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1417" w14:textId="76FDC703" w:rsidR="000B7690" w:rsidRDefault="0066165D" w:rsidP="0066165D">
      <w:pPr>
        <w:jc w:val="center"/>
      </w:pPr>
      <w:r>
        <w:rPr>
          <w:noProof/>
        </w:rPr>
        <w:drawing>
          <wp:inline distT="0" distB="0" distL="0" distR="0" wp14:anchorId="00C8C723" wp14:editId="318C45BC">
            <wp:extent cx="1012228" cy="1111250"/>
            <wp:effectExtent l="0" t="0" r="0" b="0"/>
            <wp:docPr id="4" name="Picture 3" descr="Logo&#10;&#10;Description automatically generated">
              <a:extLst xmlns:a="http://schemas.openxmlformats.org/drawingml/2006/main">
                <a:ext uri="{FF2B5EF4-FFF2-40B4-BE49-F238E27FC236}">
                  <a16:creationId xmlns:a16="http://schemas.microsoft.com/office/drawing/2014/main" id="{095A5FCA-10CE-2EBD-D882-7F79AB09AB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extLst>
                        <a:ext uri="{FF2B5EF4-FFF2-40B4-BE49-F238E27FC236}">
                          <a16:creationId xmlns:a16="http://schemas.microsoft.com/office/drawing/2014/main" id="{095A5FCA-10CE-2EBD-D882-7F79AB09AB1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7041" cy="1116534"/>
                    </a:xfrm>
                    <a:prstGeom prst="rect">
                      <a:avLst/>
                    </a:prstGeom>
                    <a:noFill/>
                  </pic:spPr>
                </pic:pic>
              </a:graphicData>
            </a:graphic>
          </wp:inline>
        </w:drawing>
      </w:r>
    </w:p>
    <w:p w14:paraId="64EDF61F" w14:textId="05A506EF" w:rsidR="0066165D" w:rsidRPr="00BA5CED" w:rsidRDefault="009929E4" w:rsidP="00BA5CED">
      <w:pPr>
        <w:rPr>
          <w:i/>
          <w:iCs/>
        </w:rPr>
      </w:pPr>
      <w:r>
        <w:rPr>
          <w:i/>
          <w:iCs/>
        </w:rPr>
        <w:t xml:space="preserve">                                            </w:t>
      </w:r>
      <w:r w:rsidR="002759D5" w:rsidRPr="00111BD9">
        <w:rPr>
          <w:i/>
          <w:iCs/>
        </w:rPr>
        <w:t>‘Pupils</w:t>
      </w:r>
      <w:r w:rsidR="003B1586">
        <w:rPr>
          <w:i/>
          <w:iCs/>
        </w:rPr>
        <w:t xml:space="preserve"> get better at history as the</w:t>
      </w:r>
      <w:r w:rsidR="009664E2">
        <w:rPr>
          <w:i/>
          <w:iCs/>
        </w:rPr>
        <w:t>y</w:t>
      </w:r>
      <w:r w:rsidR="003B1586">
        <w:rPr>
          <w:i/>
          <w:iCs/>
        </w:rPr>
        <w:t xml:space="preserve"> develop their substantive and disciplinary knowledge</w:t>
      </w:r>
      <w:r w:rsidR="00111BD9" w:rsidRPr="00111BD9">
        <w:rPr>
          <w:i/>
          <w:iCs/>
        </w:rPr>
        <w:t>.’  Ofsted Research Review.</w:t>
      </w:r>
    </w:p>
    <w:tbl>
      <w:tblPr>
        <w:tblStyle w:val="TableGrid"/>
        <w:tblW w:w="0" w:type="auto"/>
        <w:tblLook w:val="04A0" w:firstRow="1" w:lastRow="0" w:firstColumn="1" w:lastColumn="0" w:noHBand="0" w:noVBand="1"/>
      </w:tblPr>
      <w:tblGrid>
        <w:gridCol w:w="3415"/>
        <w:gridCol w:w="4040"/>
        <w:gridCol w:w="4122"/>
        <w:gridCol w:w="3811"/>
      </w:tblGrid>
      <w:tr w:rsidR="007D564B" w14:paraId="35691B61" w14:textId="77777777" w:rsidTr="00E96CB7">
        <w:tc>
          <w:tcPr>
            <w:tcW w:w="15388" w:type="dxa"/>
            <w:gridSpan w:val="4"/>
          </w:tcPr>
          <w:p w14:paraId="19B0F9BA" w14:textId="485018F8" w:rsidR="007D564B" w:rsidRPr="007D564B" w:rsidRDefault="007D564B" w:rsidP="0066165D">
            <w:pPr>
              <w:jc w:val="center"/>
              <w:rPr>
                <w:rFonts w:ascii="Arial" w:hAnsi="Arial" w:cs="Arial"/>
                <w:b/>
                <w:bCs/>
                <w:sz w:val="28"/>
                <w:szCs w:val="28"/>
              </w:rPr>
            </w:pPr>
            <w:r w:rsidRPr="007D564B">
              <w:rPr>
                <w:rFonts w:ascii="Arial" w:hAnsi="Arial" w:cs="Arial"/>
                <w:b/>
                <w:bCs/>
                <w:sz w:val="28"/>
                <w:szCs w:val="28"/>
              </w:rPr>
              <w:t>Historical Knowledge</w:t>
            </w:r>
          </w:p>
        </w:tc>
      </w:tr>
      <w:tr w:rsidR="009929E4" w14:paraId="39172055" w14:textId="77777777" w:rsidTr="00456BD2">
        <w:tc>
          <w:tcPr>
            <w:tcW w:w="7455" w:type="dxa"/>
            <w:gridSpan w:val="2"/>
          </w:tcPr>
          <w:p w14:paraId="419D1F3D" w14:textId="77777777" w:rsidR="009929E4" w:rsidRDefault="009929E4" w:rsidP="0066165D">
            <w:pPr>
              <w:jc w:val="center"/>
              <w:rPr>
                <w:rFonts w:ascii="Arial" w:hAnsi="Arial" w:cs="Arial"/>
                <w:b/>
                <w:bCs/>
              </w:rPr>
            </w:pPr>
            <w:r>
              <w:rPr>
                <w:rFonts w:ascii="Arial" w:hAnsi="Arial" w:cs="Arial"/>
                <w:b/>
                <w:bCs/>
              </w:rPr>
              <w:t>Substantive Knowledge</w:t>
            </w:r>
          </w:p>
          <w:p w14:paraId="35323E8D" w14:textId="3E1CD69F" w:rsidR="00837D3E" w:rsidRPr="00210FF7" w:rsidRDefault="00291679" w:rsidP="0066165D">
            <w:pPr>
              <w:jc w:val="center"/>
              <w:rPr>
                <w:rFonts w:ascii="Arial" w:hAnsi="Arial" w:cs="Arial"/>
                <w:b/>
                <w:bCs/>
              </w:rPr>
            </w:pPr>
            <w:r>
              <w:rPr>
                <w:rFonts w:ascii="Arial" w:hAnsi="Arial" w:cs="Arial"/>
                <w:b/>
                <w:bCs/>
              </w:rPr>
              <w:t>What</w:t>
            </w:r>
            <w:r w:rsidR="00CD5A91">
              <w:rPr>
                <w:rFonts w:ascii="Arial" w:hAnsi="Arial" w:cs="Arial"/>
                <w:b/>
                <w:bCs/>
              </w:rPr>
              <w:t xml:space="preserve"> is the</w:t>
            </w:r>
            <w:r w:rsidR="00DC1AA5">
              <w:rPr>
                <w:rFonts w:ascii="Arial" w:hAnsi="Arial" w:cs="Arial"/>
                <w:b/>
                <w:bCs/>
              </w:rPr>
              <w:t xml:space="preserve"> important content </w:t>
            </w:r>
            <w:r w:rsidR="00BB5931">
              <w:rPr>
                <w:rFonts w:ascii="Arial" w:hAnsi="Arial" w:cs="Arial"/>
                <w:b/>
                <w:bCs/>
              </w:rPr>
              <w:t xml:space="preserve">to </w:t>
            </w:r>
            <w:r w:rsidR="00A87277">
              <w:rPr>
                <w:rFonts w:ascii="Arial" w:hAnsi="Arial" w:cs="Arial"/>
                <w:b/>
                <w:bCs/>
              </w:rPr>
              <w:t>be taught, built upon/revisited with greater complexity?</w:t>
            </w:r>
          </w:p>
        </w:tc>
        <w:tc>
          <w:tcPr>
            <w:tcW w:w="7933" w:type="dxa"/>
            <w:gridSpan w:val="2"/>
          </w:tcPr>
          <w:p w14:paraId="1B9DCE83" w14:textId="77777777" w:rsidR="009929E4" w:rsidRDefault="00E06AF3" w:rsidP="0066165D">
            <w:pPr>
              <w:jc w:val="center"/>
              <w:rPr>
                <w:rFonts w:ascii="Arial" w:hAnsi="Arial" w:cs="Arial"/>
                <w:b/>
                <w:bCs/>
              </w:rPr>
            </w:pPr>
            <w:r>
              <w:rPr>
                <w:rFonts w:ascii="Arial" w:hAnsi="Arial" w:cs="Arial"/>
                <w:b/>
                <w:bCs/>
              </w:rPr>
              <w:t>Disciplinary Knowledge</w:t>
            </w:r>
          </w:p>
          <w:p w14:paraId="21399508" w14:textId="75DF0230" w:rsidR="00837D3E" w:rsidRPr="00210FF7" w:rsidRDefault="00837D3E" w:rsidP="0066165D">
            <w:pPr>
              <w:jc w:val="center"/>
              <w:rPr>
                <w:rFonts w:ascii="Arial" w:hAnsi="Arial" w:cs="Arial"/>
                <w:b/>
                <w:bCs/>
              </w:rPr>
            </w:pPr>
            <w:r>
              <w:rPr>
                <w:rFonts w:ascii="Arial" w:hAnsi="Arial" w:cs="Arial"/>
                <w:b/>
                <w:bCs/>
              </w:rPr>
              <w:t xml:space="preserve">How </w:t>
            </w:r>
            <w:r w:rsidR="00291679">
              <w:rPr>
                <w:rFonts w:ascii="Arial" w:hAnsi="Arial" w:cs="Arial"/>
                <w:b/>
                <w:bCs/>
              </w:rPr>
              <w:t xml:space="preserve">do </w:t>
            </w:r>
            <w:r>
              <w:rPr>
                <w:rFonts w:ascii="Arial" w:hAnsi="Arial" w:cs="Arial"/>
                <w:b/>
                <w:bCs/>
              </w:rPr>
              <w:t>historians investigate the past</w:t>
            </w:r>
            <w:r w:rsidR="00031AA4">
              <w:rPr>
                <w:rFonts w:ascii="Arial" w:hAnsi="Arial" w:cs="Arial"/>
                <w:b/>
                <w:bCs/>
              </w:rPr>
              <w:t xml:space="preserve"> and</w:t>
            </w:r>
            <w:r w:rsidR="00F3582B">
              <w:rPr>
                <w:rFonts w:ascii="Arial" w:hAnsi="Arial" w:cs="Arial"/>
                <w:b/>
                <w:bCs/>
              </w:rPr>
              <w:t xml:space="preserve"> use their findings to construct meaning</w:t>
            </w:r>
            <w:r w:rsidR="00291679">
              <w:rPr>
                <w:rFonts w:ascii="Arial" w:hAnsi="Arial" w:cs="Arial"/>
                <w:b/>
                <w:bCs/>
              </w:rPr>
              <w:t>?</w:t>
            </w:r>
          </w:p>
        </w:tc>
      </w:tr>
      <w:tr w:rsidR="009929E4" w14:paraId="166BD414" w14:textId="77777777" w:rsidTr="009929E4">
        <w:tc>
          <w:tcPr>
            <w:tcW w:w="3415" w:type="dxa"/>
          </w:tcPr>
          <w:p w14:paraId="2175C5D0" w14:textId="1ABBED25" w:rsidR="009929E4" w:rsidRPr="00210FF7" w:rsidRDefault="008237ED" w:rsidP="0066165D">
            <w:pPr>
              <w:jc w:val="center"/>
              <w:rPr>
                <w:rFonts w:ascii="Arial" w:hAnsi="Arial" w:cs="Arial"/>
                <w:b/>
                <w:bCs/>
              </w:rPr>
            </w:pPr>
            <w:r>
              <w:rPr>
                <w:rFonts w:ascii="Arial" w:hAnsi="Arial" w:cs="Arial"/>
                <w:b/>
                <w:bCs/>
              </w:rPr>
              <w:t xml:space="preserve">Main </w:t>
            </w:r>
            <w:r w:rsidR="00C74056">
              <w:rPr>
                <w:rFonts w:ascii="Arial" w:hAnsi="Arial" w:cs="Arial"/>
                <w:b/>
                <w:bCs/>
              </w:rPr>
              <w:t xml:space="preserve">Core </w:t>
            </w:r>
            <w:r w:rsidR="00E06AF3">
              <w:rPr>
                <w:rFonts w:ascii="Arial" w:hAnsi="Arial" w:cs="Arial"/>
                <w:b/>
                <w:bCs/>
              </w:rPr>
              <w:t>Concepts</w:t>
            </w:r>
          </w:p>
        </w:tc>
        <w:tc>
          <w:tcPr>
            <w:tcW w:w="4040" w:type="dxa"/>
          </w:tcPr>
          <w:p w14:paraId="6590053B" w14:textId="76391593" w:rsidR="009929E4" w:rsidRPr="00210FF7" w:rsidRDefault="0012245C" w:rsidP="0066165D">
            <w:pPr>
              <w:jc w:val="center"/>
              <w:rPr>
                <w:rFonts w:ascii="Arial" w:hAnsi="Arial" w:cs="Arial"/>
                <w:b/>
                <w:bCs/>
                <w:sz w:val="22"/>
                <w:szCs w:val="22"/>
              </w:rPr>
            </w:pPr>
            <w:r>
              <w:rPr>
                <w:rFonts w:ascii="Arial" w:hAnsi="Arial" w:cs="Arial"/>
                <w:b/>
                <w:bCs/>
                <w:sz w:val="22"/>
                <w:szCs w:val="22"/>
              </w:rPr>
              <w:t>Content</w:t>
            </w:r>
          </w:p>
        </w:tc>
        <w:tc>
          <w:tcPr>
            <w:tcW w:w="4122" w:type="dxa"/>
          </w:tcPr>
          <w:p w14:paraId="6125912F" w14:textId="643E4C20" w:rsidR="009929E4" w:rsidRPr="00210FF7" w:rsidRDefault="00291679" w:rsidP="0066165D">
            <w:pPr>
              <w:jc w:val="center"/>
              <w:rPr>
                <w:rFonts w:ascii="Arial" w:hAnsi="Arial" w:cs="Arial"/>
                <w:b/>
                <w:bCs/>
                <w:sz w:val="22"/>
                <w:szCs w:val="22"/>
              </w:rPr>
            </w:pPr>
            <w:r>
              <w:rPr>
                <w:rFonts w:ascii="Arial" w:hAnsi="Arial" w:cs="Arial"/>
                <w:b/>
                <w:bCs/>
                <w:sz w:val="22"/>
                <w:szCs w:val="22"/>
              </w:rPr>
              <w:t>Disciplinary concepts</w:t>
            </w:r>
          </w:p>
        </w:tc>
        <w:tc>
          <w:tcPr>
            <w:tcW w:w="3811" w:type="dxa"/>
          </w:tcPr>
          <w:p w14:paraId="793F8F5D" w14:textId="0EFF918F" w:rsidR="009929E4" w:rsidRPr="00210FF7" w:rsidRDefault="009929E4" w:rsidP="0066165D">
            <w:pPr>
              <w:jc w:val="center"/>
              <w:rPr>
                <w:rFonts w:ascii="Arial" w:hAnsi="Arial" w:cs="Arial"/>
                <w:b/>
                <w:bCs/>
                <w:sz w:val="22"/>
                <w:szCs w:val="22"/>
              </w:rPr>
            </w:pPr>
            <w:r w:rsidRPr="00210FF7">
              <w:rPr>
                <w:rFonts w:ascii="Arial" w:hAnsi="Arial" w:cs="Arial"/>
                <w:b/>
                <w:bCs/>
                <w:sz w:val="22"/>
                <w:szCs w:val="22"/>
              </w:rPr>
              <w:t>E</w:t>
            </w:r>
            <w:r w:rsidR="00291679">
              <w:rPr>
                <w:rFonts w:ascii="Arial" w:hAnsi="Arial" w:cs="Arial"/>
                <w:b/>
                <w:bCs/>
                <w:sz w:val="22"/>
                <w:szCs w:val="22"/>
              </w:rPr>
              <w:t>nquiry</w:t>
            </w:r>
          </w:p>
        </w:tc>
      </w:tr>
      <w:tr w:rsidR="009929E4" w14:paraId="45D4FFD2" w14:textId="77777777" w:rsidTr="009929E4">
        <w:tc>
          <w:tcPr>
            <w:tcW w:w="3415" w:type="dxa"/>
          </w:tcPr>
          <w:p w14:paraId="3DF1FCD9" w14:textId="27488B4D" w:rsidR="0021047B" w:rsidRPr="0021047B" w:rsidRDefault="0021047B" w:rsidP="0021047B">
            <w:pPr>
              <w:rPr>
                <w:rFonts w:ascii="Arial" w:hAnsi="Arial" w:cs="Arial"/>
              </w:rPr>
            </w:pPr>
            <w:r>
              <w:rPr>
                <w:rFonts w:ascii="Arial" w:hAnsi="Arial" w:cs="Arial"/>
              </w:rPr>
              <w:t xml:space="preserve">We </w:t>
            </w:r>
            <w:r w:rsidR="00866DEF">
              <w:rPr>
                <w:rFonts w:ascii="Arial" w:hAnsi="Arial" w:cs="Arial"/>
              </w:rPr>
              <w:t xml:space="preserve">increase </w:t>
            </w:r>
            <w:r>
              <w:rPr>
                <w:rFonts w:ascii="Arial" w:hAnsi="Arial" w:cs="Arial"/>
              </w:rPr>
              <w:t>our understanding of</w:t>
            </w:r>
          </w:p>
          <w:p w14:paraId="49FEFA0E" w14:textId="5C854CE9" w:rsidR="009043EF" w:rsidRPr="00CA1387" w:rsidRDefault="000951ED" w:rsidP="00CA1387">
            <w:pPr>
              <w:pStyle w:val="ListParagraph"/>
              <w:numPr>
                <w:ilvl w:val="0"/>
                <w:numId w:val="12"/>
              </w:numPr>
              <w:rPr>
                <w:rFonts w:ascii="Arial" w:hAnsi="Arial" w:cs="Arial"/>
              </w:rPr>
            </w:pPr>
            <w:r>
              <w:rPr>
                <w:rFonts w:ascii="Arial" w:hAnsi="Arial" w:cs="Arial"/>
              </w:rPr>
              <w:t xml:space="preserve">Significant People </w:t>
            </w:r>
            <w:r w:rsidR="002F2149">
              <w:rPr>
                <w:rFonts w:ascii="Arial" w:hAnsi="Arial" w:cs="Arial"/>
                <w:i/>
                <w:iCs/>
              </w:rPr>
              <w:t>and their impact</w:t>
            </w:r>
          </w:p>
          <w:p w14:paraId="79EC5D6C" w14:textId="084A6C48" w:rsidR="00D31BE3" w:rsidRDefault="00CA1387" w:rsidP="00CA1387">
            <w:pPr>
              <w:pStyle w:val="ListParagraph"/>
              <w:numPr>
                <w:ilvl w:val="0"/>
                <w:numId w:val="12"/>
              </w:numPr>
              <w:rPr>
                <w:rFonts w:ascii="Arial" w:hAnsi="Arial" w:cs="Arial"/>
              </w:rPr>
            </w:pPr>
            <w:r w:rsidRPr="00CA1387">
              <w:rPr>
                <w:rFonts w:ascii="Arial" w:hAnsi="Arial" w:cs="Arial"/>
              </w:rPr>
              <w:t>Trade</w:t>
            </w:r>
          </w:p>
          <w:p w14:paraId="1C7738D6" w14:textId="7D0C0300" w:rsidR="002F2149" w:rsidRPr="00CA1387" w:rsidRDefault="002F2149" w:rsidP="00CA1387">
            <w:pPr>
              <w:pStyle w:val="ListParagraph"/>
              <w:numPr>
                <w:ilvl w:val="0"/>
                <w:numId w:val="12"/>
              </w:numPr>
              <w:rPr>
                <w:rFonts w:ascii="Arial" w:hAnsi="Arial" w:cs="Arial"/>
              </w:rPr>
            </w:pPr>
            <w:r>
              <w:rPr>
                <w:rFonts w:ascii="Arial" w:hAnsi="Arial" w:cs="Arial"/>
              </w:rPr>
              <w:t>Equality</w:t>
            </w:r>
          </w:p>
          <w:p w14:paraId="6614A8A7" w14:textId="36A686EF" w:rsidR="00CA1387" w:rsidRPr="00CA1387" w:rsidRDefault="00CA1387" w:rsidP="00CA1387">
            <w:pPr>
              <w:pStyle w:val="ListParagraph"/>
              <w:numPr>
                <w:ilvl w:val="0"/>
                <w:numId w:val="12"/>
              </w:numPr>
              <w:rPr>
                <w:rFonts w:ascii="Arial" w:hAnsi="Arial" w:cs="Arial"/>
              </w:rPr>
            </w:pPr>
            <w:r w:rsidRPr="00CA1387">
              <w:rPr>
                <w:rFonts w:ascii="Arial" w:hAnsi="Arial" w:cs="Arial"/>
              </w:rPr>
              <w:t>Empire</w:t>
            </w:r>
          </w:p>
          <w:p w14:paraId="733583A3" w14:textId="77777777" w:rsidR="0020348A" w:rsidRDefault="0020348A" w:rsidP="008B6AED">
            <w:pPr>
              <w:rPr>
                <w:rFonts w:ascii="Arial" w:hAnsi="Arial" w:cs="Arial"/>
              </w:rPr>
            </w:pPr>
          </w:p>
          <w:p w14:paraId="2A3648D9" w14:textId="5E35083C" w:rsidR="009043EF" w:rsidRPr="000B620D" w:rsidRDefault="009043EF" w:rsidP="008B6AED">
            <w:pPr>
              <w:rPr>
                <w:rFonts w:ascii="Arial" w:hAnsi="Arial" w:cs="Arial"/>
              </w:rPr>
            </w:pPr>
          </w:p>
        </w:tc>
        <w:tc>
          <w:tcPr>
            <w:tcW w:w="4040" w:type="dxa"/>
          </w:tcPr>
          <w:p w14:paraId="12600463" w14:textId="28CA91FC" w:rsidR="0021047B" w:rsidRPr="0021047B" w:rsidRDefault="0021047B" w:rsidP="0021047B">
            <w:pPr>
              <w:rPr>
                <w:rFonts w:ascii="Arial" w:hAnsi="Arial" w:cs="Arial"/>
              </w:rPr>
            </w:pPr>
            <w:r>
              <w:rPr>
                <w:rFonts w:ascii="Arial" w:hAnsi="Arial" w:cs="Arial"/>
              </w:rPr>
              <w:t>We learn</w:t>
            </w:r>
          </w:p>
          <w:p w14:paraId="4CEBF5F1" w14:textId="60DC0EA5" w:rsidR="00E33C1D" w:rsidRDefault="00C97530" w:rsidP="009043EF">
            <w:pPr>
              <w:pStyle w:val="ListParagraph"/>
              <w:numPr>
                <w:ilvl w:val="0"/>
                <w:numId w:val="11"/>
              </w:numPr>
              <w:rPr>
                <w:rFonts w:ascii="Arial" w:hAnsi="Arial" w:cs="Arial"/>
              </w:rPr>
            </w:pPr>
            <w:r>
              <w:rPr>
                <w:rFonts w:ascii="Arial" w:hAnsi="Arial" w:cs="Arial"/>
              </w:rPr>
              <w:t xml:space="preserve">Key </w:t>
            </w:r>
            <w:r w:rsidR="006E5629">
              <w:rPr>
                <w:rFonts w:ascii="Arial" w:hAnsi="Arial" w:cs="Arial"/>
              </w:rPr>
              <w:t xml:space="preserve">core </w:t>
            </w:r>
            <w:r>
              <w:rPr>
                <w:rFonts w:ascii="Arial" w:hAnsi="Arial" w:cs="Arial"/>
              </w:rPr>
              <w:t>t</w:t>
            </w:r>
            <w:r w:rsidR="008314E8" w:rsidRPr="009043EF">
              <w:rPr>
                <w:rFonts w:ascii="Arial" w:hAnsi="Arial" w:cs="Arial"/>
              </w:rPr>
              <w:t xml:space="preserve">opic knowledge </w:t>
            </w:r>
          </w:p>
          <w:p w14:paraId="5B03E116" w14:textId="2AF5049E" w:rsidR="00C97530" w:rsidRPr="00C97530" w:rsidRDefault="00C97530" w:rsidP="00C97530">
            <w:pPr>
              <w:pStyle w:val="ListParagraph"/>
              <w:numPr>
                <w:ilvl w:val="0"/>
                <w:numId w:val="11"/>
              </w:numPr>
              <w:rPr>
                <w:rFonts w:ascii="Arial" w:hAnsi="Arial" w:cs="Arial"/>
              </w:rPr>
            </w:pPr>
            <w:r>
              <w:rPr>
                <w:rFonts w:ascii="Arial" w:hAnsi="Arial" w:cs="Arial"/>
              </w:rPr>
              <w:t>Key fingertip knowledge (facts/dates)</w:t>
            </w:r>
            <w:r w:rsidR="00293737">
              <w:rPr>
                <w:rFonts w:ascii="Arial" w:hAnsi="Arial" w:cs="Arial"/>
              </w:rPr>
              <w:t xml:space="preserve"> and hinterland </w:t>
            </w:r>
            <w:r w:rsidR="00031AA4">
              <w:rPr>
                <w:rFonts w:ascii="Arial" w:hAnsi="Arial" w:cs="Arial"/>
              </w:rPr>
              <w:t>knowledge to secure context</w:t>
            </w:r>
          </w:p>
          <w:p w14:paraId="10A6BB81" w14:textId="4E29BD7E" w:rsidR="008314E8" w:rsidRDefault="008314E8" w:rsidP="009043EF">
            <w:pPr>
              <w:pStyle w:val="ListParagraph"/>
              <w:numPr>
                <w:ilvl w:val="0"/>
                <w:numId w:val="11"/>
              </w:numPr>
              <w:rPr>
                <w:rFonts w:ascii="Arial" w:hAnsi="Arial" w:cs="Arial"/>
              </w:rPr>
            </w:pPr>
            <w:r w:rsidRPr="009043EF">
              <w:rPr>
                <w:rFonts w:ascii="Arial" w:hAnsi="Arial" w:cs="Arial"/>
              </w:rPr>
              <w:t xml:space="preserve">Chronological </w:t>
            </w:r>
            <w:r w:rsidR="003460D9">
              <w:rPr>
                <w:rFonts w:ascii="Arial" w:hAnsi="Arial" w:cs="Arial"/>
              </w:rPr>
              <w:t>knowledge</w:t>
            </w:r>
            <w:r w:rsidR="00CC0CD7">
              <w:rPr>
                <w:rFonts w:ascii="Arial" w:hAnsi="Arial" w:cs="Arial"/>
              </w:rPr>
              <w:t>/how periods connect with each other</w:t>
            </w:r>
            <w:r w:rsidR="00D80008">
              <w:rPr>
                <w:rFonts w:ascii="Arial" w:hAnsi="Arial" w:cs="Arial"/>
              </w:rPr>
              <w:t>/interconnectedness – what’s going on elsewhere</w:t>
            </w:r>
          </w:p>
          <w:p w14:paraId="41B3CF51" w14:textId="7E1620AC" w:rsidR="00E33C1D" w:rsidRPr="00E33C1D" w:rsidRDefault="00E33C1D" w:rsidP="00E33C1D">
            <w:pPr>
              <w:rPr>
                <w:rFonts w:ascii="Arial" w:hAnsi="Arial" w:cs="Arial"/>
                <w:sz w:val="22"/>
                <w:szCs w:val="22"/>
              </w:rPr>
            </w:pPr>
          </w:p>
        </w:tc>
        <w:tc>
          <w:tcPr>
            <w:tcW w:w="4122" w:type="dxa"/>
          </w:tcPr>
          <w:p w14:paraId="1404839D" w14:textId="77777777" w:rsidR="0089537E" w:rsidRDefault="00293F51" w:rsidP="00293F51">
            <w:pPr>
              <w:rPr>
                <w:rFonts w:ascii="Arial" w:hAnsi="Arial" w:cs="Arial"/>
              </w:rPr>
            </w:pPr>
            <w:r>
              <w:rPr>
                <w:rFonts w:ascii="Arial" w:hAnsi="Arial" w:cs="Arial"/>
              </w:rPr>
              <w:t xml:space="preserve">Within a historical context, we </w:t>
            </w:r>
            <w:r w:rsidR="0089537E">
              <w:rPr>
                <w:rFonts w:ascii="Arial" w:hAnsi="Arial" w:cs="Arial"/>
              </w:rPr>
              <w:t>consider</w:t>
            </w:r>
          </w:p>
          <w:p w14:paraId="319D43EE" w14:textId="4526ECCB" w:rsidR="009929E4" w:rsidRPr="0098732C" w:rsidRDefault="00F45E71" w:rsidP="0098732C">
            <w:pPr>
              <w:pStyle w:val="ListParagraph"/>
              <w:numPr>
                <w:ilvl w:val="0"/>
                <w:numId w:val="13"/>
              </w:numPr>
              <w:rPr>
                <w:rFonts w:ascii="Arial" w:hAnsi="Arial" w:cs="Arial"/>
                <w:color w:val="0070C0"/>
              </w:rPr>
            </w:pPr>
            <w:r w:rsidRPr="0098732C">
              <w:rPr>
                <w:rFonts w:ascii="Arial" w:hAnsi="Arial" w:cs="Arial"/>
                <w:color w:val="0070C0"/>
              </w:rPr>
              <w:t xml:space="preserve">Cause </w:t>
            </w:r>
            <w:r w:rsidR="0098732C">
              <w:rPr>
                <w:rFonts w:ascii="Arial" w:hAnsi="Arial" w:cs="Arial"/>
                <w:color w:val="0070C0"/>
              </w:rPr>
              <w:t>/</w:t>
            </w:r>
            <w:r w:rsidR="00887591" w:rsidRPr="0098732C">
              <w:rPr>
                <w:rFonts w:ascii="Arial" w:hAnsi="Arial" w:cs="Arial"/>
                <w:color w:val="0070C0"/>
              </w:rPr>
              <w:t>C</w:t>
            </w:r>
            <w:r w:rsidRPr="0098732C">
              <w:rPr>
                <w:rFonts w:ascii="Arial" w:hAnsi="Arial" w:cs="Arial"/>
                <w:color w:val="0070C0"/>
              </w:rPr>
              <w:t>onsequence</w:t>
            </w:r>
          </w:p>
          <w:p w14:paraId="777F4AF2" w14:textId="77777777" w:rsidR="00F45E71" w:rsidRPr="0098732C" w:rsidRDefault="00F45E71" w:rsidP="00F45E71">
            <w:pPr>
              <w:pStyle w:val="ListParagraph"/>
              <w:numPr>
                <w:ilvl w:val="0"/>
                <w:numId w:val="11"/>
              </w:numPr>
              <w:rPr>
                <w:rFonts w:ascii="Arial" w:hAnsi="Arial" w:cs="Arial"/>
                <w:color w:val="F84EE0"/>
              </w:rPr>
            </w:pPr>
            <w:r w:rsidRPr="0098732C">
              <w:rPr>
                <w:rFonts w:ascii="Arial" w:hAnsi="Arial" w:cs="Arial"/>
                <w:color w:val="F84EE0"/>
              </w:rPr>
              <w:t>Change and continuity</w:t>
            </w:r>
          </w:p>
          <w:p w14:paraId="409CC788" w14:textId="77777777" w:rsidR="00F45E71" w:rsidRPr="0098732C" w:rsidRDefault="00F45E71" w:rsidP="00F45E71">
            <w:pPr>
              <w:pStyle w:val="ListParagraph"/>
              <w:numPr>
                <w:ilvl w:val="0"/>
                <w:numId w:val="11"/>
              </w:numPr>
              <w:rPr>
                <w:rFonts w:ascii="Arial" w:hAnsi="Arial" w:cs="Arial"/>
                <w:color w:val="00B050"/>
              </w:rPr>
            </w:pPr>
            <w:r w:rsidRPr="0098732C">
              <w:rPr>
                <w:rFonts w:ascii="Arial" w:hAnsi="Arial" w:cs="Arial"/>
                <w:color w:val="00B050"/>
              </w:rPr>
              <w:t>Similarity and difference</w:t>
            </w:r>
          </w:p>
          <w:p w14:paraId="5553DA25" w14:textId="1B536A71" w:rsidR="004674DA" w:rsidRPr="0098732C" w:rsidRDefault="004674DA" w:rsidP="00F45E71">
            <w:pPr>
              <w:pStyle w:val="ListParagraph"/>
              <w:numPr>
                <w:ilvl w:val="0"/>
                <w:numId w:val="11"/>
              </w:numPr>
              <w:rPr>
                <w:rFonts w:ascii="Arial" w:hAnsi="Arial" w:cs="Arial"/>
                <w:color w:val="FF0000"/>
              </w:rPr>
            </w:pPr>
            <w:r w:rsidRPr="0098732C">
              <w:rPr>
                <w:rFonts w:ascii="Arial" w:hAnsi="Arial" w:cs="Arial"/>
                <w:color w:val="FF0000"/>
              </w:rPr>
              <w:t>Historical significance</w:t>
            </w:r>
            <w:r w:rsidR="00D45938">
              <w:rPr>
                <w:rFonts w:ascii="Arial" w:hAnsi="Arial" w:cs="Arial"/>
                <w:color w:val="FF0000"/>
              </w:rPr>
              <w:t>/Chronology</w:t>
            </w:r>
          </w:p>
          <w:p w14:paraId="408C4204" w14:textId="7F95FEAA" w:rsidR="002558B1" w:rsidRPr="0098732C" w:rsidRDefault="007817E2" w:rsidP="00F45E71">
            <w:pPr>
              <w:pStyle w:val="ListParagraph"/>
              <w:numPr>
                <w:ilvl w:val="0"/>
                <w:numId w:val="11"/>
              </w:numPr>
              <w:rPr>
                <w:rFonts w:ascii="Arial" w:hAnsi="Arial" w:cs="Arial"/>
                <w:color w:val="807848"/>
              </w:rPr>
            </w:pPr>
            <w:r w:rsidRPr="0098732C">
              <w:rPr>
                <w:rFonts w:ascii="Arial" w:hAnsi="Arial" w:cs="Arial"/>
                <w:color w:val="807848"/>
              </w:rPr>
              <w:t>Sources and evidence</w:t>
            </w:r>
          </w:p>
          <w:p w14:paraId="0D2B3A0B" w14:textId="400061D2" w:rsidR="006D3CDC" w:rsidRDefault="006D3CDC" w:rsidP="00F45E71">
            <w:pPr>
              <w:pStyle w:val="ListParagraph"/>
              <w:numPr>
                <w:ilvl w:val="0"/>
                <w:numId w:val="11"/>
              </w:numPr>
              <w:rPr>
                <w:rFonts w:ascii="Arial" w:hAnsi="Arial" w:cs="Arial"/>
              </w:rPr>
            </w:pPr>
            <w:r>
              <w:rPr>
                <w:rFonts w:ascii="Arial" w:hAnsi="Arial" w:cs="Arial"/>
              </w:rPr>
              <w:t>Historical interpretation</w:t>
            </w:r>
            <w:r w:rsidR="001A4CCB">
              <w:rPr>
                <w:rFonts w:ascii="Arial" w:hAnsi="Arial" w:cs="Arial"/>
              </w:rPr>
              <w:t>s</w:t>
            </w:r>
          </w:p>
          <w:p w14:paraId="2A253E47" w14:textId="28B81849" w:rsidR="00F45E71" w:rsidRPr="00F45E71" w:rsidRDefault="00F45E71" w:rsidP="0089537E">
            <w:pPr>
              <w:pStyle w:val="ListParagraph"/>
              <w:rPr>
                <w:rFonts w:ascii="Arial" w:hAnsi="Arial" w:cs="Arial"/>
              </w:rPr>
            </w:pPr>
          </w:p>
        </w:tc>
        <w:tc>
          <w:tcPr>
            <w:tcW w:w="3811" w:type="dxa"/>
          </w:tcPr>
          <w:p w14:paraId="7A537D54" w14:textId="7E567B52" w:rsidR="0089537E" w:rsidRDefault="002E4792" w:rsidP="0089537E">
            <w:pPr>
              <w:rPr>
                <w:rFonts w:ascii="Arial" w:hAnsi="Arial" w:cs="Arial"/>
              </w:rPr>
            </w:pPr>
            <w:r>
              <w:rPr>
                <w:rFonts w:ascii="Arial" w:hAnsi="Arial" w:cs="Arial"/>
              </w:rPr>
              <w:t>W</w:t>
            </w:r>
            <w:r w:rsidR="0089537E">
              <w:rPr>
                <w:rFonts w:ascii="Arial" w:hAnsi="Arial" w:cs="Arial"/>
              </w:rPr>
              <w:t>e learn how to</w:t>
            </w:r>
          </w:p>
          <w:p w14:paraId="6B28EE44" w14:textId="4CC768C5" w:rsidR="0089537E" w:rsidRPr="00BF04D9" w:rsidRDefault="00350546" w:rsidP="0089537E">
            <w:pPr>
              <w:pStyle w:val="ListParagraph"/>
              <w:numPr>
                <w:ilvl w:val="0"/>
                <w:numId w:val="14"/>
              </w:numPr>
              <w:rPr>
                <w:rFonts w:ascii="Arial" w:hAnsi="Arial" w:cs="Arial"/>
              </w:rPr>
            </w:pPr>
            <w:r w:rsidRPr="00182363">
              <w:rPr>
                <w:rFonts w:ascii="Arial" w:hAnsi="Arial" w:cs="Arial"/>
                <w:i/>
                <w:iCs/>
              </w:rPr>
              <w:t>Question</w:t>
            </w:r>
            <w:r>
              <w:rPr>
                <w:rFonts w:ascii="Arial" w:hAnsi="Arial" w:cs="Arial"/>
                <w:color w:val="0070C0"/>
              </w:rPr>
              <w:t xml:space="preserve">, </w:t>
            </w:r>
            <w:r w:rsidRPr="0098732C">
              <w:rPr>
                <w:rFonts w:ascii="Arial" w:hAnsi="Arial" w:cs="Arial"/>
                <w:color w:val="F84EE0"/>
              </w:rPr>
              <w:t>i</w:t>
            </w:r>
            <w:r w:rsidR="00C02E29" w:rsidRPr="0098732C">
              <w:rPr>
                <w:rFonts w:ascii="Arial" w:hAnsi="Arial" w:cs="Arial"/>
                <w:color w:val="F84EE0"/>
              </w:rPr>
              <w:t xml:space="preserve">nvestigate </w:t>
            </w:r>
            <w:r w:rsidR="00472658" w:rsidRPr="0098732C">
              <w:rPr>
                <w:rFonts w:ascii="Arial" w:hAnsi="Arial" w:cs="Arial"/>
                <w:color w:val="F84EE0"/>
              </w:rPr>
              <w:t xml:space="preserve">and interpret </w:t>
            </w:r>
            <w:r w:rsidR="00C02E29" w:rsidRPr="0098732C">
              <w:rPr>
                <w:rFonts w:ascii="Arial" w:hAnsi="Arial" w:cs="Arial"/>
                <w:color w:val="F84EE0"/>
              </w:rPr>
              <w:t xml:space="preserve">the </w:t>
            </w:r>
            <w:r w:rsidR="0098732C">
              <w:rPr>
                <w:rFonts w:ascii="Arial" w:hAnsi="Arial" w:cs="Arial"/>
                <w:color w:val="F84EE0"/>
              </w:rPr>
              <w:t>continuity</w:t>
            </w:r>
          </w:p>
          <w:p w14:paraId="11B2413B" w14:textId="1872A27B" w:rsidR="00BF04D9" w:rsidRPr="00BF04D9" w:rsidRDefault="00BF04D9" w:rsidP="0089537E">
            <w:pPr>
              <w:pStyle w:val="ListParagraph"/>
              <w:numPr>
                <w:ilvl w:val="0"/>
                <w:numId w:val="14"/>
              </w:numPr>
              <w:rPr>
                <w:rFonts w:ascii="Arial" w:hAnsi="Arial" w:cs="Arial"/>
              </w:rPr>
            </w:pPr>
            <w:r w:rsidRPr="00BF04D9">
              <w:rPr>
                <w:rFonts w:ascii="Arial" w:hAnsi="Arial" w:cs="Arial"/>
                <w:i/>
                <w:iCs/>
              </w:rPr>
              <w:t>Evaluate and conclude</w:t>
            </w:r>
          </w:p>
          <w:p w14:paraId="63C8E2A7" w14:textId="2FC530EC" w:rsidR="00472658" w:rsidRPr="00B90DB3" w:rsidRDefault="0098732C" w:rsidP="0089537E">
            <w:pPr>
              <w:pStyle w:val="ListParagraph"/>
              <w:numPr>
                <w:ilvl w:val="0"/>
                <w:numId w:val="14"/>
              </w:numPr>
              <w:rPr>
                <w:rFonts w:ascii="Arial" w:hAnsi="Arial" w:cs="Arial"/>
              </w:rPr>
            </w:pPr>
            <w:r>
              <w:rPr>
                <w:rFonts w:ascii="Arial" w:hAnsi="Arial" w:cs="Arial"/>
                <w:color w:val="00B050"/>
              </w:rPr>
              <w:t>Similarities and differences</w:t>
            </w:r>
          </w:p>
          <w:p w14:paraId="17F379E6" w14:textId="6CED4944" w:rsidR="00B90DB3" w:rsidRDefault="00B90DB3" w:rsidP="0089537E">
            <w:pPr>
              <w:pStyle w:val="ListParagraph"/>
              <w:numPr>
                <w:ilvl w:val="0"/>
                <w:numId w:val="14"/>
              </w:numPr>
              <w:rPr>
                <w:rFonts w:ascii="Arial" w:hAnsi="Arial" w:cs="Arial"/>
                <w:color w:val="FF0000"/>
              </w:rPr>
            </w:pPr>
            <w:r w:rsidRPr="00B90DB3">
              <w:rPr>
                <w:rFonts w:ascii="Arial" w:hAnsi="Arial" w:cs="Arial"/>
                <w:color w:val="FF0000"/>
              </w:rPr>
              <w:t>Understand chronology</w:t>
            </w:r>
          </w:p>
          <w:p w14:paraId="079B2088" w14:textId="48CADAF2" w:rsidR="0098732C" w:rsidRPr="00B90DB3" w:rsidRDefault="0098732C" w:rsidP="0089537E">
            <w:pPr>
              <w:pStyle w:val="ListParagraph"/>
              <w:numPr>
                <w:ilvl w:val="0"/>
                <w:numId w:val="14"/>
              </w:numPr>
              <w:rPr>
                <w:rFonts w:ascii="Arial" w:hAnsi="Arial" w:cs="Arial"/>
                <w:color w:val="FF0000"/>
              </w:rPr>
            </w:pPr>
            <w:r>
              <w:rPr>
                <w:rFonts w:ascii="Arial" w:hAnsi="Arial" w:cs="Arial"/>
                <w:color w:val="FF0000"/>
              </w:rPr>
              <w:t xml:space="preserve">The significance of events </w:t>
            </w:r>
          </w:p>
          <w:p w14:paraId="0EF0D604" w14:textId="3556F99C" w:rsidR="0093133A" w:rsidRDefault="00572EAC" w:rsidP="0089537E">
            <w:pPr>
              <w:pStyle w:val="ListParagraph"/>
              <w:numPr>
                <w:ilvl w:val="0"/>
                <w:numId w:val="14"/>
              </w:numPr>
              <w:rPr>
                <w:rFonts w:ascii="Arial" w:hAnsi="Arial" w:cs="Arial"/>
                <w:color w:val="7030A0"/>
              </w:rPr>
            </w:pPr>
            <w:r w:rsidRPr="00B90DB3">
              <w:rPr>
                <w:rFonts w:ascii="Arial" w:hAnsi="Arial" w:cs="Arial"/>
                <w:color w:val="7030A0"/>
              </w:rPr>
              <w:t>Communicate historically</w:t>
            </w:r>
          </w:p>
          <w:p w14:paraId="1CBF3C71" w14:textId="238EA259" w:rsidR="00EB2C56" w:rsidRPr="0098732C" w:rsidRDefault="0098732C" w:rsidP="0098732C">
            <w:pPr>
              <w:rPr>
                <w:rFonts w:ascii="Arial" w:hAnsi="Arial" w:cs="Arial"/>
                <w:color w:val="948A54" w:themeColor="background2" w:themeShade="80"/>
              </w:rPr>
            </w:pPr>
            <w:r w:rsidRPr="0098732C">
              <w:rPr>
                <w:rFonts w:ascii="Arial" w:hAnsi="Arial" w:cs="Arial"/>
                <w:color w:val="948A54" w:themeColor="background2" w:themeShade="80"/>
              </w:rPr>
              <w:t>Use sources and evidence by</w:t>
            </w:r>
          </w:p>
          <w:p w14:paraId="1075F022" w14:textId="09E0E468" w:rsidR="00A55998" w:rsidRPr="0098732C" w:rsidRDefault="00A55998" w:rsidP="0089537E">
            <w:pPr>
              <w:pStyle w:val="ListParagraph"/>
              <w:numPr>
                <w:ilvl w:val="0"/>
                <w:numId w:val="14"/>
              </w:numPr>
              <w:rPr>
                <w:rFonts w:ascii="Arial" w:hAnsi="Arial" w:cs="Arial"/>
                <w:color w:val="807848"/>
              </w:rPr>
            </w:pPr>
            <w:r w:rsidRPr="0098732C">
              <w:rPr>
                <w:rFonts w:ascii="Arial" w:hAnsi="Arial" w:cs="Arial"/>
                <w:color w:val="807848"/>
              </w:rPr>
              <w:t>Pos</w:t>
            </w:r>
            <w:r w:rsidR="00EB2C56" w:rsidRPr="0098732C">
              <w:rPr>
                <w:rFonts w:ascii="Arial" w:hAnsi="Arial" w:cs="Arial"/>
                <w:color w:val="807848"/>
              </w:rPr>
              <w:t>e</w:t>
            </w:r>
            <w:r w:rsidRPr="0098732C">
              <w:rPr>
                <w:rFonts w:ascii="Arial" w:hAnsi="Arial" w:cs="Arial"/>
                <w:color w:val="807848"/>
              </w:rPr>
              <w:t xml:space="preserve"> historical questions</w:t>
            </w:r>
          </w:p>
          <w:p w14:paraId="33536513" w14:textId="36EE47D9" w:rsidR="00C516C6" w:rsidRPr="0098732C" w:rsidRDefault="00C516C6" w:rsidP="0089537E">
            <w:pPr>
              <w:pStyle w:val="ListParagraph"/>
              <w:numPr>
                <w:ilvl w:val="0"/>
                <w:numId w:val="14"/>
              </w:numPr>
              <w:rPr>
                <w:rFonts w:ascii="Arial" w:hAnsi="Arial" w:cs="Arial"/>
                <w:color w:val="807848"/>
              </w:rPr>
            </w:pPr>
            <w:r w:rsidRPr="0098732C">
              <w:rPr>
                <w:rFonts w:ascii="Arial" w:hAnsi="Arial" w:cs="Arial"/>
                <w:color w:val="807848"/>
              </w:rPr>
              <w:t>Gather, organis</w:t>
            </w:r>
            <w:r w:rsidR="00EB2C56" w:rsidRPr="0098732C">
              <w:rPr>
                <w:rFonts w:ascii="Arial" w:hAnsi="Arial" w:cs="Arial"/>
                <w:color w:val="807848"/>
              </w:rPr>
              <w:t>e</w:t>
            </w:r>
            <w:r w:rsidRPr="0098732C">
              <w:rPr>
                <w:rFonts w:ascii="Arial" w:hAnsi="Arial" w:cs="Arial"/>
                <w:color w:val="807848"/>
              </w:rPr>
              <w:t xml:space="preserve"> and evaluat</w:t>
            </w:r>
            <w:r w:rsidR="00EB2C56" w:rsidRPr="0098732C">
              <w:rPr>
                <w:rFonts w:ascii="Arial" w:hAnsi="Arial" w:cs="Arial"/>
                <w:color w:val="807848"/>
              </w:rPr>
              <w:t>e</w:t>
            </w:r>
            <w:r w:rsidRPr="0098732C">
              <w:rPr>
                <w:rFonts w:ascii="Arial" w:hAnsi="Arial" w:cs="Arial"/>
                <w:color w:val="807848"/>
              </w:rPr>
              <w:t xml:space="preserve"> evidence</w:t>
            </w:r>
          </w:p>
          <w:p w14:paraId="2671AF24" w14:textId="7618A592" w:rsidR="00C516C6" w:rsidRPr="0098732C" w:rsidRDefault="00C516C6" w:rsidP="0089537E">
            <w:pPr>
              <w:pStyle w:val="ListParagraph"/>
              <w:numPr>
                <w:ilvl w:val="0"/>
                <w:numId w:val="14"/>
              </w:numPr>
              <w:rPr>
                <w:rFonts w:ascii="Arial" w:hAnsi="Arial" w:cs="Arial"/>
                <w:color w:val="807848"/>
              </w:rPr>
            </w:pPr>
            <w:r w:rsidRPr="0098732C">
              <w:rPr>
                <w:rFonts w:ascii="Arial" w:hAnsi="Arial" w:cs="Arial"/>
                <w:color w:val="807848"/>
              </w:rPr>
              <w:t>Interpret findings, analys</w:t>
            </w:r>
            <w:r w:rsidR="00EB2C56" w:rsidRPr="0098732C">
              <w:rPr>
                <w:rFonts w:ascii="Arial" w:hAnsi="Arial" w:cs="Arial"/>
                <w:color w:val="807848"/>
              </w:rPr>
              <w:t>e</w:t>
            </w:r>
            <w:r w:rsidRPr="0098732C">
              <w:rPr>
                <w:rFonts w:ascii="Arial" w:hAnsi="Arial" w:cs="Arial"/>
                <w:color w:val="807848"/>
              </w:rPr>
              <w:t xml:space="preserve"> and mak</w:t>
            </w:r>
            <w:r w:rsidR="00EB2C56" w:rsidRPr="0098732C">
              <w:rPr>
                <w:rFonts w:ascii="Arial" w:hAnsi="Arial" w:cs="Arial"/>
                <w:color w:val="807848"/>
              </w:rPr>
              <w:t>e</w:t>
            </w:r>
            <w:r w:rsidRPr="0098732C">
              <w:rPr>
                <w:rFonts w:ascii="Arial" w:hAnsi="Arial" w:cs="Arial"/>
                <w:color w:val="807848"/>
              </w:rPr>
              <w:t xml:space="preserve"> connections</w:t>
            </w:r>
          </w:p>
          <w:p w14:paraId="675459E6" w14:textId="3EFC8BCC" w:rsidR="00C516C6" w:rsidRPr="0098732C" w:rsidRDefault="00C516C6" w:rsidP="00C516C6">
            <w:pPr>
              <w:pStyle w:val="ListParagraph"/>
              <w:numPr>
                <w:ilvl w:val="0"/>
                <w:numId w:val="14"/>
              </w:numPr>
              <w:rPr>
                <w:rFonts w:ascii="Arial" w:hAnsi="Arial" w:cs="Arial"/>
                <w:color w:val="807848"/>
              </w:rPr>
            </w:pPr>
            <w:r w:rsidRPr="0098732C">
              <w:rPr>
                <w:rFonts w:ascii="Arial" w:hAnsi="Arial" w:cs="Arial"/>
                <w:color w:val="807848"/>
              </w:rPr>
              <w:t>Evaluat</w:t>
            </w:r>
            <w:r w:rsidR="00EB2C56" w:rsidRPr="0098732C">
              <w:rPr>
                <w:rFonts w:ascii="Arial" w:hAnsi="Arial" w:cs="Arial"/>
                <w:color w:val="807848"/>
              </w:rPr>
              <w:t>e</w:t>
            </w:r>
            <w:r w:rsidRPr="0098732C">
              <w:rPr>
                <w:rFonts w:ascii="Arial" w:hAnsi="Arial" w:cs="Arial"/>
                <w:color w:val="807848"/>
              </w:rPr>
              <w:t xml:space="preserve"> and draw conclusions </w:t>
            </w:r>
          </w:p>
          <w:p w14:paraId="1F7CEA85" w14:textId="368ADC14" w:rsidR="00C516C6" w:rsidRPr="0098732C" w:rsidRDefault="00C516C6" w:rsidP="00C516C6">
            <w:pPr>
              <w:pStyle w:val="ListParagraph"/>
              <w:numPr>
                <w:ilvl w:val="0"/>
                <w:numId w:val="14"/>
              </w:numPr>
              <w:rPr>
                <w:rFonts w:ascii="Arial" w:hAnsi="Arial" w:cs="Arial"/>
                <w:color w:val="807848"/>
              </w:rPr>
            </w:pPr>
            <w:r w:rsidRPr="0098732C">
              <w:rPr>
                <w:rFonts w:ascii="Arial" w:hAnsi="Arial" w:cs="Arial"/>
                <w:color w:val="807848"/>
              </w:rPr>
              <w:t>Communicat</w:t>
            </w:r>
            <w:r w:rsidR="00EB2C56" w:rsidRPr="0098732C">
              <w:rPr>
                <w:rFonts w:ascii="Arial" w:hAnsi="Arial" w:cs="Arial"/>
                <w:color w:val="807848"/>
              </w:rPr>
              <w:t>e</w:t>
            </w:r>
            <w:r w:rsidRPr="0098732C">
              <w:rPr>
                <w:rFonts w:ascii="Arial" w:hAnsi="Arial" w:cs="Arial"/>
                <w:color w:val="807848"/>
              </w:rPr>
              <w:t xml:space="preserve"> findings</w:t>
            </w:r>
          </w:p>
          <w:p w14:paraId="71D2FA30" w14:textId="7D9ECB79" w:rsidR="009929E4" w:rsidRDefault="009929E4" w:rsidP="00210FF7"/>
        </w:tc>
      </w:tr>
    </w:tbl>
    <w:p w14:paraId="7304753C" w14:textId="6A3DB4BF" w:rsidR="00AE7F3D" w:rsidRPr="00A541C5" w:rsidRDefault="00AE7F3D" w:rsidP="00AE7F3D">
      <w:pPr>
        <w:jc w:val="center"/>
        <w:rPr>
          <w:sz w:val="18"/>
          <w:szCs w:val="18"/>
        </w:rPr>
      </w:pPr>
      <w:r w:rsidRPr="00A541C5">
        <w:rPr>
          <w:sz w:val="18"/>
          <w:szCs w:val="18"/>
        </w:rPr>
        <w:lastRenderedPageBreak/>
        <w:t xml:space="preserve">Year one:  </w:t>
      </w:r>
      <w:r w:rsidR="00653382" w:rsidRPr="00A541C5">
        <w:rPr>
          <w:sz w:val="18"/>
          <w:szCs w:val="18"/>
          <w:u w:val="single"/>
        </w:rPr>
        <w:t>How have toys changed over time?</w:t>
      </w:r>
      <w:r w:rsidR="00653382" w:rsidRPr="00A541C5">
        <w:rPr>
          <w:sz w:val="18"/>
          <w:szCs w:val="18"/>
        </w:rPr>
        <w:t> </w:t>
      </w:r>
    </w:p>
    <w:tbl>
      <w:tblPr>
        <w:tblStyle w:val="TableGrid"/>
        <w:tblW w:w="0" w:type="auto"/>
        <w:tblLook w:val="04A0" w:firstRow="1" w:lastRow="0" w:firstColumn="1" w:lastColumn="0" w:noHBand="0" w:noVBand="1"/>
      </w:tblPr>
      <w:tblGrid>
        <w:gridCol w:w="3847"/>
        <w:gridCol w:w="3847"/>
        <w:gridCol w:w="3847"/>
        <w:gridCol w:w="3847"/>
      </w:tblGrid>
      <w:tr w:rsidR="00AE7F3D" w:rsidRPr="00A541C5" w14:paraId="48D75178" w14:textId="77777777" w:rsidTr="00B95F9C">
        <w:tc>
          <w:tcPr>
            <w:tcW w:w="3847" w:type="dxa"/>
          </w:tcPr>
          <w:p w14:paraId="0D12611B" w14:textId="77777777" w:rsidR="00AE7F3D" w:rsidRPr="00A541C5" w:rsidRDefault="00AE7F3D" w:rsidP="00B95F9C">
            <w:pPr>
              <w:jc w:val="center"/>
              <w:rPr>
                <w:sz w:val="18"/>
                <w:szCs w:val="18"/>
              </w:rPr>
            </w:pPr>
            <w:r w:rsidRPr="00A541C5">
              <w:rPr>
                <w:rFonts w:ascii="Arial" w:hAnsi="Arial" w:cs="Arial"/>
                <w:b/>
                <w:bCs/>
                <w:sz w:val="18"/>
                <w:szCs w:val="18"/>
              </w:rPr>
              <w:t>Main Core Concepts</w:t>
            </w:r>
          </w:p>
        </w:tc>
        <w:tc>
          <w:tcPr>
            <w:tcW w:w="3847" w:type="dxa"/>
          </w:tcPr>
          <w:p w14:paraId="15240847" w14:textId="77777777" w:rsidR="00AE7F3D" w:rsidRPr="00A541C5" w:rsidRDefault="00AE7F3D" w:rsidP="00B95F9C">
            <w:pPr>
              <w:jc w:val="center"/>
              <w:rPr>
                <w:sz w:val="18"/>
                <w:szCs w:val="18"/>
              </w:rPr>
            </w:pPr>
            <w:r w:rsidRPr="00A541C5">
              <w:rPr>
                <w:rFonts w:ascii="Arial" w:hAnsi="Arial" w:cs="Arial"/>
                <w:b/>
                <w:bCs/>
                <w:sz w:val="18"/>
                <w:szCs w:val="18"/>
              </w:rPr>
              <w:t>Content</w:t>
            </w:r>
          </w:p>
        </w:tc>
        <w:tc>
          <w:tcPr>
            <w:tcW w:w="3847" w:type="dxa"/>
          </w:tcPr>
          <w:p w14:paraId="225E3980" w14:textId="77777777" w:rsidR="00AE7F3D" w:rsidRPr="00A541C5" w:rsidRDefault="00AE7F3D" w:rsidP="00B95F9C">
            <w:pPr>
              <w:jc w:val="center"/>
              <w:rPr>
                <w:sz w:val="18"/>
                <w:szCs w:val="18"/>
              </w:rPr>
            </w:pPr>
            <w:r w:rsidRPr="00A541C5">
              <w:rPr>
                <w:rFonts w:ascii="Arial" w:hAnsi="Arial" w:cs="Arial"/>
                <w:b/>
                <w:bCs/>
                <w:sz w:val="18"/>
                <w:szCs w:val="18"/>
              </w:rPr>
              <w:t>Disciplinary concepts</w:t>
            </w:r>
          </w:p>
        </w:tc>
        <w:tc>
          <w:tcPr>
            <w:tcW w:w="3847" w:type="dxa"/>
          </w:tcPr>
          <w:p w14:paraId="13D0B5B3" w14:textId="77777777" w:rsidR="00AE7F3D" w:rsidRPr="00A541C5" w:rsidRDefault="00AE7F3D" w:rsidP="00B95F9C">
            <w:pPr>
              <w:jc w:val="center"/>
              <w:rPr>
                <w:sz w:val="18"/>
                <w:szCs w:val="18"/>
              </w:rPr>
            </w:pPr>
            <w:r w:rsidRPr="00A541C5">
              <w:rPr>
                <w:rFonts w:ascii="Arial" w:hAnsi="Arial" w:cs="Arial"/>
                <w:b/>
                <w:bCs/>
                <w:sz w:val="18"/>
                <w:szCs w:val="18"/>
              </w:rPr>
              <w:t>Enquiry</w:t>
            </w:r>
          </w:p>
        </w:tc>
      </w:tr>
      <w:tr w:rsidR="00AE7F3D" w:rsidRPr="00A541C5" w14:paraId="14C8319A" w14:textId="77777777" w:rsidTr="00B95F9C">
        <w:tc>
          <w:tcPr>
            <w:tcW w:w="3847" w:type="dxa"/>
          </w:tcPr>
          <w:p w14:paraId="2B5190A2" w14:textId="6B0FA299" w:rsidR="00AE7F3D" w:rsidRDefault="00AE7F3D" w:rsidP="00B95F9C">
            <w:pPr>
              <w:pStyle w:val="NoSpacing"/>
              <w:ind w:left="360"/>
              <w:rPr>
                <w:rFonts w:ascii="Arial" w:hAnsi="Arial" w:cs="Arial"/>
                <w:color w:val="F84EE0"/>
                <w:sz w:val="18"/>
                <w:szCs w:val="18"/>
              </w:rPr>
            </w:pPr>
            <w:r w:rsidRPr="00A541C5">
              <w:rPr>
                <w:rFonts w:ascii="Arial" w:hAnsi="Arial" w:cs="Arial"/>
                <w:color w:val="F84EE0"/>
                <w:sz w:val="18"/>
                <w:szCs w:val="18"/>
              </w:rPr>
              <w:t>Trade</w:t>
            </w:r>
            <w:r w:rsidR="00BD69B9">
              <w:rPr>
                <w:rFonts w:ascii="Arial" w:hAnsi="Arial" w:cs="Arial"/>
                <w:color w:val="F84EE0"/>
                <w:sz w:val="18"/>
                <w:szCs w:val="18"/>
              </w:rPr>
              <w:t xml:space="preserve"> –</w:t>
            </w:r>
          </w:p>
          <w:p w14:paraId="5F2DADE1" w14:textId="354E66EE" w:rsidR="00BD69B9" w:rsidRDefault="00BD69B9" w:rsidP="00B95F9C">
            <w:pPr>
              <w:pStyle w:val="NoSpacing"/>
              <w:ind w:left="360"/>
              <w:rPr>
                <w:rFonts w:ascii="Arial" w:hAnsi="Arial" w:cs="Arial"/>
                <w:color w:val="F84EE0"/>
                <w:sz w:val="18"/>
                <w:szCs w:val="18"/>
              </w:rPr>
            </w:pPr>
            <w:r>
              <w:rPr>
                <w:rFonts w:ascii="Arial" w:hAnsi="Arial" w:cs="Arial"/>
                <w:color w:val="F84EE0"/>
                <w:sz w:val="18"/>
                <w:szCs w:val="18"/>
              </w:rPr>
              <w:t>New materials became available from abroad.</w:t>
            </w:r>
          </w:p>
          <w:p w14:paraId="064618F9" w14:textId="77777777" w:rsidR="00BD69B9" w:rsidRPr="00A541C5" w:rsidRDefault="00BD69B9" w:rsidP="00B95F9C">
            <w:pPr>
              <w:pStyle w:val="NoSpacing"/>
              <w:ind w:left="360"/>
              <w:rPr>
                <w:rFonts w:ascii="Arial" w:hAnsi="Arial" w:cs="Arial"/>
                <w:color w:val="F84EE0"/>
                <w:sz w:val="18"/>
                <w:szCs w:val="18"/>
              </w:rPr>
            </w:pPr>
          </w:p>
          <w:p w14:paraId="1AAE0D33" w14:textId="54883E69" w:rsidR="00AE7F3D" w:rsidRPr="00A541C5" w:rsidRDefault="00AE7F3D" w:rsidP="00B95F9C">
            <w:pPr>
              <w:pStyle w:val="NoSpacing"/>
              <w:ind w:left="360"/>
              <w:rPr>
                <w:rFonts w:ascii="Arial" w:hAnsi="Arial" w:cs="Arial"/>
                <w:color w:val="F84EE0"/>
                <w:sz w:val="18"/>
                <w:szCs w:val="18"/>
              </w:rPr>
            </w:pPr>
            <w:r w:rsidRPr="00A541C5">
              <w:rPr>
                <w:rFonts w:ascii="Arial" w:hAnsi="Arial" w:cs="Arial"/>
                <w:color w:val="F84EE0"/>
                <w:sz w:val="18"/>
                <w:szCs w:val="18"/>
              </w:rPr>
              <w:t>Equality</w:t>
            </w:r>
          </w:p>
          <w:p w14:paraId="38F6B032" w14:textId="77777777" w:rsidR="00AE7F3D" w:rsidRPr="00BD69B9" w:rsidRDefault="00BD69B9" w:rsidP="00BD69B9">
            <w:pPr>
              <w:pStyle w:val="NoSpacing"/>
              <w:numPr>
                <w:ilvl w:val="0"/>
                <w:numId w:val="72"/>
              </w:numPr>
              <w:rPr>
                <w:rFonts w:ascii="Arial" w:hAnsi="Arial" w:cs="Arial"/>
                <w:color w:val="FF00FF"/>
                <w:sz w:val="18"/>
                <w:szCs w:val="18"/>
              </w:rPr>
            </w:pPr>
            <w:r w:rsidRPr="00BD69B9">
              <w:rPr>
                <w:rFonts w:ascii="Arial" w:hAnsi="Arial" w:cs="Arial"/>
                <w:color w:val="FF00FF"/>
                <w:sz w:val="18"/>
                <w:szCs w:val="18"/>
              </w:rPr>
              <w:t>Gender specific toys</w:t>
            </w:r>
          </w:p>
          <w:p w14:paraId="22796219" w14:textId="2E46E440" w:rsidR="00BD69B9" w:rsidRPr="00A541C5" w:rsidRDefault="00BD69B9" w:rsidP="00BD69B9">
            <w:pPr>
              <w:pStyle w:val="NoSpacing"/>
              <w:numPr>
                <w:ilvl w:val="0"/>
                <w:numId w:val="72"/>
              </w:numPr>
              <w:rPr>
                <w:rFonts w:ascii="Arial" w:hAnsi="Arial" w:cs="Arial"/>
                <w:sz w:val="18"/>
                <w:szCs w:val="18"/>
              </w:rPr>
            </w:pPr>
            <w:r w:rsidRPr="00BD69B9">
              <w:rPr>
                <w:rFonts w:ascii="Arial" w:hAnsi="Arial" w:cs="Arial"/>
                <w:color w:val="FF00FF"/>
                <w:sz w:val="18"/>
                <w:szCs w:val="18"/>
              </w:rPr>
              <w:t xml:space="preserve">Toys which showed attitudes of the time </w:t>
            </w:r>
            <w:proofErr w:type="spellStart"/>
            <w:r w:rsidRPr="00BD69B9">
              <w:rPr>
                <w:rFonts w:ascii="Arial" w:hAnsi="Arial" w:cs="Arial"/>
                <w:color w:val="FF00FF"/>
                <w:sz w:val="18"/>
                <w:szCs w:val="18"/>
              </w:rPr>
              <w:t>i.e</w:t>
            </w:r>
            <w:proofErr w:type="spellEnd"/>
            <w:r w:rsidRPr="00BD69B9">
              <w:rPr>
                <w:rFonts w:ascii="Arial" w:hAnsi="Arial" w:cs="Arial"/>
                <w:color w:val="FF00FF"/>
                <w:sz w:val="18"/>
                <w:szCs w:val="18"/>
              </w:rPr>
              <w:t xml:space="preserve"> Golly wogs.</w:t>
            </w:r>
          </w:p>
        </w:tc>
        <w:tc>
          <w:tcPr>
            <w:tcW w:w="3847" w:type="dxa"/>
          </w:tcPr>
          <w:p w14:paraId="76BB8339" w14:textId="0FCB669D" w:rsidR="00AE7F3D" w:rsidRPr="00A541C5" w:rsidRDefault="00AE7F3D" w:rsidP="00AE7F3D">
            <w:pPr>
              <w:pStyle w:val="NoSpacing"/>
              <w:numPr>
                <w:ilvl w:val="0"/>
                <w:numId w:val="17"/>
              </w:numPr>
              <w:rPr>
                <w:rFonts w:ascii="Arial" w:hAnsi="Arial" w:cs="Arial"/>
                <w:sz w:val="18"/>
                <w:szCs w:val="18"/>
              </w:rPr>
            </w:pPr>
            <w:r w:rsidRPr="00A541C5">
              <w:rPr>
                <w:rFonts w:ascii="Arial" w:hAnsi="Arial" w:cs="Arial"/>
                <w:sz w:val="18"/>
                <w:szCs w:val="18"/>
              </w:rPr>
              <w:t>Know how toys have developed and changed over the years. </w:t>
            </w:r>
          </w:p>
          <w:p w14:paraId="4B029A9F" w14:textId="3D4CE02D" w:rsidR="00AE7F3D" w:rsidRPr="00A541C5" w:rsidRDefault="00AE7F3D" w:rsidP="00AE7F3D">
            <w:pPr>
              <w:pStyle w:val="NoSpacing"/>
              <w:numPr>
                <w:ilvl w:val="0"/>
                <w:numId w:val="17"/>
              </w:numPr>
              <w:rPr>
                <w:rFonts w:ascii="Arial" w:hAnsi="Arial" w:cs="Arial"/>
                <w:sz w:val="18"/>
                <w:szCs w:val="18"/>
              </w:rPr>
            </w:pPr>
            <w:r w:rsidRPr="00A541C5">
              <w:rPr>
                <w:rFonts w:ascii="Arial" w:hAnsi="Arial" w:cs="Arial"/>
                <w:sz w:val="18"/>
                <w:szCs w:val="18"/>
              </w:rPr>
              <w:t>Know how toys differ in design and material today compared to the past. </w:t>
            </w:r>
          </w:p>
          <w:p w14:paraId="7FEA2B3F" w14:textId="386735CA" w:rsidR="00AE7F3D" w:rsidRPr="00A541C5" w:rsidRDefault="00AE7F3D" w:rsidP="00AE7F3D">
            <w:pPr>
              <w:pStyle w:val="NoSpacing"/>
              <w:numPr>
                <w:ilvl w:val="0"/>
                <w:numId w:val="17"/>
              </w:numPr>
              <w:rPr>
                <w:rFonts w:ascii="Arial" w:hAnsi="Arial" w:cs="Arial"/>
                <w:sz w:val="18"/>
                <w:szCs w:val="18"/>
              </w:rPr>
            </w:pPr>
            <w:r w:rsidRPr="00A541C5">
              <w:rPr>
                <w:rFonts w:ascii="Arial" w:hAnsi="Arial" w:cs="Arial"/>
                <w:sz w:val="18"/>
                <w:szCs w:val="18"/>
              </w:rPr>
              <w:t>Know which toys are modern and which are old </w:t>
            </w:r>
          </w:p>
          <w:p w14:paraId="2321E137" w14:textId="4B2A2635" w:rsidR="00AE7F3D" w:rsidRPr="00A541C5" w:rsidRDefault="00AE7F3D" w:rsidP="00AE7F3D">
            <w:pPr>
              <w:pStyle w:val="NoSpacing"/>
              <w:numPr>
                <w:ilvl w:val="0"/>
                <w:numId w:val="17"/>
              </w:numPr>
              <w:rPr>
                <w:rFonts w:ascii="Arial" w:hAnsi="Arial" w:cs="Arial"/>
                <w:sz w:val="18"/>
                <w:szCs w:val="18"/>
              </w:rPr>
            </w:pPr>
            <w:r w:rsidRPr="00A541C5">
              <w:rPr>
                <w:rFonts w:ascii="Arial" w:hAnsi="Arial" w:cs="Arial"/>
                <w:sz w:val="18"/>
                <w:szCs w:val="18"/>
              </w:rPr>
              <w:t>Know that toys have existed for thousands of year </w:t>
            </w:r>
          </w:p>
          <w:p w14:paraId="1D121B87" w14:textId="07C15ACF" w:rsidR="00AE7F3D" w:rsidRPr="00A541C5" w:rsidRDefault="00AE7F3D" w:rsidP="00AE7F3D">
            <w:pPr>
              <w:pStyle w:val="NoSpacing"/>
              <w:numPr>
                <w:ilvl w:val="0"/>
                <w:numId w:val="17"/>
              </w:numPr>
              <w:rPr>
                <w:rFonts w:ascii="Arial" w:hAnsi="Arial" w:cs="Arial"/>
                <w:sz w:val="18"/>
                <w:szCs w:val="18"/>
              </w:rPr>
            </w:pPr>
            <w:r w:rsidRPr="00A541C5">
              <w:rPr>
                <w:rFonts w:ascii="Arial" w:hAnsi="Arial" w:cs="Arial"/>
                <w:sz w:val="18"/>
                <w:szCs w:val="18"/>
              </w:rPr>
              <w:t>Know that design, materials and technology can indicate whether a toy is old or new. </w:t>
            </w:r>
          </w:p>
          <w:p w14:paraId="12A61DDE" w14:textId="16F68FC2" w:rsidR="00AE7F3D" w:rsidRPr="00A541C5" w:rsidRDefault="00AE7F3D" w:rsidP="00326551">
            <w:pPr>
              <w:pStyle w:val="NoSpacing"/>
              <w:rPr>
                <w:rFonts w:ascii="Arial" w:hAnsi="Arial" w:cs="Arial"/>
                <w:sz w:val="18"/>
                <w:szCs w:val="18"/>
              </w:rPr>
            </w:pPr>
          </w:p>
        </w:tc>
        <w:tc>
          <w:tcPr>
            <w:tcW w:w="3847" w:type="dxa"/>
          </w:tcPr>
          <w:p w14:paraId="4EF925E8" w14:textId="77777777" w:rsidR="00EC0A4E" w:rsidRPr="00A541C5" w:rsidRDefault="00AE7F3D" w:rsidP="00EC0A4E">
            <w:pPr>
              <w:pStyle w:val="NoSpacing"/>
              <w:numPr>
                <w:ilvl w:val="0"/>
                <w:numId w:val="16"/>
              </w:numPr>
              <w:rPr>
                <w:rFonts w:ascii="Arial" w:hAnsi="Arial" w:cs="Arial"/>
                <w:color w:val="0070C0"/>
                <w:sz w:val="18"/>
                <w:szCs w:val="18"/>
              </w:rPr>
            </w:pPr>
            <w:r w:rsidRPr="00AE7F3D">
              <w:rPr>
                <w:rFonts w:ascii="Arial" w:hAnsi="Arial" w:cs="Arial"/>
                <w:color w:val="0070C0"/>
                <w:sz w:val="18"/>
                <w:szCs w:val="18"/>
              </w:rPr>
              <w:t xml:space="preserve">Cause – </w:t>
            </w:r>
            <w:r w:rsidR="00EC0A4E" w:rsidRPr="00A541C5">
              <w:rPr>
                <w:rFonts w:ascii="Arial" w:hAnsi="Arial" w:cs="Arial"/>
                <w:color w:val="0070C0"/>
                <w:sz w:val="18"/>
                <w:szCs w:val="18"/>
              </w:rPr>
              <w:t xml:space="preserve">Asking why things happen and beginning to explain why with support. </w:t>
            </w:r>
          </w:p>
          <w:p w14:paraId="1C3D028C" w14:textId="7074E16E" w:rsidR="00EC0A4E" w:rsidRPr="00A541C5" w:rsidRDefault="00EC0A4E" w:rsidP="00EC0A4E">
            <w:pPr>
              <w:pStyle w:val="NoSpacing"/>
              <w:numPr>
                <w:ilvl w:val="0"/>
                <w:numId w:val="16"/>
              </w:numPr>
              <w:rPr>
                <w:rFonts w:ascii="Arial" w:hAnsi="Arial" w:cs="Arial"/>
                <w:color w:val="0070C0"/>
                <w:sz w:val="18"/>
                <w:szCs w:val="18"/>
              </w:rPr>
            </w:pPr>
            <w:r w:rsidRPr="00A541C5">
              <w:rPr>
                <w:rFonts w:ascii="Arial" w:hAnsi="Arial" w:cs="Arial"/>
                <w:color w:val="0070C0"/>
                <w:sz w:val="18"/>
                <w:szCs w:val="18"/>
              </w:rPr>
              <w:t>Recount changes that have occurred in their own lives. </w:t>
            </w:r>
          </w:p>
          <w:p w14:paraId="57542D78" w14:textId="6B976E7A" w:rsidR="00AE7F3D" w:rsidRPr="00AE7F3D" w:rsidRDefault="00AE7F3D" w:rsidP="00AE7F3D">
            <w:pPr>
              <w:pStyle w:val="NoSpacing"/>
              <w:numPr>
                <w:ilvl w:val="0"/>
                <w:numId w:val="16"/>
              </w:numPr>
              <w:rPr>
                <w:rFonts w:ascii="Arial" w:hAnsi="Arial" w:cs="Arial"/>
                <w:color w:val="0070C0"/>
                <w:sz w:val="18"/>
                <w:szCs w:val="18"/>
              </w:rPr>
            </w:pPr>
          </w:p>
          <w:p w14:paraId="0A987F57" w14:textId="77777777" w:rsidR="00EC0A4E" w:rsidRPr="00A541C5" w:rsidRDefault="00AE7F3D" w:rsidP="00EC0A4E">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6EBF8E3F" w14:textId="77777777" w:rsidR="00EC0A4E" w:rsidRPr="00A541C5" w:rsidRDefault="00EC0A4E" w:rsidP="00EC0A4E">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 xml:space="preserve">Beginning to look for similarities and differences over time in their own lives. </w:t>
            </w:r>
          </w:p>
          <w:p w14:paraId="162BF248" w14:textId="77777777" w:rsidR="00EC0A4E" w:rsidRPr="00A541C5" w:rsidRDefault="00EC0A4E" w:rsidP="00EC0A4E">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Describing simple changes and ideas/objects that remain the same</w:t>
            </w:r>
          </w:p>
          <w:p w14:paraId="687E0BA4" w14:textId="57249F64" w:rsidR="00326551" w:rsidRPr="00A541C5" w:rsidRDefault="00EC0A4E" w:rsidP="00326551">
            <w:pPr>
              <w:pStyle w:val="NoSpacing"/>
              <w:numPr>
                <w:ilvl w:val="0"/>
                <w:numId w:val="16"/>
              </w:numPr>
              <w:rPr>
                <w:rFonts w:ascii="Arial" w:hAnsi="Arial" w:cs="Arial"/>
                <w:sz w:val="18"/>
                <w:szCs w:val="18"/>
              </w:rPr>
            </w:pPr>
            <w:r w:rsidRPr="00A541C5">
              <w:rPr>
                <w:rFonts w:ascii="Arial" w:hAnsi="Arial" w:cs="Arial"/>
                <w:color w:val="F84EE0"/>
                <w:sz w:val="18"/>
                <w:szCs w:val="18"/>
              </w:rPr>
              <w:t>Understanding that some things change while other items remain the same and some are new</w:t>
            </w:r>
            <w:r w:rsidR="00326551" w:rsidRPr="00A541C5">
              <w:rPr>
                <w:rFonts w:ascii="Arial" w:hAnsi="Arial" w:cs="Arial"/>
                <w:sz w:val="18"/>
                <w:szCs w:val="18"/>
              </w:rPr>
              <w:t xml:space="preserve"> </w:t>
            </w:r>
          </w:p>
          <w:p w14:paraId="53614A61" w14:textId="671ED5C2" w:rsidR="00AE7F3D" w:rsidRPr="00AE7F3D" w:rsidRDefault="00326551" w:rsidP="00326551">
            <w:pPr>
              <w:pStyle w:val="NoSpacing"/>
              <w:numPr>
                <w:ilvl w:val="0"/>
                <w:numId w:val="16"/>
              </w:numPr>
              <w:rPr>
                <w:rFonts w:ascii="Arial" w:hAnsi="Arial" w:cs="Arial"/>
                <w:color w:val="F84EE0"/>
                <w:sz w:val="18"/>
                <w:szCs w:val="18"/>
              </w:rPr>
            </w:pPr>
            <w:r w:rsidRPr="00AE7F3D">
              <w:rPr>
                <w:rFonts w:ascii="Arial" w:hAnsi="Arial" w:cs="Arial"/>
                <w:color w:val="F84EE0"/>
                <w:sz w:val="18"/>
                <w:szCs w:val="18"/>
              </w:rPr>
              <w:t xml:space="preserve">know that </w:t>
            </w:r>
            <w:proofErr w:type="spellStart"/>
            <w:r w:rsidRPr="00AE7F3D">
              <w:rPr>
                <w:rFonts w:ascii="Arial" w:hAnsi="Arial" w:cs="Arial"/>
                <w:color w:val="F84EE0"/>
                <w:sz w:val="18"/>
                <w:szCs w:val="18"/>
              </w:rPr>
              <w:t>every day</w:t>
            </w:r>
            <w:proofErr w:type="spellEnd"/>
            <w:r w:rsidRPr="00AE7F3D">
              <w:rPr>
                <w:rFonts w:ascii="Arial" w:hAnsi="Arial" w:cs="Arial"/>
                <w:color w:val="F84EE0"/>
                <w:sz w:val="18"/>
                <w:szCs w:val="18"/>
              </w:rPr>
              <w:t xml:space="preserve"> objects have changed as new materials have been invented </w:t>
            </w:r>
          </w:p>
          <w:p w14:paraId="31C3FEA0" w14:textId="77777777" w:rsidR="00AE7F3D" w:rsidRPr="00A541C5" w:rsidRDefault="00AE7F3D" w:rsidP="00EC0A4E">
            <w:pPr>
              <w:pStyle w:val="NoSpacing"/>
              <w:rPr>
                <w:rFonts w:ascii="Arial" w:hAnsi="Arial" w:cs="Arial"/>
                <w:sz w:val="18"/>
                <w:szCs w:val="18"/>
              </w:rPr>
            </w:pPr>
            <w:r w:rsidRPr="00A541C5">
              <w:rPr>
                <w:rFonts w:ascii="Arial" w:hAnsi="Arial" w:cs="Arial"/>
                <w:sz w:val="18"/>
                <w:szCs w:val="18"/>
              </w:rPr>
              <w:t>Sources and evidence </w:t>
            </w:r>
          </w:p>
          <w:p w14:paraId="24C3EAFA" w14:textId="77777777" w:rsidR="00EC0A4E" w:rsidRPr="00AE7F3D" w:rsidRDefault="00EC0A4E" w:rsidP="00EC0A4E">
            <w:pPr>
              <w:pStyle w:val="NoSpacing"/>
              <w:numPr>
                <w:ilvl w:val="0"/>
                <w:numId w:val="18"/>
              </w:numPr>
              <w:rPr>
                <w:rFonts w:ascii="Arial" w:hAnsi="Arial" w:cs="Arial"/>
                <w:color w:val="807848"/>
                <w:sz w:val="18"/>
                <w:szCs w:val="18"/>
              </w:rPr>
            </w:pPr>
            <w:r w:rsidRPr="00AE7F3D">
              <w:rPr>
                <w:rFonts w:ascii="Arial" w:hAnsi="Arial" w:cs="Arial"/>
                <w:color w:val="807848"/>
                <w:sz w:val="18"/>
                <w:szCs w:val="18"/>
              </w:rPr>
              <w:t>Observe or handle evidence to ask questions and find answers to questions about the past. </w:t>
            </w:r>
          </w:p>
          <w:p w14:paraId="6C8B1E24" w14:textId="0B1A36A4" w:rsidR="00EC0A4E" w:rsidRPr="00A541C5" w:rsidRDefault="00EC0A4E" w:rsidP="00EC0A4E">
            <w:pPr>
              <w:pStyle w:val="NoSpacing"/>
              <w:numPr>
                <w:ilvl w:val="0"/>
                <w:numId w:val="18"/>
              </w:numPr>
              <w:rPr>
                <w:rFonts w:ascii="Arial" w:hAnsi="Arial" w:cs="Arial"/>
                <w:sz w:val="18"/>
                <w:szCs w:val="18"/>
              </w:rPr>
            </w:pPr>
            <w:r w:rsidRPr="00A541C5">
              <w:rPr>
                <w:rFonts w:ascii="Arial" w:hAnsi="Arial" w:cs="Arial"/>
                <w:color w:val="948A54" w:themeColor="background2" w:themeShade="80"/>
                <w:sz w:val="18"/>
                <w:szCs w:val="18"/>
              </w:rPr>
              <w:t>Draw simple conclusions to answer questions. </w:t>
            </w:r>
          </w:p>
          <w:p w14:paraId="6F89485A" w14:textId="77777777" w:rsidR="00EC0A4E" w:rsidRPr="00A541C5" w:rsidRDefault="00EC0A4E" w:rsidP="00EC0A4E">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photographs can tell us about the past. </w:t>
            </w:r>
          </w:p>
          <w:p w14:paraId="7B64437D" w14:textId="00A98F9F" w:rsidR="00EC0A4E" w:rsidRPr="00A541C5" w:rsidRDefault="00EC0A4E" w:rsidP="00EC0A4E">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we can find out about the past by asking people who were there. </w:t>
            </w:r>
          </w:p>
          <w:p w14:paraId="35A0722A" w14:textId="77777777" w:rsidR="00AE7F3D" w:rsidRPr="00A541C5" w:rsidRDefault="00AE7F3D" w:rsidP="00EC0A4E">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2F2676D8" w14:textId="49796051" w:rsidR="00EC0A4E" w:rsidRPr="00AE7F3D" w:rsidRDefault="00EC0A4E" w:rsidP="00EC0A4E">
            <w:pPr>
              <w:pStyle w:val="NoSpacing"/>
              <w:numPr>
                <w:ilvl w:val="0"/>
                <w:numId w:val="16"/>
              </w:numPr>
              <w:rPr>
                <w:rFonts w:ascii="Arial" w:hAnsi="Arial" w:cs="Arial"/>
                <w:color w:val="00B050"/>
                <w:sz w:val="18"/>
                <w:szCs w:val="18"/>
              </w:rPr>
            </w:pPr>
            <w:r w:rsidRPr="00AE7F3D">
              <w:rPr>
                <w:rFonts w:ascii="Arial" w:hAnsi="Arial" w:cs="Arial"/>
                <w:color w:val="00B050"/>
                <w:sz w:val="18"/>
                <w:szCs w:val="18"/>
              </w:rPr>
              <w:t>Ask questions such as: What was it like for people? What happened? How long ago? </w:t>
            </w:r>
          </w:p>
          <w:p w14:paraId="49509A79" w14:textId="77777777" w:rsidR="0006755C" w:rsidRPr="00A541C5" w:rsidRDefault="0006755C" w:rsidP="0006755C">
            <w:pPr>
              <w:pStyle w:val="NoSpacing"/>
              <w:ind w:left="360"/>
              <w:rPr>
                <w:rFonts w:ascii="Arial" w:hAnsi="Arial" w:cs="Arial"/>
                <w:sz w:val="18"/>
                <w:szCs w:val="18"/>
              </w:rPr>
            </w:pPr>
          </w:p>
          <w:p w14:paraId="09473EA7" w14:textId="77777777" w:rsidR="0006755C" w:rsidRPr="00A541C5" w:rsidRDefault="0006755C" w:rsidP="0006755C">
            <w:pPr>
              <w:pStyle w:val="NoSpacing"/>
              <w:ind w:left="360"/>
              <w:rPr>
                <w:rFonts w:ascii="Arial" w:hAnsi="Arial" w:cs="Arial"/>
                <w:sz w:val="18"/>
                <w:szCs w:val="18"/>
              </w:rPr>
            </w:pPr>
          </w:p>
          <w:p w14:paraId="34DC3FD5" w14:textId="77777777" w:rsidR="0006755C" w:rsidRPr="00A541C5" w:rsidRDefault="0006755C" w:rsidP="0006755C">
            <w:pPr>
              <w:pStyle w:val="NoSpacing"/>
              <w:ind w:left="360"/>
              <w:rPr>
                <w:rFonts w:ascii="Arial" w:hAnsi="Arial" w:cs="Arial"/>
                <w:sz w:val="18"/>
                <w:szCs w:val="18"/>
              </w:rPr>
            </w:pPr>
          </w:p>
          <w:p w14:paraId="37AED011" w14:textId="77777777" w:rsidR="0006755C" w:rsidRPr="00A541C5" w:rsidRDefault="0006755C" w:rsidP="0006755C">
            <w:pPr>
              <w:pStyle w:val="NoSpacing"/>
              <w:ind w:left="360"/>
              <w:rPr>
                <w:rFonts w:ascii="Arial" w:hAnsi="Arial" w:cs="Arial"/>
                <w:sz w:val="18"/>
                <w:szCs w:val="18"/>
              </w:rPr>
            </w:pPr>
          </w:p>
          <w:p w14:paraId="187D3023" w14:textId="467A51B7" w:rsidR="0006755C" w:rsidRPr="00A541C5" w:rsidRDefault="00EC0A4E" w:rsidP="0006755C">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10ED1D77" w14:textId="77777777" w:rsidR="00AE7F3D" w:rsidRPr="00AE7F3D" w:rsidRDefault="00AE7F3D" w:rsidP="00AE7F3D">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that a time line shows the order of events. </w:t>
            </w:r>
          </w:p>
          <w:p w14:paraId="739008A3" w14:textId="77777777" w:rsidR="00AE7F3D" w:rsidRPr="00AE7F3D" w:rsidRDefault="00AE7F3D" w:rsidP="00AE7F3D">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we start by looking at now.(present) </w:t>
            </w:r>
          </w:p>
          <w:p w14:paraId="77A84E12" w14:textId="77777777" w:rsidR="00AE7F3D" w:rsidRPr="00A541C5" w:rsidRDefault="00AE7F3D" w:rsidP="00AE7F3D">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the past is events that have already happened. </w:t>
            </w:r>
          </w:p>
          <w:p w14:paraId="02E0CF15" w14:textId="037BE805" w:rsidR="00AE7F3D" w:rsidRPr="00A541C5" w:rsidRDefault="00AE7F3D" w:rsidP="00AE7F3D">
            <w:pPr>
              <w:pStyle w:val="NoSpacing"/>
              <w:numPr>
                <w:ilvl w:val="0"/>
                <w:numId w:val="16"/>
              </w:numPr>
              <w:rPr>
                <w:rFonts w:ascii="Arial" w:hAnsi="Arial" w:cs="Arial"/>
                <w:color w:val="FF0000"/>
                <w:sz w:val="18"/>
                <w:szCs w:val="18"/>
              </w:rPr>
            </w:pPr>
            <w:r w:rsidRPr="00A541C5">
              <w:rPr>
                <w:rFonts w:ascii="Arial" w:hAnsi="Arial" w:cs="Arial"/>
                <w:color w:val="FF0000"/>
                <w:sz w:val="18"/>
                <w:szCs w:val="18"/>
              </w:rPr>
              <w:t>Match objects to different people from different time periods </w:t>
            </w:r>
          </w:p>
          <w:p w14:paraId="7E77782B" w14:textId="484A0361" w:rsidR="0006755C" w:rsidRPr="00AE7F3D" w:rsidRDefault="0006755C" w:rsidP="00AE7F3D">
            <w:pPr>
              <w:pStyle w:val="NoSpacing"/>
              <w:numPr>
                <w:ilvl w:val="0"/>
                <w:numId w:val="16"/>
              </w:numPr>
              <w:rPr>
                <w:rFonts w:ascii="Arial" w:hAnsi="Arial" w:cs="Arial"/>
                <w:color w:val="FF0000"/>
                <w:sz w:val="18"/>
                <w:szCs w:val="18"/>
              </w:rPr>
            </w:pPr>
            <w:r w:rsidRPr="00A541C5">
              <w:rPr>
                <w:rFonts w:ascii="Arial" w:hAnsi="Arial" w:cs="Arial"/>
                <w:color w:val="FF0000"/>
                <w:sz w:val="18"/>
                <w:szCs w:val="18"/>
              </w:rPr>
              <w:t>To know that within living memory is 100 years.</w:t>
            </w:r>
          </w:p>
          <w:p w14:paraId="4D402A07" w14:textId="77777777" w:rsidR="00AE7F3D" w:rsidRPr="00A541C5" w:rsidRDefault="00326551"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Asking questions about sources of evidence (e.g. artefacts).</w:t>
            </w:r>
          </w:p>
          <w:p w14:paraId="0488B534" w14:textId="77777777" w:rsidR="00326551" w:rsidRPr="00A541C5" w:rsidRDefault="00326551"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Using sources of information, such as artefacts, to answer questions. Drawing out information from sources. Making simple observations about the past from a source</w:t>
            </w:r>
          </w:p>
          <w:p w14:paraId="45914842" w14:textId="77777777" w:rsidR="00326551" w:rsidRPr="00A541C5" w:rsidRDefault="00326551"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Interpreting evidence by making simple deductions . Making simple inferences and deductions from sources of evidence. Describing the main features of concrete evidence of the past or historical evidence (e.g. pictures, artefacts and buildings).</w:t>
            </w:r>
          </w:p>
          <w:p w14:paraId="174091FC" w14:textId="77777777" w:rsidR="00326551" w:rsidRPr="00A541C5" w:rsidRDefault="00326551" w:rsidP="00B95F9C">
            <w:pPr>
              <w:pStyle w:val="NoSpacing"/>
              <w:numPr>
                <w:ilvl w:val="0"/>
                <w:numId w:val="16"/>
              </w:numPr>
              <w:rPr>
                <w:rFonts w:ascii="Arial" w:hAnsi="Arial" w:cs="Arial"/>
                <w:sz w:val="18"/>
                <w:szCs w:val="18"/>
              </w:rPr>
            </w:pPr>
            <w:r w:rsidRPr="00A541C5">
              <w:rPr>
                <w:rFonts w:ascii="Arial" w:hAnsi="Arial" w:cs="Arial"/>
                <w:sz w:val="18"/>
                <w:szCs w:val="18"/>
              </w:rPr>
              <w:t xml:space="preserve">Using vocabulary such as - old, new, long time ago. </w:t>
            </w:r>
          </w:p>
          <w:p w14:paraId="3F7C0B3E" w14:textId="5167D419" w:rsidR="00326551" w:rsidRPr="00A541C5" w:rsidRDefault="00326551" w:rsidP="00B95F9C">
            <w:pPr>
              <w:pStyle w:val="NoSpacing"/>
              <w:numPr>
                <w:ilvl w:val="0"/>
                <w:numId w:val="16"/>
              </w:numPr>
              <w:rPr>
                <w:rFonts w:ascii="Arial" w:hAnsi="Arial" w:cs="Arial"/>
                <w:sz w:val="18"/>
                <w:szCs w:val="18"/>
              </w:rPr>
            </w:pPr>
            <w:r w:rsidRPr="00A541C5">
              <w:rPr>
                <w:rFonts w:ascii="Arial" w:hAnsi="Arial" w:cs="Arial"/>
                <w:sz w:val="18"/>
                <w:szCs w:val="18"/>
              </w:rPr>
              <w:t>Discussing and writing about past events or stories in narrative or dramatic forms. Expressing a personal response to a historical story or event. (e.g. Saying, writing or drawing what they think it felt like in response to a historical story or event.)</w:t>
            </w:r>
          </w:p>
        </w:tc>
      </w:tr>
      <w:tr w:rsidR="00AE7F3D" w:rsidRPr="00A541C5" w14:paraId="0E011AF2" w14:textId="77777777" w:rsidTr="00B95F9C">
        <w:tc>
          <w:tcPr>
            <w:tcW w:w="3847" w:type="dxa"/>
          </w:tcPr>
          <w:p w14:paraId="5F239FE2" w14:textId="77777777" w:rsidR="00AE7F3D" w:rsidRPr="00A541C5" w:rsidRDefault="00AE7F3D" w:rsidP="00B95F9C">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6FF21C80" w14:textId="4ACDEF5C" w:rsidR="00AE7F3D" w:rsidRPr="00A541C5" w:rsidRDefault="00653382" w:rsidP="00B95F9C">
            <w:pPr>
              <w:pStyle w:val="NoSpacing"/>
              <w:rPr>
                <w:rFonts w:ascii="Arial" w:hAnsi="Arial" w:cs="Arial"/>
                <w:sz w:val="18"/>
                <w:szCs w:val="18"/>
              </w:rPr>
            </w:pPr>
            <w:r w:rsidRPr="00A541C5">
              <w:rPr>
                <w:rFonts w:ascii="Arial" w:hAnsi="Arial" w:cs="Arial"/>
                <w:sz w:val="18"/>
                <w:szCs w:val="18"/>
              </w:rPr>
              <w:t>old, modern, past, equality</w:t>
            </w:r>
          </w:p>
          <w:p w14:paraId="74B9911E" w14:textId="45A514EA" w:rsidR="00653382" w:rsidRPr="00A541C5" w:rsidRDefault="00653382" w:rsidP="00B95F9C">
            <w:pPr>
              <w:pStyle w:val="NoSpacing"/>
              <w:rPr>
                <w:rFonts w:ascii="Arial" w:hAnsi="Arial" w:cs="Arial"/>
                <w:sz w:val="18"/>
                <w:szCs w:val="18"/>
              </w:rPr>
            </w:pPr>
          </w:p>
        </w:tc>
      </w:tr>
      <w:tr w:rsidR="00653382" w:rsidRPr="00A541C5" w14:paraId="55E84D90" w14:textId="77777777" w:rsidTr="00B95F9C">
        <w:tc>
          <w:tcPr>
            <w:tcW w:w="3847" w:type="dxa"/>
          </w:tcPr>
          <w:p w14:paraId="3A10E625" w14:textId="7D2E6535" w:rsidR="00653382" w:rsidRPr="00A541C5" w:rsidRDefault="00653382" w:rsidP="00B95F9C">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3559ED10" w14:textId="77777777" w:rsidR="00653382" w:rsidRPr="00A541C5" w:rsidRDefault="00653382" w:rsidP="00B95F9C">
            <w:pPr>
              <w:pStyle w:val="NoSpacing"/>
              <w:rPr>
                <w:rFonts w:ascii="Arial" w:hAnsi="Arial" w:cs="Arial"/>
                <w:sz w:val="18"/>
                <w:szCs w:val="18"/>
              </w:rPr>
            </w:pPr>
          </w:p>
        </w:tc>
      </w:tr>
    </w:tbl>
    <w:p w14:paraId="5B7370E2" w14:textId="77777777" w:rsidR="00AE7F3D" w:rsidRDefault="00AE7F3D" w:rsidP="00AE7F3D">
      <w:pPr>
        <w:jc w:val="center"/>
        <w:rPr>
          <w:sz w:val="28"/>
          <w:szCs w:val="28"/>
        </w:rPr>
      </w:pPr>
    </w:p>
    <w:p w14:paraId="2D1A7F3F" w14:textId="77777777" w:rsidR="00255A00" w:rsidRDefault="00255A00" w:rsidP="00AE7F3D">
      <w:pPr>
        <w:jc w:val="center"/>
        <w:rPr>
          <w:sz w:val="28"/>
          <w:szCs w:val="28"/>
        </w:rPr>
      </w:pPr>
    </w:p>
    <w:p w14:paraId="45D3D693" w14:textId="3CD3A959" w:rsidR="00255A00" w:rsidRDefault="00255A00" w:rsidP="00255A00">
      <w:pPr>
        <w:jc w:val="center"/>
        <w:rPr>
          <w:sz w:val="28"/>
          <w:szCs w:val="28"/>
        </w:rPr>
      </w:pPr>
      <w:r>
        <w:rPr>
          <w:sz w:val="28"/>
          <w:szCs w:val="28"/>
        </w:rPr>
        <w:lastRenderedPageBreak/>
        <w:t>Year 1:How did Mary Seacole change the world?</w:t>
      </w:r>
    </w:p>
    <w:tbl>
      <w:tblPr>
        <w:tblStyle w:val="TableGrid"/>
        <w:tblW w:w="0" w:type="auto"/>
        <w:tblLook w:val="04A0" w:firstRow="1" w:lastRow="0" w:firstColumn="1" w:lastColumn="0" w:noHBand="0" w:noVBand="1"/>
      </w:tblPr>
      <w:tblGrid>
        <w:gridCol w:w="3847"/>
        <w:gridCol w:w="3847"/>
        <w:gridCol w:w="3847"/>
        <w:gridCol w:w="3847"/>
      </w:tblGrid>
      <w:tr w:rsidR="00255A00" w:rsidRPr="00A541C5" w14:paraId="291FB270" w14:textId="77777777" w:rsidTr="008B77E7">
        <w:tc>
          <w:tcPr>
            <w:tcW w:w="3847" w:type="dxa"/>
          </w:tcPr>
          <w:p w14:paraId="491705A3" w14:textId="77777777" w:rsidR="00255A00" w:rsidRPr="00A541C5" w:rsidRDefault="00255A00" w:rsidP="008B77E7">
            <w:pPr>
              <w:jc w:val="center"/>
              <w:rPr>
                <w:sz w:val="18"/>
                <w:szCs w:val="18"/>
              </w:rPr>
            </w:pPr>
            <w:r w:rsidRPr="00A541C5">
              <w:rPr>
                <w:rFonts w:ascii="Arial" w:hAnsi="Arial" w:cs="Arial"/>
                <w:b/>
                <w:bCs/>
                <w:sz w:val="18"/>
                <w:szCs w:val="18"/>
              </w:rPr>
              <w:t>Main Core Concepts</w:t>
            </w:r>
          </w:p>
        </w:tc>
        <w:tc>
          <w:tcPr>
            <w:tcW w:w="3847" w:type="dxa"/>
          </w:tcPr>
          <w:p w14:paraId="1340119D" w14:textId="77777777" w:rsidR="00255A00" w:rsidRPr="00A541C5" w:rsidRDefault="00255A00" w:rsidP="008B77E7">
            <w:pPr>
              <w:jc w:val="center"/>
              <w:rPr>
                <w:sz w:val="18"/>
                <w:szCs w:val="18"/>
              </w:rPr>
            </w:pPr>
            <w:r w:rsidRPr="00A541C5">
              <w:rPr>
                <w:rFonts w:ascii="Arial" w:hAnsi="Arial" w:cs="Arial"/>
                <w:b/>
                <w:bCs/>
                <w:sz w:val="18"/>
                <w:szCs w:val="18"/>
              </w:rPr>
              <w:t>Content</w:t>
            </w:r>
          </w:p>
        </w:tc>
        <w:tc>
          <w:tcPr>
            <w:tcW w:w="3847" w:type="dxa"/>
          </w:tcPr>
          <w:p w14:paraId="1BF06DE2" w14:textId="77777777" w:rsidR="00255A00" w:rsidRPr="00A541C5" w:rsidRDefault="00255A00" w:rsidP="008B77E7">
            <w:pPr>
              <w:jc w:val="center"/>
              <w:rPr>
                <w:sz w:val="18"/>
                <w:szCs w:val="18"/>
              </w:rPr>
            </w:pPr>
            <w:r w:rsidRPr="00A541C5">
              <w:rPr>
                <w:rFonts w:ascii="Arial" w:hAnsi="Arial" w:cs="Arial"/>
                <w:b/>
                <w:bCs/>
                <w:sz w:val="18"/>
                <w:szCs w:val="18"/>
              </w:rPr>
              <w:t>Disciplinary concepts</w:t>
            </w:r>
          </w:p>
        </w:tc>
        <w:tc>
          <w:tcPr>
            <w:tcW w:w="3847" w:type="dxa"/>
          </w:tcPr>
          <w:p w14:paraId="71B43344" w14:textId="77777777" w:rsidR="00255A00" w:rsidRPr="00A541C5" w:rsidRDefault="00255A00" w:rsidP="008B77E7">
            <w:pPr>
              <w:jc w:val="center"/>
              <w:rPr>
                <w:sz w:val="18"/>
                <w:szCs w:val="18"/>
              </w:rPr>
            </w:pPr>
            <w:r w:rsidRPr="00A541C5">
              <w:rPr>
                <w:rFonts w:ascii="Arial" w:hAnsi="Arial" w:cs="Arial"/>
                <w:b/>
                <w:bCs/>
                <w:sz w:val="18"/>
                <w:szCs w:val="18"/>
              </w:rPr>
              <w:t>Enquiry</w:t>
            </w:r>
          </w:p>
        </w:tc>
      </w:tr>
      <w:tr w:rsidR="00255A00" w:rsidRPr="00A541C5" w14:paraId="06E6560C" w14:textId="77777777" w:rsidTr="008B77E7">
        <w:tc>
          <w:tcPr>
            <w:tcW w:w="3847" w:type="dxa"/>
          </w:tcPr>
          <w:p w14:paraId="400D3A8B" w14:textId="77777777" w:rsidR="00255A00" w:rsidRDefault="00255A00" w:rsidP="008B77E7">
            <w:pPr>
              <w:pStyle w:val="NoSpacing"/>
              <w:ind w:left="360"/>
              <w:rPr>
                <w:rFonts w:ascii="Arial" w:hAnsi="Arial" w:cs="Arial"/>
                <w:color w:val="F84EE0"/>
                <w:sz w:val="18"/>
                <w:szCs w:val="18"/>
              </w:rPr>
            </w:pPr>
            <w:r>
              <w:rPr>
                <w:rFonts w:ascii="Arial" w:hAnsi="Arial" w:cs="Arial"/>
                <w:color w:val="F84EE0"/>
                <w:sz w:val="18"/>
                <w:szCs w:val="18"/>
              </w:rPr>
              <w:t xml:space="preserve">Significant people and their impact- </w:t>
            </w:r>
          </w:p>
          <w:p w14:paraId="568BC7C1" w14:textId="77777777" w:rsidR="00255A00" w:rsidRDefault="00255A00" w:rsidP="008B77E7">
            <w:pPr>
              <w:pStyle w:val="NoSpacing"/>
              <w:ind w:left="360"/>
              <w:rPr>
                <w:rFonts w:ascii="Arial" w:hAnsi="Arial" w:cs="Arial"/>
                <w:color w:val="F84EE0"/>
                <w:sz w:val="18"/>
                <w:szCs w:val="18"/>
              </w:rPr>
            </w:pPr>
          </w:p>
          <w:p w14:paraId="4B7B081C" w14:textId="77777777" w:rsidR="00255A00" w:rsidRDefault="00255A00" w:rsidP="008B77E7">
            <w:pPr>
              <w:pStyle w:val="NoSpacing"/>
              <w:numPr>
                <w:ilvl w:val="0"/>
                <w:numId w:val="70"/>
              </w:numPr>
              <w:rPr>
                <w:rFonts w:ascii="Arial" w:hAnsi="Arial" w:cs="Arial"/>
                <w:color w:val="F84EE0"/>
                <w:sz w:val="18"/>
                <w:szCs w:val="18"/>
              </w:rPr>
            </w:pPr>
            <w:r w:rsidRPr="00B855E7">
              <w:rPr>
                <w:rFonts w:ascii="Arial" w:hAnsi="Arial" w:cs="Arial"/>
                <w:color w:val="F84EE0"/>
                <w:sz w:val="18"/>
                <w:szCs w:val="18"/>
              </w:rPr>
              <w:t>To know some achievements and discoveries of significant individuals</w:t>
            </w:r>
          </w:p>
          <w:p w14:paraId="49F30193" w14:textId="77777777" w:rsidR="00255A00" w:rsidRDefault="00255A00" w:rsidP="008B77E7">
            <w:pPr>
              <w:pStyle w:val="NoSpacing"/>
              <w:ind w:left="360"/>
              <w:rPr>
                <w:rFonts w:ascii="Arial" w:hAnsi="Arial" w:cs="Arial"/>
                <w:color w:val="F84EE0"/>
                <w:sz w:val="18"/>
                <w:szCs w:val="18"/>
              </w:rPr>
            </w:pPr>
          </w:p>
          <w:p w14:paraId="0A90315B" w14:textId="77777777" w:rsidR="00255A00" w:rsidRPr="00A541C5" w:rsidRDefault="00255A00" w:rsidP="008B77E7">
            <w:pPr>
              <w:pStyle w:val="NoSpacing"/>
              <w:ind w:left="360"/>
              <w:rPr>
                <w:rFonts w:ascii="Arial" w:hAnsi="Arial" w:cs="Arial"/>
                <w:color w:val="F84EE0"/>
                <w:sz w:val="18"/>
                <w:szCs w:val="18"/>
              </w:rPr>
            </w:pPr>
          </w:p>
          <w:p w14:paraId="58C23870" w14:textId="77777777" w:rsidR="00255A00" w:rsidRDefault="00255A00" w:rsidP="008B77E7">
            <w:pPr>
              <w:pStyle w:val="NoSpacing"/>
              <w:ind w:left="360"/>
              <w:rPr>
                <w:rFonts w:ascii="Arial" w:hAnsi="Arial" w:cs="Arial"/>
                <w:color w:val="F84EE0"/>
                <w:sz w:val="18"/>
                <w:szCs w:val="18"/>
              </w:rPr>
            </w:pPr>
            <w:r w:rsidRPr="00A541C5">
              <w:rPr>
                <w:rFonts w:ascii="Arial" w:hAnsi="Arial" w:cs="Arial"/>
                <w:color w:val="F84EE0"/>
                <w:sz w:val="18"/>
                <w:szCs w:val="18"/>
              </w:rPr>
              <w:t>Equality</w:t>
            </w:r>
          </w:p>
          <w:p w14:paraId="3040C964" w14:textId="1AFE54CA" w:rsidR="001E5A58" w:rsidRDefault="001E5A58" w:rsidP="008B77E7">
            <w:pPr>
              <w:pStyle w:val="NoSpacing"/>
              <w:ind w:left="360"/>
              <w:rPr>
                <w:rFonts w:ascii="Arial" w:hAnsi="Arial" w:cs="Arial"/>
                <w:color w:val="F84EE0"/>
                <w:sz w:val="18"/>
                <w:szCs w:val="18"/>
              </w:rPr>
            </w:pPr>
            <w:r>
              <w:rPr>
                <w:rFonts w:ascii="Arial" w:hAnsi="Arial" w:cs="Arial"/>
                <w:color w:val="F84EE0"/>
                <w:sz w:val="18"/>
                <w:szCs w:val="18"/>
              </w:rPr>
              <w:t xml:space="preserve">To celebrate the achievements of all </w:t>
            </w:r>
          </w:p>
          <w:p w14:paraId="2DFC0C5C" w14:textId="77777777" w:rsidR="00255A00" w:rsidRPr="00A541C5" w:rsidRDefault="00255A00" w:rsidP="008B77E7">
            <w:pPr>
              <w:pStyle w:val="NoSpacing"/>
              <w:ind w:left="360"/>
              <w:rPr>
                <w:rFonts w:ascii="Arial" w:hAnsi="Arial" w:cs="Arial"/>
                <w:color w:val="F84EE0"/>
                <w:sz w:val="18"/>
                <w:szCs w:val="18"/>
              </w:rPr>
            </w:pPr>
          </w:p>
          <w:p w14:paraId="3972FFF0" w14:textId="77777777" w:rsidR="00255A00" w:rsidRPr="00A541C5" w:rsidRDefault="00255A00" w:rsidP="008B77E7">
            <w:pPr>
              <w:pStyle w:val="NoSpacing"/>
              <w:rPr>
                <w:rFonts w:ascii="Arial" w:hAnsi="Arial" w:cs="Arial"/>
                <w:sz w:val="18"/>
                <w:szCs w:val="18"/>
              </w:rPr>
            </w:pPr>
            <w:r w:rsidRPr="00A541C5">
              <w:rPr>
                <w:rFonts w:ascii="Arial" w:hAnsi="Arial" w:cs="Arial"/>
                <w:sz w:val="18"/>
                <w:szCs w:val="18"/>
              </w:rPr>
              <w:t>.</w:t>
            </w:r>
          </w:p>
          <w:p w14:paraId="0BD15DDA" w14:textId="77777777" w:rsidR="00255A00" w:rsidRPr="00A541C5" w:rsidRDefault="00255A00" w:rsidP="008B77E7">
            <w:pPr>
              <w:pStyle w:val="NoSpacing"/>
              <w:rPr>
                <w:rFonts w:ascii="Arial" w:hAnsi="Arial" w:cs="Arial"/>
                <w:sz w:val="18"/>
                <w:szCs w:val="18"/>
              </w:rPr>
            </w:pPr>
          </w:p>
        </w:tc>
        <w:tc>
          <w:tcPr>
            <w:tcW w:w="3847" w:type="dxa"/>
          </w:tcPr>
          <w:p w14:paraId="653A811D" w14:textId="77777777" w:rsidR="00A02346" w:rsidRPr="00A02346" w:rsidRDefault="00A02346" w:rsidP="00A02346">
            <w:pPr>
              <w:pStyle w:val="NoSpacing"/>
              <w:numPr>
                <w:ilvl w:val="0"/>
                <w:numId w:val="17"/>
              </w:numPr>
              <w:rPr>
                <w:rFonts w:ascii="Arial" w:hAnsi="Arial" w:cs="Arial"/>
                <w:sz w:val="18"/>
                <w:szCs w:val="18"/>
              </w:rPr>
            </w:pPr>
            <w:r w:rsidRPr="00A02346">
              <w:rPr>
                <w:rFonts w:ascii="Arial" w:hAnsi="Arial" w:cs="Arial"/>
                <w:sz w:val="18"/>
                <w:szCs w:val="18"/>
              </w:rPr>
              <w:t>Mary Seacole was born in Jamaica , 1805 </w:t>
            </w:r>
          </w:p>
          <w:p w14:paraId="10782DA6" w14:textId="77777777" w:rsidR="00A02346" w:rsidRPr="00A02346" w:rsidRDefault="00A02346" w:rsidP="00A02346">
            <w:pPr>
              <w:pStyle w:val="NoSpacing"/>
              <w:numPr>
                <w:ilvl w:val="0"/>
                <w:numId w:val="17"/>
              </w:numPr>
              <w:rPr>
                <w:rFonts w:ascii="Arial" w:hAnsi="Arial" w:cs="Arial"/>
                <w:sz w:val="18"/>
                <w:szCs w:val="18"/>
              </w:rPr>
            </w:pPr>
            <w:r w:rsidRPr="00A02346">
              <w:rPr>
                <w:rFonts w:ascii="Arial" w:hAnsi="Arial" w:cs="Arial"/>
                <w:sz w:val="18"/>
                <w:szCs w:val="18"/>
              </w:rPr>
              <w:t>Mary Seacole nursed soldiers in the Crimean War. </w:t>
            </w:r>
          </w:p>
          <w:p w14:paraId="6D7BF34C" w14:textId="77777777" w:rsidR="00A02346" w:rsidRPr="00A02346" w:rsidRDefault="00A02346" w:rsidP="00A02346">
            <w:pPr>
              <w:pStyle w:val="NoSpacing"/>
              <w:numPr>
                <w:ilvl w:val="0"/>
                <w:numId w:val="17"/>
              </w:numPr>
              <w:rPr>
                <w:rFonts w:ascii="Arial" w:hAnsi="Arial" w:cs="Arial"/>
                <w:sz w:val="18"/>
                <w:szCs w:val="18"/>
              </w:rPr>
            </w:pPr>
            <w:r w:rsidRPr="00A02346">
              <w:rPr>
                <w:rFonts w:ascii="Arial" w:hAnsi="Arial" w:cs="Arial"/>
                <w:sz w:val="18"/>
                <w:szCs w:val="18"/>
              </w:rPr>
              <w:t>Mary Seacole opened a “British Hotel” near to the battlefields. It was a place where soldiers could rest and buy hot food, drinks and equipment.  </w:t>
            </w:r>
          </w:p>
          <w:p w14:paraId="47319B14" w14:textId="77777777" w:rsidR="00A02346" w:rsidRPr="00A02346" w:rsidRDefault="00A02346" w:rsidP="00A02346">
            <w:pPr>
              <w:pStyle w:val="NoSpacing"/>
              <w:numPr>
                <w:ilvl w:val="0"/>
                <w:numId w:val="17"/>
              </w:numPr>
              <w:rPr>
                <w:rFonts w:ascii="Arial" w:hAnsi="Arial" w:cs="Arial"/>
                <w:sz w:val="18"/>
                <w:szCs w:val="18"/>
              </w:rPr>
            </w:pPr>
            <w:r w:rsidRPr="00A02346">
              <w:rPr>
                <w:rFonts w:ascii="Arial" w:hAnsi="Arial" w:cs="Arial"/>
                <w:sz w:val="18"/>
                <w:szCs w:val="18"/>
              </w:rPr>
              <w:t>Mary Seacole received a number of medals for her bravery from governments in different countries. </w:t>
            </w:r>
          </w:p>
          <w:p w14:paraId="55171A77" w14:textId="77777777" w:rsidR="00A02346" w:rsidRPr="00A02346" w:rsidRDefault="00A02346" w:rsidP="00A02346">
            <w:pPr>
              <w:pStyle w:val="NoSpacing"/>
              <w:numPr>
                <w:ilvl w:val="0"/>
                <w:numId w:val="17"/>
              </w:numPr>
              <w:rPr>
                <w:rFonts w:ascii="Arial" w:hAnsi="Arial" w:cs="Arial"/>
                <w:sz w:val="18"/>
                <w:szCs w:val="18"/>
              </w:rPr>
            </w:pPr>
            <w:r w:rsidRPr="00A02346">
              <w:rPr>
                <w:rFonts w:ascii="Arial" w:hAnsi="Arial" w:cs="Arial"/>
                <w:sz w:val="18"/>
                <w:szCs w:val="18"/>
              </w:rPr>
              <w:t>Mary Seacole died in 1881. </w:t>
            </w:r>
          </w:p>
          <w:p w14:paraId="7B4770F0" w14:textId="77777777" w:rsidR="00255A00" w:rsidRPr="00A541C5" w:rsidRDefault="00255A00" w:rsidP="00A02346">
            <w:pPr>
              <w:pStyle w:val="NoSpacing"/>
              <w:rPr>
                <w:rFonts w:ascii="Arial" w:hAnsi="Arial" w:cs="Arial"/>
                <w:sz w:val="18"/>
                <w:szCs w:val="18"/>
              </w:rPr>
            </w:pPr>
          </w:p>
        </w:tc>
        <w:tc>
          <w:tcPr>
            <w:tcW w:w="3847" w:type="dxa"/>
          </w:tcPr>
          <w:p w14:paraId="7EC4994D" w14:textId="77777777" w:rsidR="00255A00" w:rsidRPr="00A541C5" w:rsidRDefault="00255A00" w:rsidP="008B77E7">
            <w:pPr>
              <w:pStyle w:val="NoSpacing"/>
              <w:numPr>
                <w:ilvl w:val="0"/>
                <w:numId w:val="16"/>
              </w:numPr>
              <w:rPr>
                <w:rFonts w:ascii="Arial" w:hAnsi="Arial" w:cs="Arial"/>
                <w:color w:val="0070C0"/>
                <w:sz w:val="18"/>
                <w:szCs w:val="18"/>
              </w:rPr>
            </w:pPr>
            <w:r w:rsidRPr="00AE7F3D">
              <w:rPr>
                <w:rFonts w:ascii="Arial" w:hAnsi="Arial" w:cs="Arial"/>
                <w:color w:val="0070C0"/>
                <w:sz w:val="18"/>
                <w:szCs w:val="18"/>
              </w:rPr>
              <w:t xml:space="preserve">Cause – </w:t>
            </w:r>
            <w:r w:rsidRPr="00A541C5">
              <w:rPr>
                <w:rFonts w:ascii="Arial" w:hAnsi="Arial" w:cs="Arial"/>
                <w:color w:val="0070C0"/>
                <w:sz w:val="18"/>
                <w:szCs w:val="18"/>
              </w:rPr>
              <w:t xml:space="preserve">Asking why things happen and beginning to explain why with support. </w:t>
            </w:r>
          </w:p>
          <w:p w14:paraId="573A1163" w14:textId="77777777" w:rsidR="00255A00" w:rsidRPr="00A541C5" w:rsidRDefault="00255A00" w:rsidP="008B77E7">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69B9EAE3" w14:textId="77777777" w:rsidR="00255A00" w:rsidRPr="00A541C5" w:rsidRDefault="00255A00" w:rsidP="008B77E7">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 xml:space="preserve">Beginning to look for similarities and differences over time in their own lives. </w:t>
            </w:r>
          </w:p>
          <w:p w14:paraId="1C750432" w14:textId="77777777" w:rsidR="00255A00" w:rsidRPr="00A541C5" w:rsidRDefault="00255A00" w:rsidP="008B77E7">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Describing simple changes and ideas/objects that remain the same</w:t>
            </w:r>
          </w:p>
          <w:p w14:paraId="502EC40F" w14:textId="77777777" w:rsidR="00255A00" w:rsidRPr="00A541C5" w:rsidRDefault="00255A00" w:rsidP="008B77E7">
            <w:pPr>
              <w:pStyle w:val="NoSpacing"/>
              <w:numPr>
                <w:ilvl w:val="0"/>
                <w:numId w:val="16"/>
              </w:numPr>
              <w:rPr>
                <w:rFonts w:ascii="Arial" w:hAnsi="Arial" w:cs="Arial"/>
                <w:sz w:val="18"/>
                <w:szCs w:val="18"/>
              </w:rPr>
            </w:pPr>
            <w:r w:rsidRPr="00A541C5">
              <w:rPr>
                <w:rFonts w:ascii="Arial" w:hAnsi="Arial" w:cs="Arial"/>
                <w:color w:val="F84EE0"/>
                <w:sz w:val="18"/>
                <w:szCs w:val="18"/>
              </w:rPr>
              <w:t>Understanding that some things change while other items remain the same and some are new</w:t>
            </w:r>
            <w:r w:rsidRPr="00A541C5">
              <w:rPr>
                <w:rFonts w:ascii="Arial" w:hAnsi="Arial" w:cs="Arial"/>
                <w:sz w:val="18"/>
                <w:szCs w:val="18"/>
              </w:rPr>
              <w:t xml:space="preserve"> </w:t>
            </w:r>
          </w:p>
          <w:p w14:paraId="2D2461BF" w14:textId="77777777" w:rsidR="00255A00" w:rsidRDefault="00255A00" w:rsidP="008B77E7">
            <w:pPr>
              <w:pStyle w:val="NoSpacing"/>
              <w:rPr>
                <w:rFonts w:ascii="Arial" w:hAnsi="Arial" w:cs="Arial"/>
                <w:sz w:val="18"/>
                <w:szCs w:val="18"/>
              </w:rPr>
            </w:pPr>
            <w:r w:rsidRPr="00A541C5">
              <w:rPr>
                <w:rFonts w:ascii="Arial" w:hAnsi="Arial" w:cs="Arial"/>
                <w:sz w:val="18"/>
                <w:szCs w:val="18"/>
              </w:rPr>
              <w:t>Sources and evidence </w:t>
            </w:r>
          </w:p>
          <w:p w14:paraId="67C69E3F" w14:textId="77777777" w:rsidR="00255A00" w:rsidRPr="004D43BE" w:rsidRDefault="00255A00" w:rsidP="008B77E7">
            <w:pPr>
              <w:pStyle w:val="NoSpacing"/>
              <w:numPr>
                <w:ilvl w:val="0"/>
                <w:numId w:val="19"/>
              </w:numPr>
              <w:rPr>
                <w:rFonts w:ascii="Arial" w:hAnsi="Arial" w:cs="Arial"/>
                <w:color w:val="807848"/>
                <w:sz w:val="18"/>
                <w:szCs w:val="18"/>
              </w:rPr>
            </w:pPr>
            <w:r w:rsidRPr="004D43BE">
              <w:rPr>
                <w:rFonts w:ascii="Arial" w:hAnsi="Arial" w:cs="Arial"/>
                <w:color w:val="807848"/>
                <w:sz w:val="18"/>
                <w:szCs w:val="18"/>
              </w:rPr>
              <w:t>Identify some of the ways the past has been represented. </w:t>
            </w:r>
          </w:p>
          <w:p w14:paraId="49B1CA20" w14:textId="77777777" w:rsidR="00255A00" w:rsidRPr="00AE7F3D" w:rsidRDefault="00255A00" w:rsidP="008B77E7">
            <w:pPr>
              <w:pStyle w:val="NoSpacing"/>
              <w:numPr>
                <w:ilvl w:val="0"/>
                <w:numId w:val="18"/>
              </w:numPr>
              <w:rPr>
                <w:rFonts w:ascii="Arial" w:hAnsi="Arial" w:cs="Arial"/>
                <w:color w:val="807848"/>
                <w:sz w:val="18"/>
                <w:szCs w:val="18"/>
              </w:rPr>
            </w:pPr>
            <w:r w:rsidRPr="00AE7F3D">
              <w:rPr>
                <w:rFonts w:ascii="Arial" w:hAnsi="Arial" w:cs="Arial"/>
                <w:color w:val="807848"/>
                <w:sz w:val="18"/>
                <w:szCs w:val="18"/>
              </w:rPr>
              <w:t>Observe or handle evidence to ask questions and find answers to questions about the past. </w:t>
            </w:r>
          </w:p>
          <w:p w14:paraId="44A41567" w14:textId="77777777" w:rsidR="00255A00" w:rsidRPr="00A541C5" w:rsidRDefault="00255A00" w:rsidP="008B77E7">
            <w:pPr>
              <w:pStyle w:val="NoSpacing"/>
              <w:numPr>
                <w:ilvl w:val="0"/>
                <w:numId w:val="18"/>
              </w:numPr>
              <w:rPr>
                <w:rFonts w:ascii="Arial" w:hAnsi="Arial" w:cs="Arial"/>
                <w:sz w:val="18"/>
                <w:szCs w:val="18"/>
              </w:rPr>
            </w:pPr>
            <w:r w:rsidRPr="00A541C5">
              <w:rPr>
                <w:rFonts w:ascii="Arial" w:hAnsi="Arial" w:cs="Arial"/>
                <w:color w:val="948A54" w:themeColor="background2" w:themeShade="80"/>
                <w:sz w:val="18"/>
                <w:szCs w:val="18"/>
              </w:rPr>
              <w:t>Draw simple conclusions to answer questions. </w:t>
            </w:r>
          </w:p>
          <w:p w14:paraId="65D5D9D9" w14:textId="77777777" w:rsidR="00255A00" w:rsidRPr="00A541C5" w:rsidRDefault="00255A00" w:rsidP="008B77E7">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photographs can tell us about the past. </w:t>
            </w:r>
          </w:p>
          <w:p w14:paraId="581333F8" w14:textId="77777777" w:rsidR="00255A00" w:rsidRPr="00A541C5" w:rsidRDefault="00255A00" w:rsidP="008B77E7">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we can find out about the past by asking people who were there. </w:t>
            </w:r>
          </w:p>
          <w:p w14:paraId="73BD9EA3" w14:textId="77777777" w:rsidR="00255A00" w:rsidRPr="00A541C5" w:rsidRDefault="00255A00" w:rsidP="008B77E7">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4C7BC27C" w14:textId="77777777" w:rsidR="00255A00" w:rsidRPr="00AE7F3D" w:rsidRDefault="00255A00" w:rsidP="008B77E7">
            <w:pPr>
              <w:pStyle w:val="NoSpacing"/>
              <w:numPr>
                <w:ilvl w:val="0"/>
                <w:numId w:val="16"/>
              </w:numPr>
              <w:rPr>
                <w:rFonts w:ascii="Arial" w:hAnsi="Arial" w:cs="Arial"/>
                <w:color w:val="00B050"/>
                <w:sz w:val="18"/>
                <w:szCs w:val="18"/>
              </w:rPr>
            </w:pPr>
            <w:r w:rsidRPr="00AE7F3D">
              <w:rPr>
                <w:rFonts w:ascii="Arial" w:hAnsi="Arial" w:cs="Arial"/>
                <w:color w:val="00B050"/>
                <w:sz w:val="18"/>
                <w:szCs w:val="18"/>
              </w:rPr>
              <w:t>Ask questions such as: What was it like for people? What happened? How long ago? </w:t>
            </w:r>
          </w:p>
          <w:p w14:paraId="42E0DED8" w14:textId="77777777" w:rsidR="00255A00" w:rsidRPr="00A541C5" w:rsidRDefault="00255A00" w:rsidP="008B77E7">
            <w:pPr>
              <w:pStyle w:val="NoSpacing"/>
              <w:ind w:left="360"/>
              <w:rPr>
                <w:rFonts w:ascii="Arial" w:hAnsi="Arial" w:cs="Arial"/>
                <w:sz w:val="18"/>
                <w:szCs w:val="18"/>
              </w:rPr>
            </w:pPr>
          </w:p>
          <w:p w14:paraId="47D1EF77" w14:textId="77777777" w:rsidR="00255A00" w:rsidRPr="00A541C5" w:rsidRDefault="00255A00" w:rsidP="008B77E7">
            <w:pPr>
              <w:pStyle w:val="NoSpacing"/>
              <w:ind w:left="360"/>
              <w:rPr>
                <w:rFonts w:ascii="Arial" w:hAnsi="Arial" w:cs="Arial"/>
                <w:sz w:val="18"/>
                <w:szCs w:val="18"/>
              </w:rPr>
            </w:pPr>
          </w:p>
          <w:p w14:paraId="5BDC90C1" w14:textId="77777777" w:rsidR="00255A00" w:rsidRPr="00A541C5" w:rsidRDefault="00255A00" w:rsidP="008B77E7">
            <w:pPr>
              <w:pStyle w:val="NoSpacing"/>
              <w:ind w:left="360"/>
              <w:rPr>
                <w:rFonts w:ascii="Arial" w:hAnsi="Arial" w:cs="Arial"/>
                <w:sz w:val="18"/>
                <w:szCs w:val="18"/>
              </w:rPr>
            </w:pPr>
          </w:p>
          <w:p w14:paraId="37AA24DD" w14:textId="77777777" w:rsidR="00255A00" w:rsidRPr="00A541C5" w:rsidRDefault="00255A00" w:rsidP="008B77E7">
            <w:pPr>
              <w:pStyle w:val="NoSpacing"/>
              <w:ind w:left="360"/>
              <w:rPr>
                <w:rFonts w:ascii="Arial" w:hAnsi="Arial" w:cs="Arial"/>
                <w:sz w:val="18"/>
                <w:szCs w:val="18"/>
              </w:rPr>
            </w:pPr>
          </w:p>
          <w:p w14:paraId="15550994" w14:textId="77777777" w:rsidR="00255A00" w:rsidRPr="00A541C5" w:rsidRDefault="00255A00" w:rsidP="008B77E7">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7A5D3DB1" w14:textId="77777777" w:rsidR="00255A00" w:rsidRPr="00AE7F3D" w:rsidRDefault="00255A00" w:rsidP="008B77E7">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that a time line shows the order of events. </w:t>
            </w:r>
          </w:p>
          <w:p w14:paraId="6614A1B7" w14:textId="77777777" w:rsidR="00255A00" w:rsidRPr="00AE7F3D" w:rsidRDefault="00255A00" w:rsidP="008B77E7">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we start by looking at now.(present) </w:t>
            </w:r>
          </w:p>
          <w:p w14:paraId="408CD168" w14:textId="77777777" w:rsidR="00255A00" w:rsidRPr="00A541C5" w:rsidRDefault="00255A00" w:rsidP="008B77E7">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the past is events that have already happened. </w:t>
            </w:r>
          </w:p>
          <w:p w14:paraId="754A5A25" w14:textId="77777777" w:rsidR="00255A00" w:rsidRPr="00AE7F3D" w:rsidRDefault="00255A00" w:rsidP="008B77E7">
            <w:pPr>
              <w:pStyle w:val="NoSpacing"/>
              <w:numPr>
                <w:ilvl w:val="0"/>
                <w:numId w:val="16"/>
              </w:numPr>
              <w:rPr>
                <w:rFonts w:ascii="Arial" w:hAnsi="Arial" w:cs="Arial"/>
                <w:color w:val="FF0000"/>
                <w:sz w:val="18"/>
                <w:szCs w:val="18"/>
              </w:rPr>
            </w:pPr>
            <w:r w:rsidRPr="00A541C5">
              <w:rPr>
                <w:rFonts w:ascii="Arial" w:hAnsi="Arial" w:cs="Arial"/>
                <w:color w:val="FF0000"/>
                <w:sz w:val="18"/>
                <w:szCs w:val="18"/>
              </w:rPr>
              <w:t>To know that within living memory is 100 years.</w:t>
            </w:r>
          </w:p>
          <w:p w14:paraId="407135B4" w14:textId="77777777" w:rsidR="00255A00" w:rsidRPr="00A541C5" w:rsidRDefault="00255A00" w:rsidP="008B77E7">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Asking questions about sources of evidence (e.g. artefacts).</w:t>
            </w:r>
          </w:p>
          <w:p w14:paraId="52260265" w14:textId="77777777" w:rsidR="00255A00" w:rsidRPr="00A541C5" w:rsidRDefault="00255A00" w:rsidP="008B77E7">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Using sources of information, such as artefacts, to answer questions. Drawing out information from sources. Making simple observations about the past from a source</w:t>
            </w:r>
          </w:p>
          <w:p w14:paraId="1736CBE3" w14:textId="77777777" w:rsidR="00255A00" w:rsidRPr="00A541C5" w:rsidRDefault="00255A00" w:rsidP="008B77E7">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Interpreting evidence by making simple deductions . Making simple inferences and deductions from sources of evidence. Describing the main features of concrete evidence of the past or historical evidence (e.g. pictures, artefacts and buildings).</w:t>
            </w:r>
          </w:p>
          <w:p w14:paraId="2C388C39" w14:textId="77777777" w:rsidR="00255A00" w:rsidRPr="00A541C5" w:rsidRDefault="00255A00" w:rsidP="008B77E7">
            <w:pPr>
              <w:pStyle w:val="NoSpacing"/>
              <w:numPr>
                <w:ilvl w:val="0"/>
                <w:numId w:val="16"/>
              </w:numPr>
              <w:rPr>
                <w:rFonts w:ascii="Arial" w:hAnsi="Arial" w:cs="Arial"/>
                <w:sz w:val="18"/>
                <w:szCs w:val="18"/>
              </w:rPr>
            </w:pPr>
            <w:r w:rsidRPr="00A541C5">
              <w:rPr>
                <w:rFonts w:ascii="Arial" w:hAnsi="Arial" w:cs="Arial"/>
                <w:sz w:val="18"/>
                <w:szCs w:val="18"/>
              </w:rPr>
              <w:t xml:space="preserve">Using vocabulary such as - old, new, long time ago. </w:t>
            </w:r>
          </w:p>
          <w:p w14:paraId="1068287F" w14:textId="77777777" w:rsidR="00255A00" w:rsidRPr="00A541C5" w:rsidRDefault="00255A00" w:rsidP="008B77E7">
            <w:pPr>
              <w:pStyle w:val="NoSpacing"/>
              <w:numPr>
                <w:ilvl w:val="0"/>
                <w:numId w:val="16"/>
              </w:numPr>
              <w:rPr>
                <w:rFonts w:ascii="Arial" w:hAnsi="Arial" w:cs="Arial"/>
                <w:sz w:val="18"/>
                <w:szCs w:val="18"/>
              </w:rPr>
            </w:pPr>
            <w:r w:rsidRPr="00A541C5">
              <w:rPr>
                <w:rFonts w:ascii="Arial" w:hAnsi="Arial" w:cs="Arial"/>
                <w:sz w:val="18"/>
                <w:szCs w:val="18"/>
              </w:rPr>
              <w:t>Discussing and writing about past events or stories in narrative or dramatic forms. Expressing a personal response to a historical story or event. (e.g. Saying, writing or drawing what they think it felt like in response to a historical story or event.)</w:t>
            </w:r>
          </w:p>
        </w:tc>
      </w:tr>
      <w:tr w:rsidR="00255A00" w:rsidRPr="00A541C5" w14:paraId="4034A1A6" w14:textId="77777777" w:rsidTr="008B77E7">
        <w:tc>
          <w:tcPr>
            <w:tcW w:w="3847" w:type="dxa"/>
          </w:tcPr>
          <w:p w14:paraId="4D7FCFE4" w14:textId="77777777" w:rsidR="00255A00" w:rsidRPr="00A541C5" w:rsidRDefault="00255A00" w:rsidP="008B77E7">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26BA1EA2" w14:textId="4539E7CA" w:rsidR="006E73EE" w:rsidRPr="006E73EE" w:rsidRDefault="006E73EE" w:rsidP="006E73EE">
            <w:pPr>
              <w:pStyle w:val="NoSpacing"/>
              <w:rPr>
                <w:rFonts w:ascii="Arial" w:hAnsi="Arial" w:cs="Arial"/>
                <w:sz w:val="18"/>
                <w:szCs w:val="18"/>
              </w:rPr>
            </w:pPr>
            <w:r w:rsidRPr="006E73EE">
              <w:rPr>
                <w:rFonts w:ascii="Arial" w:hAnsi="Arial" w:cs="Arial"/>
                <w:sz w:val="18"/>
                <w:szCs w:val="18"/>
              </w:rPr>
              <w:t>Victoria Crimean War Injured Soldiers Medicine Cleanliness heroine </w:t>
            </w:r>
          </w:p>
          <w:p w14:paraId="1F3B478D" w14:textId="77777777" w:rsidR="00255A00" w:rsidRPr="00A541C5" w:rsidRDefault="00255A00" w:rsidP="006E73EE">
            <w:pPr>
              <w:pStyle w:val="NoSpacing"/>
              <w:rPr>
                <w:rFonts w:ascii="Arial" w:hAnsi="Arial" w:cs="Arial"/>
                <w:sz w:val="18"/>
                <w:szCs w:val="18"/>
              </w:rPr>
            </w:pPr>
          </w:p>
        </w:tc>
      </w:tr>
      <w:tr w:rsidR="00255A00" w:rsidRPr="00A541C5" w14:paraId="0E41575F" w14:textId="77777777" w:rsidTr="008B77E7">
        <w:tc>
          <w:tcPr>
            <w:tcW w:w="3847" w:type="dxa"/>
          </w:tcPr>
          <w:p w14:paraId="3E2A2456" w14:textId="77777777" w:rsidR="00255A00" w:rsidRPr="00A541C5" w:rsidRDefault="00255A00" w:rsidP="008B77E7">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71C0D892" w14:textId="13EA0D9B" w:rsidR="00255A00" w:rsidRPr="00A541C5" w:rsidRDefault="00255A00" w:rsidP="008B77E7">
            <w:pPr>
              <w:pStyle w:val="NoSpacing"/>
              <w:rPr>
                <w:rFonts w:ascii="Arial" w:hAnsi="Arial" w:cs="Arial"/>
                <w:sz w:val="18"/>
                <w:szCs w:val="18"/>
              </w:rPr>
            </w:pPr>
          </w:p>
        </w:tc>
      </w:tr>
    </w:tbl>
    <w:p w14:paraId="7BC19493" w14:textId="77777777" w:rsidR="00255A00" w:rsidRPr="007A4D82" w:rsidRDefault="00255A00" w:rsidP="00255A00">
      <w:pPr>
        <w:jc w:val="center"/>
        <w:rPr>
          <w:sz w:val="28"/>
          <w:szCs w:val="28"/>
        </w:rPr>
      </w:pPr>
    </w:p>
    <w:p w14:paraId="06A3FD42" w14:textId="77777777" w:rsidR="00255A00" w:rsidRDefault="00255A00" w:rsidP="00AE7F3D">
      <w:pPr>
        <w:jc w:val="center"/>
        <w:rPr>
          <w:sz w:val="28"/>
          <w:szCs w:val="28"/>
        </w:rPr>
      </w:pPr>
    </w:p>
    <w:p w14:paraId="5A755AB9" w14:textId="77777777" w:rsidR="00255A00" w:rsidRDefault="00255A00" w:rsidP="00AE7F3D">
      <w:pPr>
        <w:jc w:val="center"/>
        <w:rPr>
          <w:sz w:val="28"/>
          <w:szCs w:val="28"/>
        </w:rPr>
      </w:pPr>
    </w:p>
    <w:p w14:paraId="1994C4A0" w14:textId="7C73B9AA" w:rsidR="00A541C5" w:rsidRPr="00A541C5" w:rsidRDefault="00A541C5" w:rsidP="00255A00">
      <w:pPr>
        <w:jc w:val="center"/>
        <w:rPr>
          <w:sz w:val="18"/>
          <w:szCs w:val="18"/>
        </w:rPr>
      </w:pPr>
      <w:r w:rsidRPr="00A541C5">
        <w:rPr>
          <w:sz w:val="18"/>
          <w:szCs w:val="18"/>
        </w:rPr>
        <w:lastRenderedPageBreak/>
        <w:t xml:space="preserve">Year </w:t>
      </w:r>
      <w:r w:rsidR="00D45938">
        <w:rPr>
          <w:sz w:val="18"/>
          <w:szCs w:val="18"/>
        </w:rPr>
        <w:t>one</w:t>
      </w:r>
      <w:r w:rsidRPr="00A541C5">
        <w:rPr>
          <w:sz w:val="18"/>
          <w:szCs w:val="18"/>
        </w:rPr>
        <w:t xml:space="preserve">:  </w:t>
      </w:r>
      <w:r>
        <w:rPr>
          <w:sz w:val="18"/>
          <w:szCs w:val="18"/>
        </w:rPr>
        <w:t>How did LS Lowry change the World?</w:t>
      </w:r>
    </w:p>
    <w:tbl>
      <w:tblPr>
        <w:tblStyle w:val="TableGrid"/>
        <w:tblW w:w="0" w:type="auto"/>
        <w:tblLook w:val="04A0" w:firstRow="1" w:lastRow="0" w:firstColumn="1" w:lastColumn="0" w:noHBand="0" w:noVBand="1"/>
      </w:tblPr>
      <w:tblGrid>
        <w:gridCol w:w="3847"/>
        <w:gridCol w:w="3847"/>
        <w:gridCol w:w="3847"/>
        <w:gridCol w:w="3847"/>
      </w:tblGrid>
      <w:tr w:rsidR="00A541C5" w:rsidRPr="00A541C5" w14:paraId="20F2F240" w14:textId="77777777" w:rsidTr="00B95F9C">
        <w:tc>
          <w:tcPr>
            <w:tcW w:w="3847" w:type="dxa"/>
          </w:tcPr>
          <w:p w14:paraId="7B47ED5C" w14:textId="77777777" w:rsidR="00A541C5" w:rsidRPr="00A541C5" w:rsidRDefault="00A541C5" w:rsidP="00B95F9C">
            <w:pPr>
              <w:jc w:val="center"/>
              <w:rPr>
                <w:sz w:val="18"/>
                <w:szCs w:val="18"/>
              </w:rPr>
            </w:pPr>
            <w:r w:rsidRPr="00A541C5">
              <w:rPr>
                <w:rFonts w:ascii="Arial" w:hAnsi="Arial" w:cs="Arial"/>
                <w:b/>
                <w:bCs/>
                <w:sz w:val="18"/>
                <w:szCs w:val="18"/>
              </w:rPr>
              <w:t>Main Core Concepts</w:t>
            </w:r>
          </w:p>
        </w:tc>
        <w:tc>
          <w:tcPr>
            <w:tcW w:w="3847" w:type="dxa"/>
          </w:tcPr>
          <w:p w14:paraId="1169EE51" w14:textId="77777777" w:rsidR="00A541C5" w:rsidRPr="00A541C5" w:rsidRDefault="00A541C5" w:rsidP="00B95F9C">
            <w:pPr>
              <w:jc w:val="center"/>
              <w:rPr>
                <w:sz w:val="18"/>
                <w:szCs w:val="18"/>
              </w:rPr>
            </w:pPr>
            <w:r w:rsidRPr="00A541C5">
              <w:rPr>
                <w:rFonts w:ascii="Arial" w:hAnsi="Arial" w:cs="Arial"/>
                <w:b/>
                <w:bCs/>
                <w:sz w:val="18"/>
                <w:szCs w:val="18"/>
              </w:rPr>
              <w:t>Content</w:t>
            </w:r>
          </w:p>
        </w:tc>
        <w:tc>
          <w:tcPr>
            <w:tcW w:w="3847" w:type="dxa"/>
          </w:tcPr>
          <w:p w14:paraId="27E851B3" w14:textId="77777777" w:rsidR="00A541C5" w:rsidRPr="00A541C5" w:rsidRDefault="00A541C5" w:rsidP="00B95F9C">
            <w:pPr>
              <w:jc w:val="center"/>
              <w:rPr>
                <w:sz w:val="18"/>
                <w:szCs w:val="18"/>
              </w:rPr>
            </w:pPr>
            <w:r w:rsidRPr="00A541C5">
              <w:rPr>
                <w:rFonts w:ascii="Arial" w:hAnsi="Arial" w:cs="Arial"/>
                <w:b/>
                <w:bCs/>
                <w:sz w:val="18"/>
                <w:szCs w:val="18"/>
              </w:rPr>
              <w:t>Disciplinary concepts</w:t>
            </w:r>
          </w:p>
        </w:tc>
        <w:tc>
          <w:tcPr>
            <w:tcW w:w="3847" w:type="dxa"/>
          </w:tcPr>
          <w:p w14:paraId="16930351" w14:textId="77777777" w:rsidR="00A541C5" w:rsidRPr="00A541C5" w:rsidRDefault="00A541C5" w:rsidP="00B95F9C">
            <w:pPr>
              <w:jc w:val="center"/>
              <w:rPr>
                <w:sz w:val="18"/>
                <w:szCs w:val="18"/>
              </w:rPr>
            </w:pPr>
            <w:r w:rsidRPr="00A541C5">
              <w:rPr>
                <w:rFonts w:ascii="Arial" w:hAnsi="Arial" w:cs="Arial"/>
                <w:b/>
                <w:bCs/>
                <w:sz w:val="18"/>
                <w:szCs w:val="18"/>
              </w:rPr>
              <w:t>Enquiry</w:t>
            </w:r>
          </w:p>
        </w:tc>
      </w:tr>
      <w:tr w:rsidR="00A541C5" w:rsidRPr="00A541C5" w14:paraId="6CAE342A" w14:textId="77777777" w:rsidTr="00B95F9C">
        <w:tc>
          <w:tcPr>
            <w:tcW w:w="3847" w:type="dxa"/>
          </w:tcPr>
          <w:p w14:paraId="23444117" w14:textId="1EA8159F" w:rsidR="00A541C5" w:rsidRDefault="004D43BE" w:rsidP="00B95F9C">
            <w:pPr>
              <w:pStyle w:val="NoSpacing"/>
              <w:ind w:left="360"/>
              <w:rPr>
                <w:rFonts w:ascii="Arial" w:hAnsi="Arial" w:cs="Arial"/>
                <w:color w:val="F84EE0"/>
                <w:sz w:val="18"/>
                <w:szCs w:val="18"/>
              </w:rPr>
            </w:pPr>
            <w:r>
              <w:rPr>
                <w:rFonts w:ascii="Arial" w:hAnsi="Arial" w:cs="Arial"/>
                <w:color w:val="F84EE0"/>
                <w:sz w:val="18"/>
                <w:szCs w:val="18"/>
              </w:rPr>
              <w:t xml:space="preserve">Significant people and their impact- </w:t>
            </w:r>
          </w:p>
          <w:p w14:paraId="6CF051A7" w14:textId="77777777" w:rsidR="00B855E7" w:rsidRDefault="00B855E7" w:rsidP="00B95F9C">
            <w:pPr>
              <w:pStyle w:val="NoSpacing"/>
              <w:ind w:left="360"/>
              <w:rPr>
                <w:rFonts w:ascii="Arial" w:hAnsi="Arial" w:cs="Arial"/>
                <w:color w:val="F84EE0"/>
                <w:sz w:val="18"/>
                <w:szCs w:val="18"/>
              </w:rPr>
            </w:pPr>
          </w:p>
          <w:p w14:paraId="7E67FA50" w14:textId="5BD73745" w:rsidR="00B855E7" w:rsidRDefault="00B855E7" w:rsidP="00B855E7">
            <w:pPr>
              <w:pStyle w:val="NoSpacing"/>
              <w:numPr>
                <w:ilvl w:val="0"/>
                <w:numId w:val="70"/>
              </w:numPr>
              <w:rPr>
                <w:rFonts w:ascii="Arial" w:hAnsi="Arial" w:cs="Arial"/>
                <w:color w:val="F84EE0"/>
                <w:sz w:val="18"/>
                <w:szCs w:val="18"/>
              </w:rPr>
            </w:pPr>
            <w:r w:rsidRPr="00B855E7">
              <w:rPr>
                <w:rFonts w:ascii="Arial" w:hAnsi="Arial" w:cs="Arial"/>
                <w:color w:val="F84EE0"/>
                <w:sz w:val="18"/>
                <w:szCs w:val="18"/>
              </w:rPr>
              <w:t>To know some achievements and discoveries of significant individuals</w:t>
            </w:r>
          </w:p>
          <w:p w14:paraId="30B4E39F" w14:textId="77777777" w:rsidR="00B855E7" w:rsidRDefault="00B855E7" w:rsidP="00B95F9C">
            <w:pPr>
              <w:pStyle w:val="NoSpacing"/>
              <w:ind w:left="360"/>
              <w:rPr>
                <w:rFonts w:ascii="Arial" w:hAnsi="Arial" w:cs="Arial"/>
                <w:color w:val="F84EE0"/>
                <w:sz w:val="18"/>
                <w:szCs w:val="18"/>
              </w:rPr>
            </w:pPr>
          </w:p>
          <w:p w14:paraId="101DF57B" w14:textId="77777777" w:rsidR="00B855E7" w:rsidRPr="00A541C5" w:rsidRDefault="00B855E7" w:rsidP="00B95F9C">
            <w:pPr>
              <w:pStyle w:val="NoSpacing"/>
              <w:ind w:left="360"/>
              <w:rPr>
                <w:rFonts w:ascii="Arial" w:hAnsi="Arial" w:cs="Arial"/>
                <w:color w:val="F84EE0"/>
                <w:sz w:val="18"/>
                <w:szCs w:val="18"/>
              </w:rPr>
            </w:pPr>
          </w:p>
          <w:p w14:paraId="0C81DFE8" w14:textId="77777777" w:rsidR="00A541C5" w:rsidRDefault="00A541C5" w:rsidP="00B95F9C">
            <w:pPr>
              <w:pStyle w:val="NoSpacing"/>
              <w:ind w:left="360"/>
              <w:rPr>
                <w:rFonts w:ascii="Arial" w:hAnsi="Arial" w:cs="Arial"/>
                <w:color w:val="F84EE0"/>
                <w:sz w:val="18"/>
                <w:szCs w:val="18"/>
              </w:rPr>
            </w:pPr>
            <w:r w:rsidRPr="00A541C5">
              <w:rPr>
                <w:rFonts w:ascii="Arial" w:hAnsi="Arial" w:cs="Arial"/>
                <w:color w:val="F84EE0"/>
                <w:sz w:val="18"/>
                <w:szCs w:val="18"/>
              </w:rPr>
              <w:t>Equality</w:t>
            </w:r>
          </w:p>
          <w:p w14:paraId="5CAD0224" w14:textId="6BFB3186" w:rsidR="00B855E7" w:rsidRPr="00A541C5" w:rsidRDefault="00255A00" w:rsidP="00255A00">
            <w:pPr>
              <w:pStyle w:val="NoSpacing"/>
              <w:numPr>
                <w:ilvl w:val="0"/>
                <w:numId w:val="70"/>
              </w:numPr>
              <w:rPr>
                <w:rFonts w:ascii="Arial" w:hAnsi="Arial" w:cs="Arial"/>
                <w:color w:val="F84EE0"/>
                <w:sz w:val="18"/>
                <w:szCs w:val="18"/>
              </w:rPr>
            </w:pPr>
            <w:r>
              <w:rPr>
                <w:rFonts w:ascii="Arial" w:hAnsi="Arial" w:cs="Arial"/>
                <w:color w:val="F84EE0"/>
                <w:sz w:val="18"/>
                <w:szCs w:val="18"/>
              </w:rPr>
              <w:t>Highlighted the struggles of the working class in the local area.</w:t>
            </w:r>
          </w:p>
          <w:p w14:paraId="6D7784DF" w14:textId="77777777" w:rsidR="00A541C5" w:rsidRPr="00A541C5" w:rsidRDefault="00A541C5" w:rsidP="00B95F9C">
            <w:pPr>
              <w:pStyle w:val="NoSpacing"/>
              <w:rPr>
                <w:rFonts w:ascii="Arial" w:hAnsi="Arial" w:cs="Arial"/>
                <w:sz w:val="18"/>
                <w:szCs w:val="18"/>
              </w:rPr>
            </w:pPr>
            <w:r w:rsidRPr="00A541C5">
              <w:rPr>
                <w:rFonts w:ascii="Arial" w:hAnsi="Arial" w:cs="Arial"/>
                <w:sz w:val="18"/>
                <w:szCs w:val="18"/>
              </w:rPr>
              <w:t>.</w:t>
            </w:r>
          </w:p>
          <w:p w14:paraId="1D3144B1" w14:textId="77777777" w:rsidR="00A541C5" w:rsidRPr="00A541C5" w:rsidRDefault="00A541C5" w:rsidP="00B95F9C">
            <w:pPr>
              <w:pStyle w:val="NoSpacing"/>
              <w:rPr>
                <w:rFonts w:ascii="Arial" w:hAnsi="Arial" w:cs="Arial"/>
                <w:sz w:val="18"/>
                <w:szCs w:val="18"/>
              </w:rPr>
            </w:pPr>
          </w:p>
        </w:tc>
        <w:tc>
          <w:tcPr>
            <w:tcW w:w="3847" w:type="dxa"/>
          </w:tcPr>
          <w:p w14:paraId="75E70682" w14:textId="77777777" w:rsidR="00A541C5" w:rsidRPr="00A541C5" w:rsidRDefault="00A541C5" w:rsidP="00A541C5">
            <w:pPr>
              <w:pStyle w:val="NoSpacing"/>
              <w:numPr>
                <w:ilvl w:val="0"/>
                <w:numId w:val="17"/>
              </w:numPr>
              <w:rPr>
                <w:rFonts w:ascii="Arial" w:hAnsi="Arial" w:cs="Arial"/>
                <w:sz w:val="18"/>
                <w:szCs w:val="18"/>
              </w:rPr>
            </w:pPr>
            <w:r w:rsidRPr="00A541C5">
              <w:rPr>
                <w:rFonts w:ascii="Arial" w:hAnsi="Arial" w:cs="Arial"/>
                <w:sz w:val="18"/>
                <w:szCs w:val="18"/>
              </w:rPr>
              <w:t>Lowry was never a full-time artist: in his early twenties he took a job as a rent collector. </w:t>
            </w:r>
          </w:p>
          <w:p w14:paraId="3AF192BA" w14:textId="77777777" w:rsidR="00A541C5" w:rsidRPr="00A541C5" w:rsidRDefault="00A541C5" w:rsidP="00A541C5">
            <w:pPr>
              <w:pStyle w:val="NoSpacing"/>
              <w:numPr>
                <w:ilvl w:val="0"/>
                <w:numId w:val="17"/>
              </w:numPr>
              <w:rPr>
                <w:rFonts w:ascii="Arial" w:hAnsi="Arial" w:cs="Arial"/>
                <w:sz w:val="18"/>
                <w:szCs w:val="18"/>
              </w:rPr>
            </w:pPr>
            <w:r w:rsidRPr="00A541C5">
              <w:rPr>
                <w:rFonts w:ascii="Arial" w:hAnsi="Arial" w:cs="Arial"/>
                <w:sz w:val="18"/>
                <w:szCs w:val="18"/>
              </w:rPr>
              <w:t xml:space="preserve">He became well known for his </w:t>
            </w:r>
            <w:proofErr w:type="spellStart"/>
            <w:r w:rsidRPr="00A541C5">
              <w:rPr>
                <w:rFonts w:ascii="Arial" w:hAnsi="Arial" w:cs="Arial"/>
                <w:sz w:val="18"/>
                <w:szCs w:val="18"/>
              </w:rPr>
              <w:t>matchstalk</w:t>
            </w:r>
            <w:proofErr w:type="spellEnd"/>
            <w:r w:rsidRPr="00A541C5">
              <w:rPr>
                <w:rFonts w:ascii="Arial" w:hAnsi="Arial" w:cs="Arial"/>
                <w:sz w:val="18"/>
                <w:szCs w:val="18"/>
              </w:rPr>
              <w:t xml:space="preserve"> men and the landscapes in the area where he lived. He painted ordinary things – people going to work or to the football, a busy market and the factories in his area. </w:t>
            </w:r>
          </w:p>
          <w:p w14:paraId="6096B9D1" w14:textId="05F22D8E" w:rsidR="00A541C5" w:rsidRPr="00A541C5" w:rsidRDefault="00A541C5" w:rsidP="00A541C5">
            <w:pPr>
              <w:pStyle w:val="NoSpacing"/>
              <w:numPr>
                <w:ilvl w:val="0"/>
                <w:numId w:val="17"/>
              </w:numPr>
              <w:rPr>
                <w:rFonts w:ascii="Arial" w:hAnsi="Arial" w:cs="Arial"/>
                <w:sz w:val="18"/>
                <w:szCs w:val="18"/>
              </w:rPr>
            </w:pPr>
            <w:r w:rsidRPr="00A541C5">
              <w:rPr>
                <w:rFonts w:ascii="Arial" w:hAnsi="Arial" w:cs="Arial"/>
                <w:sz w:val="18"/>
                <w:szCs w:val="18"/>
              </w:rPr>
              <w:t>Lowry didn’t only paint in the north of England; he also reco</w:t>
            </w:r>
            <w:r w:rsidR="004D43BE">
              <w:rPr>
                <w:rFonts w:ascii="Arial" w:hAnsi="Arial" w:cs="Arial"/>
                <w:sz w:val="18"/>
                <w:szCs w:val="18"/>
              </w:rPr>
              <w:t>r</w:t>
            </w:r>
            <w:r w:rsidRPr="00A541C5">
              <w:rPr>
                <w:rFonts w:ascii="Arial" w:hAnsi="Arial" w:cs="Arial"/>
                <w:sz w:val="18"/>
                <w:szCs w:val="18"/>
              </w:rPr>
              <w:t>ded landscapes in and around London. </w:t>
            </w:r>
          </w:p>
          <w:p w14:paraId="11637560" w14:textId="77777777" w:rsidR="00A541C5" w:rsidRPr="00A541C5" w:rsidRDefault="00A541C5" w:rsidP="00A541C5">
            <w:pPr>
              <w:pStyle w:val="NoSpacing"/>
              <w:numPr>
                <w:ilvl w:val="0"/>
                <w:numId w:val="17"/>
              </w:numPr>
              <w:rPr>
                <w:rFonts w:ascii="Arial" w:hAnsi="Arial" w:cs="Arial"/>
                <w:sz w:val="18"/>
                <w:szCs w:val="18"/>
              </w:rPr>
            </w:pPr>
            <w:r w:rsidRPr="00A541C5">
              <w:rPr>
                <w:rFonts w:ascii="Arial" w:hAnsi="Arial" w:cs="Arial"/>
                <w:sz w:val="18"/>
                <w:szCs w:val="18"/>
              </w:rPr>
              <w:t>Lowry died on 23rd February 1976. He was aged 88 and was suffering from pneumonia. </w:t>
            </w:r>
          </w:p>
          <w:p w14:paraId="044990D9" w14:textId="77777777" w:rsidR="00A541C5" w:rsidRPr="00A541C5" w:rsidRDefault="00A541C5" w:rsidP="004D43BE">
            <w:pPr>
              <w:pStyle w:val="NoSpacing"/>
              <w:rPr>
                <w:rFonts w:ascii="Arial" w:hAnsi="Arial" w:cs="Arial"/>
                <w:sz w:val="18"/>
                <w:szCs w:val="18"/>
              </w:rPr>
            </w:pPr>
          </w:p>
        </w:tc>
        <w:tc>
          <w:tcPr>
            <w:tcW w:w="3847" w:type="dxa"/>
          </w:tcPr>
          <w:p w14:paraId="1546974C" w14:textId="77777777" w:rsidR="00A541C5" w:rsidRPr="00A541C5" w:rsidRDefault="00A541C5" w:rsidP="00B95F9C">
            <w:pPr>
              <w:pStyle w:val="NoSpacing"/>
              <w:numPr>
                <w:ilvl w:val="0"/>
                <w:numId w:val="16"/>
              </w:numPr>
              <w:rPr>
                <w:rFonts w:ascii="Arial" w:hAnsi="Arial" w:cs="Arial"/>
                <w:color w:val="0070C0"/>
                <w:sz w:val="18"/>
                <w:szCs w:val="18"/>
              </w:rPr>
            </w:pPr>
            <w:r w:rsidRPr="00AE7F3D">
              <w:rPr>
                <w:rFonts w:ascii="Arial" w:hAnsi="Arial" w:cs="Arial"/>
                <w:color w:val="0070C0"/>
                <w:sz w:val="18"/>
                <w:szCs w:val="18"/>
              </w:rPr>
              <w:t xml:space="preserve">Cause – </w:t>
            </w:r>
            <w:r w:rsidRPr="00A541C5">
              <w:rPr>
                <w:rFonts w:ascii="Arial" w:hAnsi="Arial" w:cs="Arial"/>
                <w:color w:val="0070C0"/>
                <w:sz w:val="18"/>
                <w:szCs w:val="18"/>
              </w:rPr>
              <w:t xml:space="preserve">Asking why things happen and beginning to explain why with support. </w:t>
            </w:r>
          </w:p>
          <w:p w14:paraId="7BC745B1" w14:textId="77777777" w:rsidR="00A541C5" w:rsidRPr="00A541C5" w:rsidRDefault="00A541C5" w:rsidP="00B95F9C">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26C9A1FF" w14:textId="77777777" w:rsidR="00A541C5" w:rsidRPr="00A541C5" w:rsidRDefault="00A541C5" w:rsidP="00B95F9C">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 xml:space="preserve">Beginning to look for similarities and differences over time in their own lives. </w:t>
            </w:r>
          </w:p>
          <w:p w14:paraId="2058866F" w14:textId="77777777" w:rsidR="00A541C5" w:rsidRPr="00A541C5" w:rsidRDefault="00A541C5" w:rsidP="00B95F9C">
            <w:pPr>
              <w:pStyle w:val="NoSpacing"/>
              <w:numPr>
                <w:ilvl w:val="0"/>
                <w:numId w:val="16"/>
              </w:numPr>
              <w:rPr>
                <w:rFonts w:ascii="Arial" w:hAnsi="Arial" w:cs="Arial"/>
                <w:color w:val="F84EE0"/>
                <w:sz w:val="18"/>
                <w:szCs w:val="18"/>
              </w:rPr>
            </w:pPr>
            <w:r w:rsidRPr="00A541C5">
              <w:rPr>
                <w:rFonts w:ascii="Arial" w:hAnsi="Arial" w:cs="Arial"/>
                <w:color w:val="F84EE0"/>
                <w:sz w:val="18"/>
                <w:szCs w:val="18"/>
              </w:rPr>
              <w:t>Describing simple changes and ideas/objects that remain the same</w:t>
            </w:r>
          </w:p>
          <w:p w14:paraId="7F2A1F25" w14:textId="77777777" w:rsidR="00A541C5" w:rsidRPr="00A541C5" w:rsidRDefault="00A541C5" w:rsidP="00B95F9C">
            <w:pPr>
              <w:pStyle w:val="NoSpacing"/>
              <w:numPr>
                <w:ilvl w:val="0"/>
                <w:numId w:val="16"/>
              </w:numPr>
              <w:rPr>
                <w:rFonts w:ascii="Arial" w:hAnsi="Arial" w:cs="Arial"/>
                <w:sz w:val="18"/>
                <w:szCs w:val="18"/>
              </w:rPr>
            </w:pPr>
            <w:r w:rsidRPr="00A541C5">
              <w:rPr>
                <w:rFonts w:ascii="Arial" w:hAnsi="Arial" w:cs="Arial"/>
                <w:color w:val="F84EE0"/>
                <w:sz w:val="18"/>
                <w:szCs w:val="18"/>
              </w:rPr>
              <w:t>Understanding that some things change while other items remain the same and some are new</w:t>
            </w:r>
            <w:r w:rsidRPr="00A541C5">
              <w:rPr>
                <w:rFonts w:ascii="Arial" w:hAnsi="Arial" w:cs="Arial"/>
                <w:sz w:val="18"/>
                <w:szCs w:val="18"/>
              </w:rPr>
              <w:t xml:space="preserve"> </w:t>
            </w:r>
          </w:p>
          <w:p w14:paraId="43F7DBFF" w14:textId="77777777" w:rsidR="00A541C5" w:rsidRDefault="00A541C5" w:rsidP="00B95F9C">
            <w:pPr>
              <w:pStyle w:val="NoSpacing"/>
              <w:rPr>
                <w:rFonts w:ascii="Arial" w:hAnsi="Arial" w:cs="Arial"/>
                <w:sz w:val="18"/>
                <w:szCs w:val="18"/>
              </w:rPr>
            </w:pPr>
            <w:r w:rsidRPr="00A541C5">
              <w:rPr>
                <w:rFonts w:ascii="Arial" w:hAnsi="Arial" w:cs="Arial"/>
                <w:sz w:val="18"/>
                <w:szCs w:val="18"/>
              </w:rPr>
              <w:t>Sources and evidence </w:t>
            </w:r>
          </w:p>
          <w:p w14:paraId="701C1789" w14:textId="450F0CC2" w:rsidR="004D43BE" w:rsidRPr="004D43BE" w:rsidRDefault="004D43BE" w:rsidP="004D43BE">
            <w:pPr>
              <w:pStyle w:val="NoSpacing"/>
              <w:numPr>
                <w:ilvl w:val="0"/>
                <w:numId w:val="19"/>
              </w:numPr>
              <w:rPr>
                <w:rFonts w:ascii="Arial" w:hAnsi="Arial" w:cs="Arial"/>
                <w:color w:val="807848"/>
                <w:sz w:val="18"/>
                <w:szCs w:val="18"/>
              </w:rPr>
            </w:pPr>
            <w:r w:rsidRPr="004D43BE">
              <w:rPr>
                <w:rFonts w:ascii="Arial" w:hAnsi="Arial" w:cs="Arial"/>
                <w:color w:val="807848"/>
                <w:sz w:val="18"/>
                <w:szCs w:val="18"/>
              </w:rPr>
              <w:t>Identify some of the ways the past has been represented. </w:t>
            </w:r>
          </w:p>
          <w:p w14:paraId="16BFB07D" w14:textId="77777777" w:rsidR="00A541C5" w:rsidRPr="00AE7F3D" w:rsidRDefault="00A541C5" w:rsidP="00B95F9C">
            <w:pPr>
              <w:pStyle w:val="NoSpacing"/>
              <w:numPr>
                <w:ilvl w:val="0"/>
                <w:numId w:val="18"/>
              </w:numPr>
              <w:rPr>
                <w:rFonts w:ascii="Arial" w:hAnsi="Arial" w:cs="Arial"/>
                <w:color w:val="807848"/>
                <w:sz w:val="18"/>
                <w:szCs w:val="18"/>
              </w:rPr>
            </w:pPr>
            <w:r w:rsidRPr="00AE7F3D">
              <w:rPr>
                <w:rFonts w:ascii="Arial" w:hAnsi="Arial" w:cs="Arial"/>
                <w:color w:val="807848"/>
                <w:sz w:val="18"/>
                <w:szCs w:val="18"/>
              </w:rPr>
              <w:t>Observe or handle evidence to ask questions and find answers to questions about the past. </w:t>
            </w:r>
          </w:p>
          <w:p w14:paraId="52E25FA2" w14:textId="77777777" w:rsidR="00A541C5" w:rsidRPr="00A541C5" w:rsidRDefault="00A541C5" w:rsidP="00B95F9C">
            <w:pPr>
              <w:pStyle w:val="NoSpacing"/>
              <w:numPr>
                <w:ilvl w:val="0"/>
                <w:numId w:val="18"/>
              </w:numPr>
              <w:rPr>
                <w:rFonts w:ascii="Arial" w:hAnsi="Arial" w:cs="Arial"/>
                <w:sz w:val="18"/>
                <w:szCs w:val="18"/>
              </w:rPr>
            </w:pPr>
            <w:r w:rsidRPr="00A541C5">
              <w:rPr>
                <w:rFonts w:ascii="Arial" w:hAnsi="Arial" w:cs="Arial"/>
                <w:color w:val="948A54" w:themeColor="background2" w:themeShade="80"/>
                <w:sz w:val="18"/>
                <w:szCs w:val="18"/>
              </w:rPr>
              <w:t>Draw simple conclusions to answer questions. </w:t>
            </w:r>
          </w:p>
          <w:p w14:paraId="517BBAD8" w14:textId="77777777" w:rsidR="00A541C5" w:rsidRPr="00A541C5" w:rsidRDefault="00A541C5" w:rsidP="00B95F9C">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photographs can tell us about the past. </w:t>
            </w:r>
          </w:p>
          <w:p w14:paraId="12BBC704" w14:textId="77777777" w:rsidR="00A541C5" w:rsidRPr="00A541C5" w:rsidRDefault="00A541C5" w:rsidP="00B95F9C">
            <w:pPr>
              <w:pStyle w:val="NoSpacing"/>
              <w:numPr>
                <w:ilvl w:val="0"/>
                <w:numId w:val="18"/>
              </w:numPr>
              <w:rPr>
                <w:rFonts w:ascii="Arial" w:hAnsi="Arial" w:cs="Arial"/>
                <w:color w:val="948A54" w:themeColor="background2" w:themeShade="80"/>
                <w:sz w:val="18"/>
                <w:szCs w:val="18"/>
              </w:rPr>
            </w:pPr>
            <w:r w:rsidRPr="00A541C5">
              <w:rPr>
                <w:rFonts w:ascii="Arial" w:hAnsi="Arial" w:cs="Arial"/>
                <w:color w:val="948A54" w:themeColor="background2" w:themeShade="80"/>
                <w:sz w:val="18"/>
                <w:szCs w:val="18"/>
              </w:rPr>
              <w:t xml:space="preserve">To know that we can find out about the past by asking people who were there. </w:t>
            </w:r>
          </w:p>
          <w:p w14:paraId="48CE9010" w14:textId="77777777" w:rsidR="00A541C5" w:rsidRPr="00A541C5" w:rsidRDefault="00A541C5" w:rsidP="00B95F9C">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377984B6" w14:textId="77777777" w:rsidR="00A541C5" w:rsidRPr="00AE7F3D" w:rsidRDefault="00A541C5" w:rsidP="00B95F9C">
            <w:pPr>
              <w:pStyle w:val="NoSpacing"/>
              <w:numPr>
                <w:ilvl w:val="0"/>
                <w:numId w:val="16"/>
              </w:numPr>
              <w:rPr>
                <w:rFonts w:ascii="Arial" w:hAnsi="Arial" w:cs="Arial"/>
                <w:color w:val="00B050"/>
                <w:sz w:val="18"/>
                <w:szCs w:val="18"/>
              </w:rPr>
            </w:pPr>
            <w:r w:rsidRPr="00AE7F3D">
              <w:rPr>
                <w:rFonts w:ascii="Arial" w:hAnsi="Arial" w:cs="Arial"/>
                <w:color w:val="00B050"/>
                <w:sz w:val="18"/>
                <w:szCs w:val="18"/>
              </w:rPr>
              <w:t>Ask questions such as: What was it like for people? What happened? How long ago? </w:t>
            </w:r>
          </w:p>
          <w:p w14:paraId="4BE51E39" w14:textId="77777777" w:rsidR="00A541C5" w:rsidRPr="00A541C5" w:rsidRDefault="00A541C5" w:rsidP="00B95F9C">
            <w:pPr>
              <w:pStyle w:val="NoSpacing"/>
              <w:ind w:left="360"/>
              <w:rPr>
                <w:rFonts w:ascii="Arial" w:hAnsi="Arial" w:cs="Arial"/>
                <w:sz w:val="18"/>
                <w:szCs w:val="18"/>
              </w:rPr>
            </w:pPr>
          </w:p>
          <w:p w14:paraId="2FC53DF6" w14:textId="77777777" w:rsidR="00A541C5" w:rsidRPr="00A541C5" w:rsidRDefault="00A541C5" w:rsidP="00B95F9C">
            <w:pPr>
              <w:pStyle w:val="NoSpacing"/>
              <w:ind w:left="360"/>
              <w:rPr>
                <w:rFonts w:ascii="Arial" w:hAnsi="Arial" w:cs="Arial"/>
                <w:sz w:val="18"/>
                <w:szCs w:val="18"/>
              </w:rPr>
            </w:pPr>
          </w:p>
          <w:p w14:paraId="3CE6C442" w14:textId="77777777" w:rsidR="00A541C5" w:rsidRPr="00A541C5" w:rsidRDefault="00A541C5" w:rsidP="00B95F9C">
            <w:pPr>
              <w:pStyle w:val="NoSpacing"/>
              <w:ind w:left="360"/>
              <w:rPr>
                <w:rFonts w:ascii="Arial" w:hAnsi="Arial" w:cs="Arial"/>
                <w:sz w:val="18"/>
                <w:szCs w:val="18"/>
              </w:rPr>
            </w:pPr>
          </w:p>
          <w:p w14:paraId="7C03F329" w14:textId="77777777" w:rsidR="00A541C5" w:rsidRPr="00A541C5" w:rsidRDefault="00A541C5" w:rsidP="00B95F9C">
            <w:pPr>
              <w:pStyle w:val="NoSpacing"/>
              <w:ind w:left="360"/>
              <w:rPr>
                <w:rFonts w:ascii="Arial" w:hAnsi="Arial" w:cs="Arial"/>
                <w:sz w:val="18"/>
                <w:szCs w:val="18"/>
              </w:rPr>
            </w:pPr>
          </w:p>
          <w:p w14:paraId="3E946E45" w14:textId="77777777" w:rsidR="00A541C5" w:rsidRPr="00A541C5" w:rsidRDefault="00A541C5" w:rsidP="00B95F9C">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5F572900" w14:textId="77777777" w:rsidR="00A541C5" w:rsidRPr="00AE7F3D" w:rsidRDefault="00A541C5" w:rsidP="00B95F9C">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that a time line shows the order of events. </w:t>
            </w:r>
          </w:p>
          <w:p w14:paraId="2DCCE055" w14:textId="77777777" w:rsidR="00A541C5" w:rsidRPr="00AE7F3D" w:rsidRDefault="00A541C5" w:rsidP="00B95F9C">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we start by looking at now.(present) </w:t>
            </w:r>
          </w:p>
          <w:p w14:paraId="27C6F5F8" w14:textId="77777777" w:rsidR="00A541C5" w:rsidRPr="00A541C5" w:rsidRDefault="00A541C5" w:rsidP="00B95F9C">
            <w:pPr>
              <w:pStyle w:val="NoSpacing"/>
              <w:numPr>
                <w:ilvl w:val="0"/>
                <w:numId w:val="16"/>
              </w:numPr>
              <w:rPr>
                <w:rFonts w:ascii="Arial" w:hAnsi="Arial" w:cs="Arial"/>
                <w:color w:val="FF0000"/>
                <w:sz w:val="18"/>
                <w:szCs w:val="18"/>
              </w:rPr>
            </w:pPr>
            <w:r w:rsidRPr="00AE7F3D">
              <w:rPr>
                <w:rFonts w:ascii="Arial" w:hAnsi="Arial" w:cs="Arial"/>
                <w:color w:val="FF0000"/>
                <w:sz w:val="18"/>
                <w:szCs w:val="18"/>
              </w:rPr>
              <w:t>To know the past is events that have already happened. </w:t>
            </w:r>
          </w:p>
          <w:p w14:paraId="51B9F86F" w14:textId="77777777" w:rsidR="00A541C5" w:rsidRPr="00AE7F3D" w:rsidRDefault="00A541C5" w:rsidP="00B95F9C">
            <w:pPr>
              <w:pStyle w:val="NoSpacing"/>
              <w:numPr>
                <w:ilvl w:val="0"/>
                <w:numId w:val="16"/>
              </w:numPr>
              <w:rPr>
                <w:rFonts w:ascii="Arial" w:hAnsi="Arial" w:cs="Arial"/>
                <w:color w:val="FF0000"/>
                <w:sz w:val="18"/>
                <w:szCs w:val="18"/>
              </w:rPr>
            </w:pPr>
            <w:r w:rsidRPr="00A541C5">
              <w:rPr>
                <w:rFonts w:ascii="Arial" w:hAnsi="Arial" w:cs="Arial"/>
                <w:color w:val="FF0000"/>
                <w:sz w:val="18"/>
                <w:szCs w:val="18"/>
              </w:rPr>
              <w:t>To know that within living memory is 100 years.</w:t>
            </w:r>
          </w:p>
          <w:p w14:paraId="667CAB2A" w14:textId="77777777" w:rsidR="00A541C5" w:rsidRPr="00A541C5" w:rsidRDefault="00A541C5"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Asking questions about sources of evidence (e.g. artefacts).</w:t>
            </w:r>
          </w:p>
          <w:p w14:paraId="57BF593A" w14:textId="77777777" w:rsidR="00A541C5" w:rsidRPr="00A541C5" w:rsidRDefault="00A541C5"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Using sources of information, such as artefacts, to answer questions. Drawing out information from sources. Making simple observations about the past from a source</w:t>
            </w:r>
          </w:p>
          <w:p w14:paraId="62CEE048" w14:textId="77777777" w:rsidR="00A541C5" w:rsidRPr="00A541C5" w:rsidRDefault="00A541C5" w:rsidP="00B95F9C">
            <w:pPr>
              <w:pStyle w:val="NoSpacing"/>
              <w:numPr>
                <w:ilvl w:val="0"/>
                <w:numId w:val="16"/>
              </w:numPr>
              <w:rPr>
                <w:rFonts w:ascii="Arial" w:hAnsi="Arial" w:cs="Arial"/>
                <w:color w:val="807848"/>
                <w:sz w:val="18"/>
                <w:szCs w:val="18"/>
              </w:rPr>
            </w:pPr>
            <w:r w:rsidRPr="00A541C5">
              <w:rPr>
                <w:rFonts w:ascii="Arial" w:hAnsi="Arial" w:cs="Arial"/>
                <w:color w:val="807848"/>
                <w:sz w:val="18"/>
                <w:szCs w:val="18"/>
              </w:rPr>
              <w:t>Interpreting evidence by making simple deductions . Making simple inferences and deductions from sources of evidence. Describing the main features of concrete evidence of the past or historical evidence (e.g. pictures, artefacts and buildings).</w:t>
            </w:r>
          </w:p>
          <w:p w14:paraId="357F1EAC" w14:textId="77777777" w:rsidR="00A541C5" w:rsidRPr="00A541C5" w:rsidRDefault="00A541C5" w:rsidP="00B95F9C">
            <w:pPr>
              <w:pStyle w:val="NoSpacing"/>
              <w:numPr>
                <w:ilvl w:val="0"/>
                <w:numId w:val="16"/>
              </w:numPr>
              <w:rPr>
                <w:rFonts w:ascii="Arial" w:hAnsi="Arial" w:cs="Arial"/>
                <w:sz w:val="18"/>
                <w:szCs w:val="18"/>
              </w:rPr>
            </w:pPr>
            <w:r w:rsidRPr="00A541C5">
              <w:rPr>
                <w:rFonts w:ascii="Arial" w:hAnsi="Arial" w:cs="Arial"/>
                <w:sz w:val="18"/>
                <w:szCs w:val="18"/>
              </w:rPr>
              <w:t xml:space="preserve">Using vocabulary such as - old, new, long time ago. </w:t>
            </w:r>
          </w:p>
          <w:p w14:paraId="68C87144" w14:textId="77777777" w:rsidR="00A541C5" w:rsidRPr="00A541C5" w:rsidRDefault="00A541C5" w:rsidP="00B95F9C">
            <w:pPr>
              <w:pStyle w:val="NoSpacing"/>
              <w:numPr>
                <w:ilvl w:val="0"/>
                <w:numId w:val="16"/>
              </w:numPr>
              <w:rPr>
                <w:rFonts w:ascii="Arial" w:hAnsi="Arial" w:cs="Arial"/>
                <w:sz w:val="18"/>
                <w:szCs w:val="18"/>
              </w:rPr>
            </w:pPr>
            <w:r w:rsidRPr="00A541C5">
              <w:rPr>
                <w:rFonts w:ascii="Arial" w:hAnsi="Arial" w:cs="Arial"/>
                <w:sz w:val="18"/>
                <w:szCs w:val="18"/>
              </w:rPr>
              <w:t>Discussing and writing about past events or stories in narrative or dramatic forms. Expressing a personal response to a historical story or event. (e.g. Saying, writing or drawing what they think it felt like in response to a historical story or event.)</w:t>
            </w:r>
          </w:p>
        </w:tc>
      </w:tr>
      <w:tr w:rsidR="00A541C5" w:rsidRPr="00A541C5" w14:paraId="08D2B302" w14:textId="77777777" w:rsidTr="00B95F9C">
        <w:tc>
          <w:tcPr>
            <w:tcW w:w="3847" w:type="dxa"/>
          </w:tcPr>
          <w:p w14:paraId="72140FC3" w14:textId="77777777" w:rsidR="00A541C5" w:rsidRPr="00A541C5" w:rsidRDefault="00A541C5" w:rsidP="00B95F9C">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07DCFC5C" w14:textId="5408A2B8" w:rsidR="00A541C5" w:rsidRPr="00A541C5" w:rsidRDefault="00A541C5" w:rsidP="00A541C5">
            <w:pPr>
              <w:pStyle w:val="NoSpacing"/>
              <w:rPr>
                <w:rFonts w:ascii="Arial" w:hAnsi="Arial" w:cs="Arial"/>
                <w:sz w:val="18"/>
                <w:szCs w:val="18"/>
              </w:rPr>
            </w:pPr>
            <w:r w:rsidRPr="00A541C5">
              <w:rPr>
                <w:rFonts w:ascii="Arial" w:hAnsi="Arial" w:cs="Arial"/>
                <w:sz w:val="18"/>
                <w:szCs w:val="18"/>
              </w:rPr>
              <w:t>Industrial</w:t>
            </w:r>
            <w:r>
              <w:rPr>
                <w:rFonts w:ascii="Arial" w:hAnsi="Arial" w:cs="Arial"/>
                <w:sz w:val="18"/>
                <w:szCs w:val="18"/>
              </w:rPr>
              <w:t>, u</w:t>
            </w:r>
            <w:r w:rsidRPr="00A541C5">
              <w:rPr>
                <w:rFonts w:ascii="Arial" w:hAnsi="Arial" w:cs="Arial"/>
                <w:sz w:val="18"/>
                <w:szCs w:val="18"/>
              </w:rPr>
              <w:t>rban </w:t>
            </w:r>
            <w:r>
              <w:rPr>
                <w:rFonts w:ascii="Arial" w:hAnsi="Arial" w:cs="Arial"/>
                <w:sz w:val="18"/>
                <w:szCs w:val="18"/>
              </w:rPr>
              <w:t>, l</w:t>
            </w:r>
            <w:r w:rsidRPr="00A541C5">
              <w:rPr>
                <w:rFonts w:ascii="Arial" w:hAnsi="Arial" w:cs="Arial"/>
                <w:sz w:val="18"/>
                <w:szCs w:val="18"/>
              </w:rPr>
              <w:t>andscape</w:t>
            </w:r>
            <w:r>
              <w:rPr>
                <w:rFonts w:ascii="Arial" w:hAnsi="Arial" w:cs="Arial"/>
                <w:sz w:val="18"/>
                <w:szCs w:val="18"/>
              </w:rPr>
              <w:t xml:space="preserve">, </w:t>
            </w:r>
            <w:r w:rsidRPr="00A541C5">
              <w:rPr>
                <w:rFonts w:ascii="Arial" w:hAnsi="Arial" w:cs="Arial"/>
                <w:sz w:val="18"/>
                <w:szCs w:val="18"/>
              </w:rPr>
              <w:t>architecture </w:t>
            </w:r>
          </w:p>
          <w:p w14:paraId="4F68F6D9" w14:textId="77777777" w:rsidR="00A541C5" w:rsidRPr="00A541C5" w:rsidRDefault="00A541C5" w:rsidP="00A541C5">
            <w:pPr>
              <w:pStyle w:val="NoSpacing"/>
              <w:rPr>
                <w:rFonts w:ascii="Arial" w:hAnsi="Arial" w:cs="Arial"/>
                <w:sz w:val="18"/>
                <w:szCs w:val="18"/>
              </w:rPr>
            </w:pPr>
          </w:p>
        </w:tc>
      </w:tr>
      <w:tr w:rsidR="00A541C5" w:rsidRPr="00A541C5" w14:paraId="0E00E0CE" w14:textId="77777777" w:rsidTr="00B95F9C">
        <w:tc>
          <w:tcPr>
            <w:tcW w:w="3847" w:type="dxa"/>
          </w:tcPr>
          <w:p w14:paraId="162A14D8" w14:textId="77777777" w:rsidR="00A541C5" w:rsidRPr="00A541C5" w:rsidRDefault="00A541C5" w:rsidP="00B95F9C">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676E5006" w14:textId="71547BB7" w:rsidR="00A541C5" w:rsidRPr="00A541C5" w:rsidRDefault="00A541C5" w:rsidP="00B95F9C">
            <w:pPr>
              <w:pStyle w:val="NoSpacing"/>
              <w:rPr>
                <w:rFonts w:ascii="Arial" w:hAnsi="Arial" w:cs="Arial"/>
                <w:sz w:val="18"/>
                <w:szCs w:val="18"/>
              </w:rPr>
            </w:pPr>
            <w:r>
              <w:rPr>
                <w:rFonts w:ascii="Arial" w:hAnsi="Arial" w:cs="Arial"/>
                <w:sz w:val="18"/>
                <w:szCs w:val="18"/>
              </w:rPr>
              <w:t>Trip to the Lowry</w:t>
            </w:r>
          </w:p>
        </w:tc>
      </w:tr>
    </w:tbl>
    <w:p w14:paraId="52BD0485" w14:textId="77777777" w:rsidR="00A541C5" w:rsidRPr="007A4D82" w:rsidRDefault="00A541C5" w:rsidP="00A541C5">
      <w:pPr>
        <w:jc w:val="center"/>
        <w:rPr>
          <w:sz w:val="28"/>
          <w:szCs w:val="28"/>
        </w:rPr>
      </w:pPr>
    </w:p>
    <w:p w14:paraId="2AF7FC55" w14:textId="77777777" w:rsidR="000F719B" w:rsidRDefault="000F719B" w:rsidP="00A541C5"/>
    <w:p w14:paraId="11E98784" w14:textId="77777777" w:rsidR="000F719B" w:rsidRDefault="000F719B" w:rsidP="00A541C5"/>
    <w:p w14:paraId="3863394F" w14:textId="6AB32E63" w:rsidR="00A541C5" w:rsidRDefault="000F719B" w:rsidP="000F719B">
      <w:pPr>
        <w:jc w:val="center"/>
      </w:pPr>
      <w:r>
        <w:lastRenderedPageBreak/>
        <w:t>Year 2: What changes did the Great Fire of London bring?</w:t>
      </w:r>
    </w:p>
    <w:p w14:paraId="52E82C85" w14:textId="77777777" w:rsidR="007B3D6E" w:rsidRDefault="007B3D6E" w:rsidP="007B3D6E"/>
    <w:tbl>
      <w:tblPr>
        <w:tblStyle w:val="TableGrid"/>
        <w:tblpPr w:leftFromText="180" w:rightFromText="180" w:horzAnchor="margin" w:tblpY="437"/>
        <w:tblW w:w="0" w:type="auto"/>
        <w:tblLook w:val="04A0" w:firstRow="1" w:lastRow="0" w:firstColumn="1" w:lastColumn="0" w:noHBand="0" w:noVBand="1"/>
      </w:tblPr>
      <w:tblGrid>
        <w:gridCol w:w="3847"/>
        <w:gridCol w:w="3847"/>
        <w:gridCol w:w="3847"/>
        <w:gridCol w:w="3847"/>
      </w:tblGrid>
      <w:tr w:rsidR="000F719B" w:rsidRPr="00A541C5" w14:paraId="782AE3D7" w14:textId="77777777" w:rsidTr="000F719B">
        <w:tc>
          <w:tcPr>
            <w:tcW w:w="3847" w:type="dxa"/>
          </w:tcPr>
          <w:p w14:paraId="691A96BF" w14:textId="77777777" w:rsidR="000F719B" w:rsidRPr="00A541C5" w:rsidRDefault="000F719B" w:rsidP="000F719B">
            <w:pPr>
              <w:jc w:val="center"/>
              <w:rPr>
                <w:sz w:val="18"/>
                <w:szCs w:val="18"/>
              </w:rPr>
            </w:pPr>
            <w:r w:rsidRPr="00A541C5">
              <w:rPr>
                <w:rFonts w:ascii="Arial" w:hAnsi="Arial" w:cs="Arial"/>
                <w:b/>
                <w:bCs/>
                <w:sz w:val="18"/>
                <w:szCs w:val="18"/>
              </w:rPr>
              <w:t>Main Core Concepts</w:t>
            </w:r>
          </w:p>
        </w:tc>
        <w:tc>
          <w:tcPr>
            <w:tcW w:w="3847" w:type="dxa"/>
          </w:tcPr>
          <w:p w14:paraId="3C160A7C" w14:textId="77777777" w:rsidR="000F719B" w:rsidRPr="00A541C5" w:rsidRDefault="000F719B" w:rsidP="000F719B">
            <w:pPr>
              <w:jc w:val="center"/>
              <w:rPr>
                <w:sz w:val="18"/>
                <w:szCs w:val="18"/>
              </w:rPr>
            </w:pPr>
            <w:r w:rsidRPr="00A541C5">
              <w:rPr>
                <w:rFonts w:ascii="Arial" w:hAnsi="Arial" w:cs="Arial"/>
                <w:b/>
                <w:bCs/>
                <w:sz w:val="18"/>
                <w:szCs w:val="18"/>
              </w:rPr>
              <w:t>Content</w:t>
            </w:r>
          </w:p>
        </w:tc>
        <w:tc>
          <w:tcPr>
            <w:tcW w:w="3847" w:type="dxa"/>
          </w:tcPr>
          <w:p w14:paraId="349CFC82" w14:textId="77777777" w:rsidR="000F719B" w:rsidRPr="00A541C5" w:rsidRDefault="000F719B" w:rsidP="000F719B">
            <w:pPr>
              <w:jc w:val="center"/>
              <w:rPr>
                <w:sz w:val="18"/>
                <w:szCs w:val="18"/>
              </w:rPr>
            </w:pPr>
            <w:r w:rsidRPr="00A541C5">
              <w:rPr>
                <w:rFonts w:ascii="Arial" w:hAnsi="Arial" w:cs="Arial"/>
                <w:b/>
                <w:bCs/>
                <w:sz w:val="18"/>
                <w:szCs w:val="18"/>
              </w:rPr>
              <w:t>Disciplinary concepts</w:t>
            </w:r>
          </w:p>
        </w:tc>
        <w:tc>
          <w:tcPr>
            <w:tcW w:w="3847" w:type="dxa"/>
          </w:tcPr>
          <w:p w14:paraId="058FC951" w14:textId="77777777" w:rsidR="000F719B" w:rsidRPr="00A541C5" w:rsidRDefault="000F719B" w:rsidP="000F719B">
            <w:pPr>
              <w:jc w:val="center"/>
              <w:rPr>
                <w:sz w:val="18"/>
                <w:szCs w:val="18"/>
              </w:rPr>
            </w:pPr>
            <w:r w:rsidRPr="00A541C5">
              <w:rPr>
                <w:rFonts w:ascii="Arial" w:hAnsi="Arial" w:cs="Arial"/>
                <w:b/>
                <w:bCs/>
                <w:sz w:val="18"/>
                <w:szCs w:val="18"/>
              </w:rPr>
              <w:t>Enquiry</w:t>
            </w:r>
          </w:p>
        </w:tc>
      </w:tr>
      <w:tr w:rsidR="000F719B" w:rsidRPr="00A541C5" w14:paraId="4D3E71E9" w14:textId="77777777" w:rsidTr="000F719B">
        <w:tc>
          <w:tcPr>
            <w:tcW w:w="3847" w:type="dxa"/>
          </w:tcPr>
          <w:p w14:paraId="2073B0E2" w14:textId="77777777" w:rsidR="000F719B" w:rsidRPr="00A541C5" w:rsidRDefault="000F719B" w:rsidP="000F719B">
            <w:pPr>
              <w:pStyle w:val="NoSpacing"/>
              <w:ind w:left="360"/>
              <w:rPr>
                <w:rFonts w:ascii="Arial" w:hAnsi="Arial" w:cs="Arial"/>
                <w:color w:val="F84EE0"/>
                <w:sz w:val="18"/>
                <w:szCs w:val="18"/>
              </w:rPr>
            </w:pPr>
            <w:r>
              <w:rPr>
                <w:rFonts w:ascii="Arial" w:hAnsi="Arial" w:cs="Arial"/>
                <w:color w:val="F84EE0"/>
                <w:sz w:val="18"/>
                <w:szCs w:val="18"/>
              </w:rPr>
              <w:t xml:space="preserve">Significant people and their impact- </w:t>
            </w:r>
          </w:p>
          <w:p w14:paraId="07539739" w14:textId="29797B31" w:rsidR="00B855E7" w:rsidRDefault="00B855E7" w:rsidP="00B855E7">
            <w:pPr>
              <w:pStyle w:val="NoSpacing"/>
              <w:numPr>
                <w:ilvl w:val="0"/>
                <w:numId w:val="71"/>
              </w:numPr>
              <w:rPr>
                <w:rFonts w:ascii="Arial" w:hAnsi="Arial" w:cs="Arial"/>
                <w:color w:val="F84EE0"/>
                <w:sz w:val="18"/>
                <w:szCs w:val="18"/>
              </w:rPr>
            </w:pPr>
            <w:r w:rsidRPr="00B855E7">
              <w:rPr>
                <w:rFonts w:ascii="Arial" w:hAnsi="Arial" w:cs="Arial"/>
                <w:color w:val="F84EE0"/>
                <w:sz w:val="18"/>
                <w:szCs w:val="18"/>
              </w:rPr>
              <w:t xml:space="preserve">To begin to identify achievements and inventions that still influence their own lives today (e.g. </w:t>
            </w:r>
            <w:r>
              <w:rPr>
                <w:rFonts w:ascii="Arial" w:hAnsi="Arial" w:cs="Arial"/>
                <w:color w:val="F84EE0"/>
                <w:sz w:val="18"/>
                <w:szCs w:val="18"/>
              </w:rPr>
              <w:t>fire safety</w:t>
            </w:r>
            <w:r w:rsidRPr="00B855E7">
              <w:rPr>
                <w:rFonts w:ascii="Arial" w:hAnsi="Arial" w:cs="Arial"/>
                <w:color w:val="F84EE0"/>
                <w:sz w:val="18"/>
                <w:szCs w:val="18"/>
              </w:rPr>
              <w:t>).</w:t>
            </w:r>
          </w:p>
          <w:p w14:paraId="381C1D42" w14:textId="77777777" w:rsidR="00B855E7" w:rsidRDefault="00B855E7" w:rsidP="000F719B">
            <w:pPr>
              <w:pStyle w:val="NoSpacing"/>
              <w:ind w:left="360"/>
              <w:rPr>
                <w:rFonts w:ascii="Arial" w:hAnsi="Arial" w:cs="Arial"/>
                <w:color w:val="F84EE0"/>
                <w:sz w:val="18"/>
                <w:szCs w:val="18"/>
              </w:rPr>
            </w:pPr>
          </w:p>
          <w:p w14:paraId="42608F79" w14:textId="77777777" w:rsidR="00B855E7" w:rsidRDefault="00B855E7" w:rsidP="000F719B">
            <w:pPr>
              <w:pStyle w:val="NoSpacing"/>
              <w:ind w:left="360"/>
              <w:rPr>
                <w:rFonts w:ascii="Arial" w:hAnsi="Arial" w:cs="Arial"/>
                <w:color w:val="F84EE0"/>
                <w:sz w:val="18"/>
                <w:szCs w:val="18"/>
              </w:rPr>
            </w:pPr>
          </w:p>
          <w:p w14:paraId="115598A9" w14:textId="299B3582" w:rsidR="000F719B" w:rsidRPr="00A541C5" w:rsidRDefault="000F719B" w:rsidP="000F719B">
            <w:pPr>
              <w:pStyle w:val="NoSpacing"/>
              <w:ind w:left="360"/>
              <w:rPr>
                <w:rFonts w:ascii="Arial" w:hAnsi="Arial" w:cs="Arial"/>
                <w:color w:val="F84EE0"/>
                <w:sz w:val="18"/>
                <w:szCs w:val="18"/>
              </w:rPr>
            </w:pPr>
            <w:r w:rsidRPr="00A541C5">
              <w:rPr>
                <w:rFonts w:ascii="Arial" w:hAnsi="Arial" w:cs="Arial"/>
                <w:color w:val="F84EE0"/>
                <w:sz w:val="18"/>
                <w:szCs w:val="18"/>
              </w:rPr>
              <w:t>Equality</w:t>
            </w:r>
          </w:p>
          <w:p w14:paraId="1BCE349C" w14:textId="77777777" w:rsidR="000F719B" w:rsidRPr="00A541C5" w:rsidRDefault="000F719B" w:rsidP="000F719B">
            <w:pPr>
              <w:pStyle w:val="NoSpacing"/>
              <w:rPr>
                <w:rFonts w:ascii="Arial" w:hAnsi="Arial" w:cs="Arial"/>
                <w:sz w:val="18"/>
                <w:szCs w:val="18"/>
              </w:rPr>
            </w:pPr>
            <w:r w:rsidRPr="00A541C5">
              <w:rPr>
                <w:rFonts w:ascii="Arial" w:hAnsi="Arial" w:cs="Arial"/>
                <w:sz w:val="18"/>
                <w:szCs w:val="18"/>
              </w:rPr>
              <w:t>.</w:t>
            </w:r>
          </w:p>
          <w:p w14:paraId="50C4F467" w14:textId="7A504D52" w:rsidR="000F719B" w:rsidRPr="00A541C5" w:rsidRDefault="00B855E7" w:rsidP="00B855E7">
            <w:pPr>
              <w:pStyle w:val="NoSpacing"/>
              <w:numPr>
                <w:ilvl w:val="0"/>
                <w:numId w:val="71"/>
              </w:numPr>
              <w:rPr>
                <w:rFonts w:ascii="Arial" w:hAnsi="Arial" w:cs="Arial"/>
                <w:sz w:val="18"/>
                <w:szCs w:val="18"/>
              </w:rPr>
            </w:pPr>
            <w:r w:rsidRPr="00B855E7">
              <w:rPr>
                <w:rFonts w:ascii="Arial" w:hAnsi="Arial" w:cs="Arial"/>
                <w:color w:val="FF00FF"/>
                <w:sz w:val="18"/>
                <w:szCs w:val="18"/>
              </w:rPr>
              <w:t>Only people who could afford to pay for carts were taken away from the fire.</w:t>
            </w:r>
          </w:p>
        </w:tc>
        <w:tc>
          <w:tcPr>
            <w:tcW w:w="3847" w:type="dxa"/>
          </w:tcPr>
          <w:p w14:paraId="15908D57"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The Fire of London took place in 1666. Samuel Pepys wrote about the fire in his diary. </w:t>
            </w:r>
          </w:p>
          <w:p w14:paraId="658B0391"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What happened during the fire? People then wrote about it in letters, diaries and painted pictures. </w:t>
            </w:r>
          </w:p>
          <w:p w14:paraId="2114BE06"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 xml:space="preserve">Thomas </w:t>
            </w:r>
            <w:proofErr w:type="spellStart"/>
            <w:r w:rsidRPr="000F719B">
              <w:rPr>
                <w:rFonts w:ascii="Arial" w:hAnsi="Arial" w:cs="Arial"/>
                <w:sz w:val="18"/>
                <w:szCs w:val="18"/>
              </w:rPr>
              <w:t>Fariner</w:t>
            </w:r>
            <w:proofErr w:type="spellEnd"/>
            <w:r w:rsidRPr="000F719B">
              <w:rPr>
                <w:rFonts w:ascii="Arial" w:hAnsi="Arial" w:cs="Arial"/>
                <w:sz w:val="18"/>
                <w:szCs w:val="18"/>
              </w:rPr>
              <w:t xml:space="preserve"> was a London baker who left his bakery fire uncovered on the night of the fire in Pudding Lane. </w:t>
            </w:r>
          </w:p>
          <w:p w14:paraId="33CAB8AF"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Houses burned easily because they were made from wood and straw.  The houses were built close together along narrow streets, so the fire spread quickly. When houses were rebuilt, a lot of them were made in bricks instead of wood and they weren’t built so close together. </w:t>
            </w:r>
          </w:p>
          <w:p w14:paraId="031BD683"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The fire burnt a lot of buildings, including St. Paul’s Cathedral. </w:t>
            </w:r>
          </w:p>
          <w:p w14:paraId="5E011743" w14:textId="77777777" w:rsidR="000F719B" w:rsidRPr="000F719B" w:rsidRDefault="000F719B" w:rsidP="000F719B">
            <w:pPr>
              <w:pStyle w:val="NoSpacing"/>
              <w:numPr>
                <w:ilvl w:val="0"/>
                <w:numId w:val="17"/>
              </w:numPr>
              <w:rPr>
                <w:rFonts w:ascii="Arial" w:hAnsi="Arial" w:cs="Arial"/>
                <w:sz w:val="18"/>
                <w:szCs w:val="18"/>
              </w:rPr>
            </w:pPr>
            <w:r w:rsidRPr="000F719B">
              <w:rPr>
                <w:rFonts w:ascii="Arial" w:hAnsi="Arial" w:cs="Arial"/>
                <w:sz w:val="18"/>
                <w:szCs w:val="18"/>
              </w:rPr>
              <w:t>To fight the fires during this time, people used leather buckets and water squirts. </w:t>
            </w:r>
          </w:p>
          <w:p w14:paraId="75CC86EF" w14:textId="77777777" w:rsidR="000F719B" w:rsidRPr="00A541C5" w:rsidRDefault="000F719B" w:rsidP="000F719B">
            <w:pPr>
              <w:pStyle w:val="NoSpacing"/>
              <w:numPr>
                <w:ilvl w:val="0"/>
                <w:numId w:val="17"/>
              </w:numPr>
              <w:rPr>
                <w:rFonts w:ascii="Arial" w:hAnsi="Arial" w:cs="Arial"/>
                <w:sz w:val="18"/>
                <w:szCs w:val="18"/>
              </w:rPr>
            </w:pPr>
          </w:p>
        </w:tc>
        <w:tc>
          <w:tcPr>
            <w:tcW w:w="3847" w:type="dxa"/>
          </w:tcPr>
          <w:p w14:paraId="42617C1B" w14:textId="62F805AF" w:rsidR="000F719B" w:rsidRDefault="000F719B" w:rsidP="005B524B">
            <w:pPr>
              <w:pStyle w:val="NoSpacing"/>
              <w:rPr>
                <w:rFonts w:ascii="Arial" w:hAnsi="Arial" w:cs="Arial"/>
                <w:color w:val="0070C0"/>
                <w:sz w:val="18"/>
                <w:szCs w:val="18"/>
              </w:rPr>
            </w:pPr>
            <w:r w:rsidRPr="00AE7F3D">
              <w:rPr>
                <w:rFonts w:ascii="Arial" w:hAnsi="Arial" w:cs="Arial"/>
                <w:color w:val="0070C0"/>
                <w:sz w:val="18"/>
                <w:szCs w:val="18"/>
              </w:rPr>
              <w:t xml:space="preserve">Cause </w:t>
            </w:r>
            <w:r>
              <w:rPr>
                <w:rFonts w:ascii="Arial" w:hAnsi="Arial" w:cs="Arial"/>
                <w:color w:val="0070C0"/>
                <w:sz w:val="18"/>
                <w:szCs w:val="18"/>
              </w:rPr>
              <w:t>and continuity</w:t>
            </w:r>
          </w:p>
          <w:p w14:paraId="6C967DBA" w14:textId="77777777" w:rsidR="005B524B" w:rsidRPr="005B524B" w:rsidRDefault="005B524B" w:rsidP="005B524B">
            <w:pPr>
              <w:pStyle w:val="NoSpacing"/>
              <w:numPr>
                <w:ilvl w:val="0"/>
                <w:numId w:val="66"/>
              </w:numPr>
              <w:rPr>
                <w:rFonts w:ascii="Arial" w:hAnsi="Arial" w:cs="Arial"/>
                <w:color w:val="0070C0"/>
                <w:sz w:val="18"/>
                <w:szCs w:val="18"/>
              </w:rPr>
            </w:pPr>
            <w:r w:rsidRPr="005B524B">
              <w:rPr>
                <w:rFonts w:ascii="Arial" w:hAnsi="Arial" w:cs="Arial"/>
                <w:color w:val="0070C0"/>
                <w:sz w:val="18"/>
                <w:szCs w:val="18"/>
              </w:rPr>
              <w:t>Recognise that there are reasons why people in the past acted as they did.  </w:t>
            </w:r>
          </w:p>
          <w:p w14:paraId="646240D4" w14:textId="77777777" w:rsidR="005B524B" w:rsidRPr="005B524B" w:rsidRDefault="005B524B" w:rsidP="005B524B">
            <w:pPr>
              <w:pStyle w:val="NoSpacing"/>
              <w:numPr>
                <w:ilvl w:val="0"/>
                <w:numId w:val="66"/>
              </w:numPr>
              <w:rPr>
                <w:rFonts w:ascii="Arial" w:hAnsi="Arial" w:cs="Arial"/>
                <w:color w:val="0070C0"/>
                <w:sz w:val="18"/>
                <w:szCs w:val="18"/>
              </w:rPr>
            </w:pPr>
            <w:r w:rsidRPr="005B524B">
              <w:rPr>
                <w:rFonts w:ascii="Arial" w:hAnsi="Arial" w:cs="Arial"/>
                <w:color w:val="0070C0"/>
                <w:sz w:val="18"/>
                <w:szCs w:val="18"/>
              </w:rPr>
              <w:t>Identify some of the different ways the past has been represented.  </w:t>
            </w:r>
          </w:p>
          <w:p w14:paraId="285DF363" w14:textId="77777777" w:rsidR="005B524B" w:rsidRPr="005B524B" w:rsidRDefault="005B524B" w:rsidP="005B524B">
            <w:pPr>
              <w:pStyle w:val="NoSpacing"/>
              <w:numPr>
                <w:ilvl w:val="0"/>
                <w:numId w:val="66"/>
              </w:numPr>
              <w:rPr>
                <w:rFonts w:ascii="Arial" w:hAnsi="Arial" w:cs="Arial"/>
                <w:color w:val="0070C0"/>
                <w:sz w:val="18"/>
                <w:szCs w:val="18"/>
              </w:rPr>
            </w:pPr>
            <w:r w:rsidRPr="005B524B">
              <w:rPr>
                <w:rFonts w:ascii="Arial" w:hAnsi="Arial" w:cs="Arial"/>
                <w:color w:val="0070C0"/>
                <w:sz w:val="18"/>
                <w:szCs w:val="18"/>
              </w:rPr>
              <w:t>Ask questions such as: What was it like for people? What happened? How long ago?  </w:t>
            </w:r>
          </w:p>
          <w:p w14:paraId="374EE5CC" w14:textId="77777777" w:rsidR="005B524B" w:rsidRPr="005B524B" w:rsidRDefault="005B524B" w:rsidP="005B524B">
            <w:pPr>
              <w:pStyle w:val="NoSpacing"/>
              <w:numPr>
                <w:ilvl w:val="0"/>
                <w:numId w:val="66"/>
              </w:numPr>
              <w:rPr>
                <w:rFonts w:ascii="Arial" w:hAnsi="Arial" w:cs="Arial"/>
                <w:color w:val="0070C0"/>
                <w:sz w:val="18"/>
                <w:szCs w:val="18"/>
              </w:rPr>
            </w:pPr>
            <w:r w:rsidRPr="005B524B">
              <w:rPr>
                <w:rFonts w:ascii="Arial" w:hAnsi="Arial" w:cs="Arial"/>
                <w:color w:val="0070C0"/>
                <w:sz w:val="18"/>
                <w:szCs w:val="18"/>
              </w:rPr>
              <w:t>Observe or handle evidence to ask questions and find answers to questions about the past.</w:t>
            </w:r>
          </w:p>
          <w:p w14:paraId="08CDB41B" w14:textId="77777777" w:rsidR="005B524B" w:rsidRDefault="005B524B" w:rsidP="005B524B">
            <w:pPr>
              <w:pStyle w:val="NoSpacing"/>
              <w:rPr>
                <w:rFonts w:ascii="Arial" w:hAnsi="Arial" w:cs="Arial"/>
                <w:color w:val="0070C0"/>
                <w:sz w:val="18"/>
                <w:szCs w:val="18"/>
              </w:rPr>
            </w:pPr>
          </w:p>
          <w:p w14:paraId="3DA06DCA" w14:textId="77777777" w:rsidR="005B524B" w:rsidRPr="00A541C5" w:rsidRDefault="005B524B" w:rsidP="005B524B">
            <w:pPr>
              <w:pStyle w:val="NoSpacing"/>
              <w:ind w:left="360"/>
              <w:rPr>
                <w:rFonts w:ascii="Arial" w:hAnsi="Arial" w:cs="Arial"/>
                <w:color w:val="0070C0"/>
                <w:sz w:val="18"/>
                <w:szCs w:val="18"/>
              </w:rPr>
            </w:pPr>
          </w:p>
          <w:p w14:paraId="30E2E642" w14:textId="77777777" w:rsidR="000F719B" w:rsidRDefault="000F719B" w:rsidP="000F719B">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2ABF2453" w14:textId="7B701E65" w:rsidR="005B524B" w:rsidRDefault="00AC557A" w:rsidP="000F719B">
            <w:pPr>
              <w:pStyle w:val="NoSpacing"/>
              <w:rPr>
                <w:rFonts w:ascii="Arial" w:hAnsi="Arial" w:cs="Arial"/>
                <w:color w:val="F84EE0"/>
                <w:sz w:val="18"/>
                <w:szCs w:val="18"/>
              </w:rPr>
            </w:pPr>
            <w:r w:rsidRPr="00AC557A">
              <w:rPr>
                <w:rFonts w:ascii="Arial" w:hAnsi="Arial" w:cs="Arial"/>
                <w:color w:val="F84EE0"/>
                <w:sz w:val="18"/>
                <w:szCs w:val="18"/>
              </w:rPr>
              <w:t>Identifying similarities and difference between ways of life at different times. Identifying simple reasons for changes.</w:t>
            </w:r>
          </w:p>
          <w:p w14:paraId="26D6DB04" w14:textId="77777777" w:rsidR="005B524B" w:rsidRPr="00A541C5" w:rsidRDefault="005B524B" w:rsidP="000F719B">
            <w:pPr>
              <w:pStyle w:val="NoSpacing"/>
              <w:rPr>
                <w:rFonts w:ascii="Arial" w:hAnsi="Arial" w:cs="Arial"/>
                <w:color w:val="F84EE0"/>
                <w:sz w:val="18"/>
                <w:szCs w:val="18"/>
              </w:rPr>
            </w:pPr>
          </w:p>
          <w:p w14:paraId="01158123" w14:textId="77777777" w:rsidR="000F719B" w:rsidRDefault="000F719B" w:rsidP="000F719B">
            <w:pPr>
              <w:pStyle w:val="NoSpacing"/>
              <w:rPr>
                <w:rFonts w:ascii="Arial" w:hAnsi="Arial" w:cs="Arial"/>
                <w:sz w:val="18"/>
                <w:szCs w:val="18"/>
              </w:rPr>
            </w:pPr>
            <w:r w:rsidRPr="00A541C5">
              <w:rPr>
                <w:rFonts w:ascii="Arial" w:hAnsi="Arial" w:cs="Arial"/>
                <w:sz w:val="18"/>
                <w:szCs w:val="18"/>
              </w:rPr>
              <w:t>Sources and evidence </w:t>
            </w:r>
          </w:p>
          <w:p w14:paraId="57FE9D61" w14:textId="55A5F14C" w:rsidR="005B524B" w:rsidRDefault="005B524B" w:rsidP="005B524B">
            <w:pPr>
              <w:pStyle w:val="NoSpacing"/>
              <w:numPr>
                <w:ilvl w:val="0"/>
                <w:numId w:val="16"/>
              </w:numPr>
              <w:rPr>
                <w:rFonts w:ascii="Arial" w:hAnsi="Arial" w:cs="Arial"/>
                <w:sz w:val="18"/>
                <w:szCs w:val="18"/>
              </w:rPr>
            </w:pPr>
            <w:r w:rsidRPr="005B524B">
              <w:rPr>
                <w:rFonts w:ascii="Arial" w:hAnsi="Arial" w:cs="Arial"/>
                <w:sz w:val="18"/>
                <w:szCs w:val="18"/>
              </w:rPr>
              <w:t>Selecting and using sections of sources to illustrate and support answers </w:t>
            </w:r>
          </w:p>
          <w:p w14:paraId="19BEE767" w14:textId="77953C3D" w:rsidR="00AC557A" w:rsidRDefault="00AC557A" w:rsidP="005B524B">
            <w:pPr>
              <w:pStyle w:val="NoSpacing"/>
              <w:numPr>
                <w:ilvl w:val="0"/>
                <w:numId w:val="16"/>
              </w:numPr>
              <w:rPr>
                <w:rFonts w:ascii="Arial" w:hAnsi="Arial" w:cs="Arial"/>
                <w:sz w:val="18"/>
                <w:szCs w:val="18"/>
              </w:rPr>
            </w:pPr>
            <w:r w:rsidRPr="00AC557A">
              <w:rPr>
                <w:rFonts w:ascii="Arial" w:hAnsi="Arial" w:cs="Arial"/>
                <w:sz w:val="18"/>
                <w:szCs w:val="18"/>
              </w:rPr>
              <w:t xml:space="preserve">Using artefacts, photographs and visits to museums to ask and answer questions about the past. Making simple observations about a source or artefact. </w:t>
            </w:r>
          </w:p>
          <w:p w14:paraId="6D6FA80C" w14:textId="77777777" w:rsidR="000F719B" w:rsidRDefault="000F719B" w:rsidP="000F719B">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27C614DB" w14:textId="23C6ED66" w:rsidR="005B524B" w:rsidRPr="00A541C5" w:rsidRDefault="00AC557A" w:rsidP="00AC557A">
            <w:pPr>
              <w:pStyle w:val="NoSpacing"/>
              <w:numPr>
                <w:ilvl w:val="0"/>
                <w:numId w:val="16"/>
              </w:numPr>
              <w:rPr>
                <w:rFonts w:ascii="Arial" w:hAnsi="Arial" w:cs="Arial"/>
                <w:color w:val="00B050"/>
                <w:sz w:val="18"/>
                <w:szCs w:val="18"/>
              </w:rPr>
            </w:pPr>
            <w:r w:rsidRPr="00AC557A">
              <w:rPr>
                <w:rFonts w:ascii="Arial" w:hAnsi="Arial" w:cs="Arial"/>
                <w:color w:val="00B050"/>
                <w:sz w:val="18"/>
                <w:szCs w:val="18"/>
              </w:rPr>
              <w:t>Knowing some things which have changed / stayed the same as the past.</w:t>
            </w:r>
          </w:p>
          <w:p w14:paraId="52BD29D1" w14:textId="77777777" w:rsidR="000F719B" w:rsidRPr="00A541C5" w:rsidRDefault="000F719B" w:rsidP="000F719B">
            <w:pPr>
              <w:pStyle w:val="NoSpacing"/>
              <w:ind w:left="360"/>
              <w:rPr>
                <w:rFonts w:ascii="Arial" w:hAnsi="Arial" w:cs="Arial"/>
                <w:sz w:val="18"/>
                <w:szCs w:val="18"/>
              </w:rPr>
            </w:pPr>
          </w:p>
          <w:p w14:paraId="3DFA2A8A" w14:textId="77777777" w:rsidR="000F719B" w:rsidRPr="00A541C5" w:rsidRDefault="000F719B" w:rsidP="000F719B">
            <w:pPr>
              <w:pStyle w:val="NoSpacing"/>
              <w:ind w:left="360"/>
              <w:rPr>
                <w:rFonts w:ascii="Arial" w:hAnsi="Arial" w:cs="Arial"/>
                <w:sz w:val="18"/>
                <w:szCs w:val="18"/>
              </w:rPr>
            </w:pPr>
          </w:p>
          <w:p w14:paraId="413ED463" w14:textId="77777777" w:rsidR="000F719B" w:rsidRPr="00A541C5" w:rsidRDefault="000F719B" w:rsidP="000F719B">
            <w:pPr>
              <w:pStyle w:val="NoSpacing"/>
              <w:ind w:left="360"/>
              <w:rPr>
                <w:rFonts w:ascii="Arial" w:hAnsi="Arial" w:cs="Arial"/>
                <w:sz w:val="18"/>
                <w:szCs w:val="18"/>
              </w:rPr>
            </w:pPr>
          </w:p>
          <w:p w14:paraId="2266B528" w14:textId="77777777" w:rsidR="000F719B" w:rsidRPr="00A541C5" w:rsidRDefault="000F719B" w:rsidP="000F719B">
            <w:pPr>
              <w:pStyle w:val="NoSpacing"/>
              <w:ind w:left="360"/>
              <w:rPr>
                <w:rFonts w:ascii="Arial" w:hAnsi="Arial" w:cs="Arial"/>
                <w:sz w:val="18"/>
                <w:szCs w:val="18"/>
              </w:rPr>
            </w:pPr>
          </w:p>
          <w:p w14:paraId="5940752E" w14:textId="77777777" w:rsidR="000F719B" w:rsidRPr="00A541C5" w:rsidRDefault="000F719B" w:rsidP="000F719B">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3DB06708" w14:textId="4E184411" w:rsidR="000F719B" w:rsidRDefault="000F719B" w:rsidP="000F719B">
            <w:pPr>
              <w:pStyle w:val="NoSpacing"/>
              <w:rPr>
                <w:rFonts w:ascii="Arial" w:hAnsi="Arial" w:cs="Arial"/>
                <w:color w:val="FF0000"/>
                <w:sz w:val="18"/>
                <w:szCs w:val="18"/>
              </w:rPr>
            </w:pPr>
            <w:r>
              <w:rPr>
                <w:rFonts w:ascii="Arial" w:hAnsi="Arial" w:cs="Arial"/>
                <w:color w:val="FF0000"/>
                <w:sz w:val="18"/>
                <w:szCs w:val="18"/>
              </w:rPr>
              <w:t>Chronology and significance</w:t>
            </w:r>
          </w:p>
          <w:p w14:paraId="7DB0EAE4" w14:textId="0730355A" w:rsidR="00050C3B" w:rsidRDefault="00050C3B" w:rsidP="00050C3B">
            <w:pPr>
              <w:pStyle w:val="NoSpacing"/>
              <w:numPr>
                <w:ilvl w:val="0"/>
                <w:numId w:val="68"/>
              </w:numPr>
              <w:rPr>
                <w:rFonts w:ascii="Arial" w:hAnsi="Arial" w:cs="Arial"/>
                <w:color w:val="FF0000"/>
                <w:sz w:val="18"/>
                <w:szCs w:val="18"/>
              </w:rPr>
            </w:pPr>
            <w:r w:rsidRPr="00050C3B">
              <w:rPr>
                <w:rFonts w:ascii="Arial" w:hAnsi="Arial" w:cs="Arial"/>
                <w:color w:val="FF0000"/>
                <w:sz w:val="18"/>
                <w:szCs w:val="18"/>
              </w:rPr>
              <w:t>Placing events on a timeline, building on times studied in Year 1.</w:t>
            </w:r>
          </w:p>
          <w:p w14:paraId="657A9C2B" w14:textId="77777777" w:rsidR="000F719B" w:rsidRPr="000F719B" w:rsidRDefault="000F719B" w:rsidP="000F719B">
            <w:pPr>
              <w:pStyle w:val="NoSpacing"/>
              <w:numPr>
                <w:ilvl w:val="0"/>
                <w:numId w:val="16"/>
              </w:numPr>
              <w:rPr>
                <w:rFonts w:ascii="Arial" w:hAnsi="Arial" w:cs="Arial"/>
                <w:color w:val="FF0000"/>
                <w:sz w:val="18"/>
                <w:szCs w:val="18"/>
              </w:rPr>
            </w:pPr>
            <w:r w:rsidRPr="000F719B">
              <w:rPr>
                <w:rFonts w:ascii="Arial" w:hAnsi="Arial" w:cs="Arial"/>
                <w:color w:val="FF0000"/>
                <w:sz w:val="18"/>
                <w:szCs w:val="18"/>
              </w:rPr>
              <w:t>Describe historical events.  </w:t>
            </w:r>
          </w:p>
          <w:p w14:paraId="2BC6131C" w14:textId="77777777" w:rsidR="000F719B" w:rsidRPr="000F719B" w:rsidRDefault="000F719B" w:rsidP="000F719B">
            <w:pPr>
              <w:pStyle w:val="NoSpacing"/>
              <w:numPr>
                <w:ilvl w:val="0"/>
                <w:numId w:val="16"/>
              </w:numPr>
              <w:rPr>
                <w:rFonts w:ascii="Arial" w:hAnsi="Arial" w:cs="Arial"/>
                <w:color w:val="FF0000"/>
                <w:sz w:val="18"/>
                <w:szCs w:val="18"/>
              </w:rPr>
            </w:pPr>
            <w:r w:rsidRPr="000F719B">
              <w:rPr>
                <w:rFonts w:ascii="Arial" w:hAnsi="Arial" w:cs="Arial"/>
                <w:color w:val="FF0000"/>
                <w:sz w:val="18"/>
                <w:szCs w:val="18"/>
              </w:rPr>
              <w:t>Use dates where appropriate  </w:t>
            </w:r>
          </w:p>
          <w:p w14:paraId="68D7EBD1" w14:textId="77777777" w:rsidR="000F719B" w:rsidRPr="000F719B" w:rsidRDefault="000F719B" w:rsidP="000F719B">
            <w:pPr>
              <w:pStyle w:val="NoSpacing"/>
              <w:numPr>
                <w:ilvl w:val="0"/>
                <w:numId w:val="16"/>
              </w:numPr>
              <w:rPr>
                <w:rFonts w:ascii="Arial" w:hAnsi="Arial" w:cs="Arial"/>
                <w:color w:val="FF0000"/>
                <w:sz w:val="18"/>
                <w:szCs w:val="18"/>
              </w:rPr>
            </w:pPr>
            <w:r w:rsidRPr="000F719B">
              <w:rPr>
                <w:rFonts w:ascii="Arial" w:hAnsi="Arial" w:cs="Arial"/>
                <w:color w:val="FF0000"/>
                <w:sz w:val="18"/>
                <w:szCs w:val="18"/>
              </w:rPr>
              <w:t>To know a decade is 10 years. </w:t>
            </w:r>
          </w:p>
          <w:p w14:paraId="3E7E982D" w14:textId="77777777" w:rsidR="000F719B" w:rsidRDefault="000F719B" w:rsidP="000F719B">
            <w:pPr>
              <w:pStyle w:val="NoSpacing"/>
              <w:numPr>
                <w:ilvl w:val="0"/>
                <w:numId w:val="16"/>
              </w:numPr>
              <w:rPr>
                <w:rFonts w:ascii="Arial" w:hAnsi="Arial" w:cs="Arial"/>
                <w:color w:val="FF0000"/>
                <w:sz w:val="18"/>
                <w:szCs w:val="18"/>
              </w:rPr>
            </w:pPr>
            <w:r w:rsidRPr="000F719B">
              <w:rPr>
                <w:rFonts w:ascii="Arial" w:hAnsi="Arial" w:cs="Arial"/>
                <w:color w:val="FF0000"/>
                <w:sz w:val="18"/>
                <w:szCs w:val="18"/>
              </w:rPr>
              <w:t>To know living memory is more than 100 years ago. </w:t>
            </w:r>
          </w:p>
          <w:p w14:paraId="7E1441D9" w14:textId="45DEDC23" w:rsidR="00AC557A" w:rsidRPr="000F719B" w:rsidRDefault="00AC557A" w:rsidP="000F719B">
            <w:pPr>
              <w:pStyle w:val="NoSpacing"/>
              <w:numPr>
                <w:ilvl w:val="0"/>
                <w:numId w:val="16"/>
              </w:numPr>
              <w:rPr>
                <w:rFonts w:ascii="Arial" w:hAnsi="Arial" w:cs="Arial"/>
                <w:color w:val="FF0000"/>
                <w:sz w:val="18"/>
                <w:szCs w:val="18"/>
              </w:rPr>
            </w:pPr>
            <w:r w:rsidRPr="00AC557A">
              <w:rPr>
                <w:rFonts w:ascii="Arial" w:hAnsi="Arial" w:cs="Arial"/>
                <w:color w:val="FF0000"/>
                <w:sz w:val="18"/>
                <w:szCs w:val="18"/>
              </w:rPr>
              <w:t>Discussing who was important in a historical event.</w:t>
            </w:r>
          </w:p>
          <w:p w14:paraId="763A6F11" w14:textId="77777777" w:rsidR="000F719B" w:rsidRPr="00AE7F3D" w:rsidRDefault="000F719B" w:rsidP="000F719B">
            <w:pPr>
              <w:pStyle w:val="NoSpacing"/>
              <w:ind w:left="720"/>
              <w:rPr>
                <w:rFonts w:ascii="Arial" w:hAnsi="Arial" w:cs="Arial"/>
                <w:color w:val="FF0000"/>
                <w:sz w:val="18"/>
                <w:szCs w:val="18"/>
              </w:rPr>
            </w:pPr>
          </w:p>
          <w:p w14:paraId="31222101" w14:textId="77777777" w:rsidR="000F719B" w:rsidRDefault="000F719B" w:rsidP="005B524B">
            <w:pPr>
              <w:pStyle w:val="NoSpacing"/>
              <w:rPr>
                <w:rFonts w:ascii="Arial" w:hAnsi="Arial" w:cs="Arial"/>
                <w:sz w:val="18"/>
                <w:szCs w:val="18"/>
              </w:rPr>
            </w:pPr>
            <w:r>
              <w:rPr>
                <w:rFonts w:ascii="Arial" w:hAnsi="Arial" w:cs="Arial"/>
                <w:sz w:val="18"/>
                <w:szCs w:val="18"/>
              </w:rPr>
              <w:t>Communication</w:t>
            </w:r>
          </w:p>
          <w:p w14:paraId="4558A963" w14:textId="12C838AB" w:rsidR="003A0910" w:rsidRDefault="003A0910" w:rsidP="003A0910">
            <w:pPr>
              <w:pStyle w:val="NoSpacing"/>
              <w:numPr>
                <w:ilvl w:val="0"/>
                <w:numId w:val="78"/>
              </w:numPr>
              <w:rPr>
                <w:rFonts w:ascii="Arial" w:hAnsi="Arial" w:cs="Arial"/>
                <w:sz w:val="18"/>
                <w:szCs w:val="18"/>
              </w:rPr>
            </w:pPr>
            <w:r w:rsidRPr="003A0910">
              <w:rPr>
                <w:rFonts w:ascii="Arial" w:hAnsi="Arial" w:cs="Arial"/>
                <w:sz w:val="18"/>
                <w:szCs w:val="18"/>
              </w:rPr>
              <w:t>Making simple conclusions about a question using evidence to support.</w:t>
            </w:r>
          </w:p>
          <w:p w14:paraId="55DB620B" w14:textId="77777777" w:rsidR="005B524B" w:rsidRDefault="005B524B" w:rsidP="005B524B">
            <w:pPr>
              <w:pStyle w:val="NoSpacing"/>
              <w:numPr>
                <w:ilvl w:val="0"/>
                <w:numId w:val="67"/>
              </w:numPr>
              <w:rPr>
                <w:rFonts w:ascii="Arial" w:hAnsi="Arial" w:cs="Arial"/>
                <w:sz w:val="18"/>
                <w:szCs w:val="18"/>
              </w:rPr>
            </w:pPr>
            <w:r w:rsidRPr="005B524B">
              <w:rPr>
                <w:rFonts w:ascii="Arial" w:hAnsi="Arial" w:cs="Arial"/>
                <w:sz w:val="18"/>
                <w:szCs w:val="18"/>
              </w:rPr>
              <w:t>Communicating answers to questions in a variety of ways, including discussion, drama and writing (labelling simple recount) </w:t>
            </w:r>
          </w:p>
          <w:p w14:paraId="3B5BD671" w14:textId="77F1C6EB" w:rsidR="003A0910" w:rsidRPr="005B524B" w:rsidRDefault="003A0910" w:rsidP="005B524B">
            <w:pPr>
              <w:pStyle w:val="NoSpacing"/>
              <w:numPr>
                <w:ilvl w:val="0"/>
                <w:numId w:val="67"/>
              </w:numPr>
              <w:rPr>
                <w:rFonts w:ascii="Arial" w:hAnsi="Arial" w:cs="Arial"/>
                <w:sz w:val="18"/>
                <w:szCs w:val="18"/>
              </w:rPr>
            </w:pPr>
            <w:r w:rsidRPr="003A0910">
              <w:rPr>
                <w:rFonts w:ascii="Arial" w:hAnsi="Arial" w:cs="Arial"/>
                <w:sz w:val="18"/>
                <w:szCs w:val="18"/>
              </w:rPr>
              <w:t>Describing past events and people by drawing or writing.</w:t>
            </w:r>
          </w:p>
        </w:tc>
      </w:tr>
      <w:tr w:rsidR="000F719B" w:rsidRPr="00A541C5" w14:paraId="473D7B64" w14:textId="77777777" w:rsidTr="000F719B">
        <w:tc>
          <w:tcPr>
            <w:tcW w:w="3847" w:type="dxa"/>
          </w:tcPr>
          <w:p w14:paraId="6FA4CEB5" w14:textId="77777777" w:rsidR="000F719B" w:rsidRPr="00A541C5" w:rsidRDefault="000F719B" w:rsidP="000F719B">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743C455A" w14:textId="1B19D3B5" w:rsidR="000F719B" w:rsidRPr="00A541C5" w:rsidRDefault="005B524B" w:rsidP="000F719B">
            <w:pPr>
              <w:pStyle w:val="NoSpacing"/>
              <w:rPr>
                <w:rFonts w:ascii="Arial" w:hAnsi="Arial" w:cs="Arial"/>
                <w:sz w:val="18"/>
                <w:szCs w:val="18"/>
              </w:rPr>
            </w:pPr>
            <w:r w:rsidRPr="000F719B">
              <w:rPr>
                <w:rFonts w:ascii="Arial" w:hAnsi="Arial" w:cs="Arial"/>
                <w:sz w:val="18"/>
                <w:szCs w:val="18"/>
              </w:rPr>
              <w:t>Chronological</w:t>
            </w:r>
            <w:r>
              <w:rPr>
                <w:rFonts w:ascii="Arial" w:hAnsi="Arial" w:cs="Arial"/>
                <w:sz w:val="18"/>
                <w:szCs w:val="18"/>
              </w:rPr>
              <w:t xml:space="preserve">, </w:t>
            </w:r>
            <w:r w:rsidRPr="000F719B">
              <w:rPr>
                <w:rFonts w:ascii="Arial" w:hAnsi="Arial" w:cs="Arial"/>
                <w:sz w:val="18"/>
                <w:szCs w:val="18"/>
              </w:rPr>
              <w:t>diary</w:t>
            </w:r>
            <w:r w:rsidR="000F719B" w:rsidRPr="000F719B">
              <w:rPr>
                <w:rFonts w:ascii="Arial" w:hAnsi="Arial" w:cs="Arial"/>
                <w:sz w:val="18"/>
                <w:szCs w:val="18"/>
              </w:rPr>
              <w:t> </w:t>
            </w:r>
            <w:r w:rsidR="000F719B">
              <w:rPr>
                <w:rFonts w:ascii="Arial" w:hAnsi="Arial" w:cs="Arial"/>
                <w:sz w:val="18"/>
                <w:szCs w:val="18"/>
              </w:rPr>
              <w:t>,e</w:t>
            </w:r>
            <w:r w:rsidR="000F719B" w:rsidRPr="000F719B">
              <w:rPr>
                <w:rFonts w:ascii="Arial" w:hAnsi="Arial" w:cs="Arial"/>
                <w:sz w:val="18"/>
                <w:szCs w:val="18"/>
              </w:rPr>
              <w:t>yewitness</w:t>
            </w:r>
            <w:r w:rsidR="000F719B">
              <w:rPr>
                <w:rFonts w:ascii="Arial" w:hAnsi="Arial" w:cs="Arial"/>
                <w:sz w:val="18"/>
                <w:szCs w:val="18"/>
              </w:rPr>
              <w:t>, m</w:t>
            </w:r>
            <w:r w:rsidR="000F719B" w:rsidRPr="000F719B">
              <w:rPr>
                <w:rFonts w:ascii="Arial" w:hAnsi="Arial" w:cs="Arial"/>
                <w:sz w:val="18"/>
                <w:szCs w:val="18"/>
              </w:rPr>
              <w:t>aid</w:t>
            </w:r>
            <w:r w:rsidR="000F719B">
              <w:rPr>
                <w:rFonts w:ascii="Arial" w:hAnsi="Arial" w:cs="Arial"/>
                <w:sz w:val="18"/>
                <w:szCs w:val="18"/>
              </w:rPr>
              <w:t>, p</w:t>
            </w:r>
            <w:r w:rsidR="000F719B" w:rsidRPr="000F719B">
              <w:rPr>
                <w:rFonts w:ascii="Arial" w:hAnsi="Arial" w:cs="Arial"/>
                <w:sz w:val="18"/>
                <w:szCs w:val="18"/>
              </w:rPr>
              <w:t>ast</w:t>
            </w:r>
            <w:r w:rsidR="000F719B">
              <w:rPr>
                <w:rFonts w:ascii="Arial" w:hAnsi="Arial" w:cs="Arial"/>
                <w:sz w:val="18"/>
                <w:szCs w:val="18"/>
              </w:rPr>
              <w:t xml:space="preserve">, </w:t>
            </w:r>
            <w:r w:rsidR="000F719B" w:rsidRPr="000F719B">
              <w:rPr>
                <w:rFonts w:ascii="Arial" w:hAnsi="Arial" w:cs="Arial"/>
                <w:sz w:val="18"/>
                <w:szCs w:val="18"/>
              </w:rPr>
              <w:t>timeline </w:t>
            </w:r>
          </w:p>
        </w:tc>
      </w:tr>
      <w:tr w:rsidR="000F719B" w:rsidRPr="00A541C5" w14:paraId="5F2D4F02" w14:textId="77777777" w:rsidTr="000F719B">
        <w:tc>
          <w:tcPr>
            <w:tcW w:w="3847" w:type="dxa"/>
          </w:tcPr>
          <w:p w14:paraId="1CB3822C" w14:textId="77777777" w:rsidR="000F719B" w:rsidRPr="00A541C5" w:rsidRDefault="000F719B" w:rsidP="000F719B">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2D959978" w14:textId="6E8372CF" w:rsidR="000F719B" w:rsidRPr="00A541C5" w:rsidRDefault="000F719B" w:rsidP="000F719B">
            <w:pPr>
              <w:pStyle w:val="NoSpacing"/>
              <w:rPr>
                <w:rFonts w:ascii="Arial" w:hAnsi="Arial" w:cs="Arial"/>
                <w:sz w:val="18"/>
                <w:szCs w:val="18"/>
              </w:rPr>
            </w:pPr>
            <w:r>
              <w:rPr>
                <w:rFonts w:ascii="Arial" w:hAnsi="Arial" w:cs="Arial"/>
                <w:sz w:val="18"/>
                <w:szCs w:val="18"/>
              </w:rPr>
              <w:t>Staircase house workshop, Stockport</w:t>
            </w:r>
          </w:p>
        </w:tc>
      </w:tr>
    </w:tbl>
    <w:p w14:paraId="683CE554" w14:textId="77777777" w:rsidR="000F719B" w:rsidRPr="007A4D82" w:rsidRDefault="000F719B" w:rsidP="000F719B">
      <w:pPr>
        <w:jc w:val="center"/>
        <w:rPr>
          <w:sz w:val="28"/>
          <w:szCs w:val="28"/>
        </w:rPr>
      </w:pPr>
    </w:p>
    <w:p w14:paraId="40AB1B6A" w14:textId="77777777" w:rsidR="000F719B" w:rsidRDefault="000F719B" w:rsidP="007B3D6E">
      <w:pPr>
        <w:jc w:val="center"/>
      </w:pPr>
    </w:p>
    <w:p w14:paraId="5726135A" w14:textId="77777777" w:rsidR="00AC557A" w:rsidRDefault="00AC557A" w:rsidP="00AC557A">
      <w:pPr>
        <w:jc w:val="center"/>
      </w:pPr>
      <w:r>
        <w:lastRenderedPageBreak/>
        <w:t>Year 2: How did Rosa Parks change the world?</w:t>
      </w:r>
    </w:p>
    <w:p w14:paraId="73CB68C1" w14:textId="77777777" w:rsidR="000F719B" w:rsidRDefault="000F719B" w:rsidP="007B3D6E">
      <w:pPr>
        <w:jc w:val="center"/>
      </w:pPr>
    </w:p>
    <w:p w14:paraId="2DBBD5EA" w14:textId="77777777" w:rsidR="000F719B" w:rsidRDefault="000F719B" w:rsidP="007B3D6E">
      <w:pPr>
        <w:jc w:val="center"/>
      </w:pPr>
    </w:p>
    <w:tbl>
      <w:tblPr>
        <w:tblStyle w:val="TableGrid"/>
        <w:tblpPr w:leftFromText="180" w:rightFromText="180" w:horzAnchor="margin" w:tblpY="437"/>
        <w:tblW w:w="0" w:type="auto"/>
        <w:tblLook w:val="04A0" w:firstRow="1" w:lastRow="0" w:firstColumn="1" w:lastColumn="0" w:noHBand="0" w:noVBand="1"/>
      </w:tblPr>
      <w:tblGrid>
        <w:gridCol w:w="3847"/>
        <w:gridCol w:w="3847"/>
        <w:gridCol w:w="3847"/>
        <w:gridCol w:w="3847"/>
      </w:tblGrid>
      <w:tr w:rsidR="00B57516" w:rsidRPr="00A541C5" w14:paraId="17345D4C" w14:textId="77777777" w:rsidTr="008B77E7">
        <w:tc>
          <w:tcPr>
            <w:tcW w:w="3847" w:type="dxa"/>
          </w:tcPr>
          <w:p w14:paraId="6FF2A771" w14:textId="77777777" w:rsidR="00B57516" w:rsidRPr="00A541C5" w:rsidRDefault="00B57516" w:rsidP="008B77E7">
            <w:pPr>
              <w:jc w:val="center"/>
              <w:rPr>
                <w:sz w:val="18"/>
                <w:szCs w:val="18"/>
              </w:rPr>
            </w:pPr>
            <w:r w:rsidRPr="00A541C5">
              <w:rPr>
                <w:rFonts w:ascii="Arial" w:hAnsi="Arial" w:cs="Arial"/>
                <w:b/>
                <w:bCs/>
                <w:sz w:val="18"/>
                <w:szCs w:val="18"/>
              </w:rPr>
              <w:t>Main Core Concepts</w:t>
            </w:r>
          </w:p>
        </w:tc>
        <w:tc>
          <w:tcPr>
            <w:tcW w:w="3847" w:type="dxa"/>
          </w:tcPr>
          <w:p w14:paraId="4B0E930F" w14:textId="77777777" w:rsidR="00B57516" w:rsidRPr="00A541C5" w:rsidRDefault="00B57516" w:rsidP="008B77E7">
            <w:pPr>
              <w:jc w:val="center"/>
              <w:rPr>
                <w:sz w:val="18"/>
                <w:szCs w:val="18"/>
              </w:rPr>
            </w:pPr>
            <w:r w:rsidRPr="00A541C5">
              <w:rPr>
                <w:rFonts w:ascii="Arial" w:hAnsi="Arial" w:cs="Arial"/>
                <w:b/>
                <w:bCs/>
                <w:sz w:val="18"/>
                <w:szCs w:val="18"/>
              </w:rPr>
              <w:t>Content</w:t>
            </w:r>
          </w:p>
        </w:tc>
        <w:tc>
          <w:tcPr>
            <w:tcW w:w="3847" w:type="dxa"/>
          </w:tcPr>
          <w:p w14:paraId="092C8DC7" w14:textId="77777777" w:rsidR="00B57516" w:rsidRPr="00A541C5" w:rsidRDefault="00B57516" w:rsidP="008B77E7">
            <w:pPr>
              <w:jc w:val="center"/>
              <w:rPr>
                <w:sz w:val="18"/>
                <w:szCs w:val="18"/>
              </w:rPr>
            </w:pPr>
            <w:r w:rsidRPr="00A541C5">
              <w:rPr>
                <w:rFonts w:ascii="Arial" w:hAnsi="Arial" w:cs="Arial"/>
                <w:b/>
                <w:bCs/>
                <w:sz w:val="18"/>
                <w:szCs w:val="18"/>
              </w:rPr>
              <w:t>Disciplinary concepts</w:t>
            </w:r>
          </w:p>
        </w:tc>
        <w:tc>
          <w:tcPr>
            <w:tcW w:w="3847" w:type="dxa"/>
          </w:tcPr>
          <w:p w14:paraId="0D47D148" w14:textId="77777777" w:rsidR="00B57516" w:rsidRPr="00A541C5" w:rsidRDefault="00B57516" w:rsidP="008B77E7">
            <w:pPr>
              <w:jc w:val="center"/>
              <w:rPr>
                <w:sz w:val="18"/>
                <w:szCs w:val="18"/>
              </w:rPr>
            </w:pPr>
            <w:r w:rsidRPr="00A541C5">
              <w:rPr>
                <w:rFonts w:ascii="Arial" w:hAnsi="Arial" w:cs="Arial"/>
                <w:b/>
                <w:bCs/>
                <w:sz w:val="18"/>
                <w:szCs w:val="18"/>
              </w:rPr>
              <w:t>Enquiry</w:t>
            </w:r>
          </w:p>
        </w:tc>
      </w:tr>
      <w:tr w:rsidR="00B57516" w:rsidRPr="005B524B" w14:paraId="53F2FAF8" w14:textId="77777777" w:rsidTr="008B77E7">
        <w:tc>
          <w:tcPr>
            <w:tcW w:w="3847" w:type="dxa"/>
          </w:tcPr>
          <w:p w14:paraId="4EEBF18B" w14:textId="77777777" w:rsidR="00B57516" w:rsidRDefault="00B57516" w:rsidP="008B77E7">
            <w:pPr>
              <w:pStyle w:val="NoSpacing"/>
              <w:ind w:left="360"/>
              <w:rPr>
                <w:rFonts w:ascii="Arial" w:hAnsi="Arial" w:cs="Arial"/>
                <w:color w:val="F84EE0"/>
                <w:sz w:val="18"/>
                <w:szCs w:val="18"/>
              </w:rPr>
            </w:pPr>
            <w:r>
              <w:rPr>
                <w:rFonts w:ascii="Arial" w:hAnsi="Arial" w:cs="Arial"/>
                <w:color w:val="F84EE0"/>
                <w:sz w:val="18"/>
                <w:szCs w:val="18"/>
              </w:rPr>
              <w:t xml:space="preserve">Significant people and their impact- </w:t>
            </w:r>
          </w:p>
          <w:p w14:paraId="7041C968" w14:textId="77777777" w:rsidR="00B855E7" w:rsidRDefault="00B855E7" w:rsidP="00B855E7">
            <w:pPr>
              <w:pStyle w:val="NoSpacing"/>
              <w:numPr>
                <w:ilvl w:val="0"/>
                <w:numId w:val="67"/>
              </w:numPr>
              <w:rPr>
                <w:rFonts w:ascii="Arial" w:hAnsi="Arial" w:cs="Arial"/>
                <w:color w:val="F84EE0"/>
                <w:sz w:val="18"/>
                <w:szCs w:val="18"/>
              </w:rPr>
            </w:pPr>
            <w:r w:rsidRPr="00B855E7">
              <w:rPr>
                <w:rFonts w:ascii="Arial" w:hAnsi="Arial" w:cs="Arial"/>
                <w:color w:val="F84EE0"/>
                <w:sz w:val="18"/>
                <w:szCs w:val="18"/>
              </w:rPr>
              <w:t>To begin to identify achievements that still influence their own lives today</w:t>
            </w:r>
          </w:p>
          <w:p w14:paraId="4EC97BE6" w14:textId="5A93B98A" w:rsidR="00B855E7" w:rsidRPr="00A541C5" w:rsidRDefault="00B855E7" w:rsidP="00B855E7">
            <w:pPr>
              <w:pStyle w:val="NoSpacing"/>
              <w:numPr>
                <w:ilvl w:val="0"/>
                <w:numId w:val="67"/>
              </w:numPr>
              <w:rPr>
                <w:rFonts w:ascii="Arial" w:hAnsi="Arial" w:cs="Arial"/>
                <w:color w:val="F84EE0"/>
                <w:sz w:val="18"/>
                <w:szCs w:val="18"/>
              </w:rPr>
            </w:pPr>
            <w:r w:rsidRPr="00B855E7">
              <w:rPr>
                <w:rFonts w:ascii="Arial" w:hAnsi="Arial" w:cs="Arial"/>
                <w:color w:val="F84EE0"/>
                <w:sz w:val="18"/>
                <w:szCs w:val="18"/>
              </w:rPr>
              <w:t>To know the legacy and contribution of some</w:t>
            </w:r>
          </w:p>
          <w:p w14:paraId="48DACD13" w14:textId="77777777" w:rsidR="00B855E7" w:rsidRDefault="00B855E7" w:rsidP="008B77E7">
            <w:pPr>
              <w:pStyle w:val="NoSpacing"/>
              <w:ind w:left="360"/>
              <w:rPr>
                <w:rFonts w:ascii="Arial" w:hAnsi="Arial" w:cs="Arial"/>
                <w:color w:val="F84EE0"/>
                <w:sz w:val="18"/>
                <w:szCs w:val="18"/>
              </w:rPr>
            </w:pPr>
          </w:p>
          <w:p w14:paraId="72F45AA2" w14:textId="77777777" w:rsidR="00B855E7" w:rsidRDefault="00B855E7" w:rsidP="008B77E7">
            <w:pPr>
              <w:pStyle w:val="NoSpacing"/>
              <w:ind w:left="360"/>
              <w:rPr>
                <w:rFonts w:ascii="Arial" w:hAnsi="Arial" w:cs="Arial"/>
                <w:color w:val="F84EE0"/>
                <w:sz w:val="18"/>
                <w:szCs w:val="18"/>
              </w:rPr>
            </w:pPr>
          </w:p>
          <w:p w14:paraId="5E656B3A" w14:textId="77777777" w:rsidR="00B855E7" w:rsidRDefault="00B57516" w:rsidP="008B77E7">
            <w:pPr>
              <w:pStyle w:val="NoSpacing"/>
              <w:ind w:left="360"/>
              <w:rPr>
                <w:sz w:val="22"/>
                <w:szCs w:val="22"/>
              </w:rPr>
            </w:pPr>
            <w:r w:rsidRPr="00A541C5">
              <w:rPr>
                <w:rFonts w:ascii="Arial" w:hAnsi="Arial" w:cs="Arial"/>
                <w:color w:val="F84EE0"/>
                <w:sz w:val="18"/>
                <w:szCs w:val="18"/>
              </w:rPr>
              <w:t>Equality</w:t>
            </w:r>
            <w:r w:rsidR="00B855E7">
              <w:rPr>
                <w:rFonts w:ascii="Arial" w:hAnsi="Arial" w:cs="Arial"/>
                <w:color w:val="F84EE0"/>
                <w:sz w:val="18"/>
                <w:szCs w:val="18"/>
              </w:rPr>
              <w:t xml:space="preserve">- </w:t>
            </w:r>
            <w:r w:rsidR="00B855E7" w:rsidRPr="00B855E7">
              <w:rPr>
                <w:sz w:val="22"/>
                <w:szCs w:val="22"/>
              </w:rPr>
              <w:t xml:space="preserve"> </w:t>
            </w:r>
          </w:p>
          <w:p w14:paraId="4C9E3F88" w14:textId="26D898AA" w:rsidR="00B57516" w:rsidRPr="00A541C5" w:rsidRDefault="00B855E7" w:rsidP="00B855E7">
            <w:pPr>
              <w:pStyle w:val="NoSpacing"/>
              <w:numPr>
                <w:ilvl w:val="0"/>
                <w:numId w:val="69"/>
              </w:numPr>
              <w:rPr>
                <w:rFonts w:ascii="Arial" w:hAnsi="Arial" w:cs="Arial"/>
                <w:color w:val="F84EE0"/>
                <w:sz w:val="18"/>
                <w:szCs w:val="18"/>
              </w:rPr>
            </w:pPr>
            <w:r w:rsidRPr="00B855E7">
              <w:rPr>
                <w:rFonts w:ascii="Arial" w:hAnsi="Arial" w:cs="Arial"/>
                <w:color w:val="F84EE0"/>
                <w:sz w:val="18"/>
                <w:szCs w:val="18"/>
              </w:rPr>
              <w:t>To begin to understand that power is exercised in different ways in different culture, times and groups</w:t>
            </w:r>
          </w:p>
          <w:p w14:paraId="6DF81CAB" w14:textId="77777777" w:rsidR="00B57516" w:rsidRPr="00A541C5" w:rsidRDefault="00B57516" w:rsidP="008B77E7">
            <w:pPr>
              <w:pStyle w:val="NoSpacing"/>
              <w:rPr>
                <w:rFonts w:ascii="Arial" w:hAnsi="Arial" w:cs="Arial"/>
                <w:sz w:val="18"/>
                <w:szCs w:val="18"/>
              </w:rPr>
            </w:pPr>
            <w:r w:rsidRPr="00A541C5">
              <w:rPr>
                <w:rFonts w:ascii="Arial" w:hAnsi="Arial" w:cs="Arial"/>
                <w:sz w:val="18"/>
                <w:szCs w:val="18"/>
              </w:rPr>
              <w:t>.</w:t>
            </w:r>
          </w:p>
          <w:p w14:paraId="6270CB46" w14:textId="77777777" w:rsidR="00B57516" w:rsidRPr="00A541C5" w:rsidRDefault="00B57516" w:rsidP="008B77E7">
            <w:pPr>
              <w:pStyle w:val="NoSpacing"/>
              <w:rPr>
                <w:rFonts w:ascii="Arial" w:hAnsi="Arial" w:cs="Arial"/>
                <w:sz w:val="18"/>
                <w:szCs w:val="18"/>
              </w:rPr>
            </w:pPr>
          </w:p>
        </w:tc>
        <w:tc>
          <w:tcPr>
            <w:tcW w:w="3847" w:type="dxa"/>
          </w:tcPr>
          <w:p w14:paraId="7663A4EB" w14:textId="77777777" w:rsidR="00644449" w:rsidRPr="00644449" w:rsidRDefault="00644449" w:rsidP="00644449">
            <w:pPr>
              <w:pStyle w:val="NoSpacing"/>
              <w:numPr>
                <w:ilvl w:val="0"/>
                <w:numId w:val="17"/>
              </w:numPr>
              <w:rPr>
                <w:rFonts w:ascii="Arial" w:hAnsi="Arial" w:cs="Arial"/>
                <w:sz w:val="18"/>
                <w:szCs w:val="18"/>
              </w:rPr>
            </w:pPr>
            <w:r w:rsidRPr="00644449">
              <w:rPr>
                <w:rFonts w:ascii="Arial" w:hAnsi="Arial" w:cs="Arial"/>
                <w:sz w:val="18"/>
                <w:szCs w:val="18"/>
              </w:rPr>
              <w:t>Rosa Parks was born in Alabama, USA 4</w:t>
            </w:r>
            <w:r w:rsidRPr="00644449">
              <w:rPr>
                <w:rFonts w:ascii="Arial" w:hAnsi="Arial" w:cs="Arial"/>
                <w:sz w:val="18"/>
                <w:szCs w:val="18"/>
                <w:vertAlign w:val="superscript"/>
              </w:rPr>
              <w:t>th</w:t>
            </w:r>
            <w:r w:rsidRPr="00644449">
              <w:rPr>
                <w:rFonts w:ascii="Arial" w:hAnsi="Arial" w:cs="Arial"/>
                <w:sz w:val="18"/>
                <w:szCs w:val="18"/>
              </w:rPr>
              <w:t xml:space="preserve"> February and  died on 24</w:t>
            </w:r>
            <w:r w:rsidRPr="00644449">
              <w:rPr>
                <w:rFonts w:ascii="Arial" w:hAnsi="Arial" w:cs="Arial"/>
                <w:sz w:val="18"/>
                <w:szCs w:val="18"/>
                <w:vertAlign w:val="superscript"/>
              </w:rPr>
              <w:t>th</w:t>
            </w:r>
            <w:r w:rsidRPr="00644449">
              <w:rPr>
                <w:rFonts w:ascii="Arial" w:hAnsi="Arial" w:cs="Arial"/>
                <w:sz w:val="18"/>
                <w:szCs w:val="18"/>
              </w:rPr>
              <w:t xml:space="preserve"> October </w:t>
            </w:r>
          </w:p>
          <w:p w14:paraId="67BAC713" w14:textId="77777777" w:rsidR="00644449" w:rsidRPr="00644449" w:rsidRDefault="00644449" w:rsidP="00644449">
            <w:pPr>
              <w:pStyle w:val="NoSpacing"/>
              <w:numPr>
                <w:ilvl w:val="0"/>
                <w:numId w:val="17"/>
              </w:numPr>
              <w:rPr>
                <w:rFonts w:ascii="Arial" w:hAnsi="Arial" w:cs="Arial"/>
                <w:sz w:val="18"/>
                <w:szCs w:val="18"/>
              </w:rPr>
            </w:pPr>
            <w:r w:rsidRPr="00644449">
              <w:rPr>
                <w:rFonts w:ascii="Arial" w:hAnsi="Arial" w:cs="Arial"/>
                <w:sz w:val="18"/>
                <w:szCs w:val="18"/>
              </w:rPr>
              <w:t>Rosa Parks was told to give up her seat on the bus for a white person but she refused, she was charged with breaking the rules.   </w:t>
            </w:r>
          </w:p>
          <w:p w14:paraId="03741FEA" w14:textId="77777777" w:rsidR="00644449" w:rsidRPr="00644449" w:rsidRDefault="00644449" w:rsidP="00644449">
            <w:pPr>
              <w:pStyle w:val="NoSpacing"/>
              <w:numPr>
                <w:ilvl w:val="0"/>
                <w:numId w:val="17"/>
              </w:numPr>
              <w:rPr>
                <w:rFonts w:ascii="Arial" w:hAnsi="Arial" w:cs="Arial"/>
                <w:sz w:val="18"/>
                <w:szCs w:val="18"/>
              </w:rPr>
            </w:pPr>
            <w:r w:rsidRPr="00644449">
              <w:rPr>
                <w:rFonts w:ascii="Arial" w:hAnsi="Arial" w:cs="Arial"/>
                <w:sz w:val="18"/>
                <w:szCs w:val="18"/>
              </w:rPr>
              <w:t>Black people showed their support for Rosa by refusing to use the buses. The boycott lasted for 381 days </w:t>
            </w:r>
          </w:p>
          <w:p w14:paraId="18F8F8BA" w14:textId="77777777" w:rsidR="00644449" w:rsidRPr="00644449" w:rsidRDefault="00644449" w:rsidP="00644449">
            <w:pPr>
              <w:pStyle w:val="NoSpacing"/>
              <w:numPr>
                <w:ilvl w:val="0"/>
                <w:numId w:val="17"/>
              </w:numPr>
              <w:rPr>
                <w:rFonts w:ascii="Arial" w:hAnsi="Arial" w:cs="Arial"/>
                <w:sz w:val="18"/>
                <w:szCs w:val="18"/>
              </w:rPr>
            </w:pPr>
            <w:r w:rsidRPr="00644449">
              <w:rPr>
                <w:rFonts w:ascii="Arial" w:hAnsi="Arial" w:cs="Arial"/>
                <w:sz w:val="18"/>
                <w:szCs w:val="18"/>
              </w:rPr>
              <w:t>13</w:t>
            </w:r>
            <w:r w:rsidRPr="00644449">
              <w:rPr>
                <w:rFonts w:ascii="Arial" w:hAnsi="Arial" w:cs="Arial"/>
                <w:sz w:val="18"/>
                <w:szCs w:val="18"/>
                <w:vertAlign w:val="superscript"/>
              </w:rPr>
              <w:t>th</w:t>
            </w:r>
            <w:r w:rsidRPr="00644449">
              <w:rPr>
                <w:rFonts w:ascii="Arial" w:hAnsi="Arial" w:cs="Arial"/>
                <w:sz w:val="18"/>
                <w:szCs w:val="18"/>
              </w:rPr>
              <w:t xml:space="preserve"> November 1956 segregation on buses in America was stopped. </w:t>
            </w:r>
          </w:p>
          <w:p w14:paraId="226AAB33" w14:textId="77777777" w:rsidR="00644449" w:rsidRPr="00644449" w:rsidRDefault="00644449" w:rsidP="00644449">
            <w:pPr>
              <w:pStyle w:val="NoSpacing"/>
              <w:numPr>
                <w:ilvl w:val="0"/>
                <w:numId w:val="17"/>
              </w:numPr>
              <w:rPr>
                <w:rFonts w:ascii="Arial" w:hAnsi="Arial" w:cs="Arial"/>
                <w:sz w:val="18"/>
                <w:szCs w:val="18"/>
              </w:rPr>
            </w:pPr>
            <w:r w:rsidRPr="00644449">
              <w:rPr>
                <w:rFonts w:ascii="Arial" w:hAnsi="Arial" w:cs="Arial"/>
                <w:sz w:val="18"/>
                <w:szCs w:val="18"/>
              </w:rPr>
              <w:t>Rosa Parks received the Presidential Medal of Freedom </w:t>
            </w:r>
          </w:p>
          <w:p w14:paraId="028AA98C" w14:textId="77777777" w:rsidR="00B57516" w:rsidRPr="00A541C5" w:rsidRDefault="00B57516" w:rsidP="00B57516">
            <w:pPr>
              <w:pStyle w:val="NoSpacing"/>
              <w:numPr>
                <w:ilvl w:val="0"/>
                <w:numId w:val="17"/>
              </w:numPr>
              <w:rPr>
                <w:rFonts w:ascii="Arial" w:hAnsi="Arial" w:cs="Arial"/>
                <w:sz w:val="18"/>
                <w:szCs w:val="18"/>
              </w:rPr>
            </w:pPr>
          </w:p>
        </w:tc>
        <w:tc>
          <w:tcPr>
            <w:tcW w:w="3847" w:type="dxa"/>
          </w:tcPr>
          <w:p w14:paraId="1C970840" w14:textId="77777777" w:rsidR="00B57516" w:rsidRDefault="00B57516" w:rsidP="008B77E7">
            <w:pPr>
              <w:pStyle w:val="NoSpacing"/>
              <w:rPr>
                <w:rFonts w:ascii="Arial" w:hAnsi="Arial" w:cs="Arial"/>
                <w:color w:val="0070C0"/>
                <w:sz w:val="18"/>
                <w:szCs w:val="18"/>
              </w:rPr>
            </w:pPr>
            <w:r w:rsidRPr="00AE7F3D">
              <w:rPr>
                <w:rFonts w:ascii="Arial" w:hAnsi="Arial" w:cs="Arial"/>
                <w:color w:val="0070C0"/>
                <w:sz w:val="18"/>
                <w:szCs w:val="18"/>
              </w:rPr>
              <w:t xml:space="preserve">Cause </w:t>
            </w:r>
            <w:r>
              <w:rPr>
                <w:rFonts w:ascii="Arial" w:hAnsi="Arial" w:cs="Arial"/>
                <w:color w:val="0070C0"/>
                <w:sz w:val="18"/>
                <w:szCs w:val="18"/>
              </w:rPr>
              <w:t>and continuity</w:t>
            </w:r>
          </w:p>
          <w:p w14:paraId="0950EF7E" w14:textId="77777777" w:rsidR="00AC557A" w:rsidRDefault="00AC557A" w:rsidP="00AC557A">
            <w:pPr>
              <w:pStyle w:val="NoSpacing"/>
              <w:numPr>
                <w:ilvl w:val="0"/>
                <w:numId w:val="76"/>
              </w:numPr>
              <w:rPr>
                <w:rFonts w:ascii="Arial" w:hAnsi="Arial" w:cs="Arial"/>
                <w:color w:val="0070C0"/>
                <w:sz w:val="18"/>
                <w:szCs w:val="18"/>
              </w:rPr>
            </w:pPr>
            <w:r w:rsidRPr="00AC557A">
              <w:rPr>
                <w:rFonts w:ascii="Arial" w:hAnsi="Arial" w:cs="Arial"/>
                <w:color w:val="0070C0"/>
                <w:sz w:val="18"/>
                <w:szCs w:val="18"/>
              </w:rPr>
              <w:t>Asking questions about why people did things, why events happened and what happened as a result.</w:t>
            </w:r>
          </w:p>
          <w:p w14:paraId="5B4583DE" w14:textId="57EA354D" w:rsidR="00B57516" w:rsidRDefault="00AC557A" w:rsidP="00AC557A">
            <w:pPr>
              <w:pStyle w:val="NoSpacing"/>
              <w:numPr>
                <w:ilvl w:val="0"/>
                <w:numId w:val="76"/>
              </w:numPr>
              <w:rPr>
                <w:rFonts w:ascii="Arial" w:hAnsi="Arial" w:cs="Arial"/>
                <w:color w:val="0070C0"/>
                <w:sz w:val="18"/>
                <w:szCs w:val="18"/>
              </w:rPr>
            </w:pPr>
            <w:r w:rsidRPr="00AC557A">
              <w:rPr>
                <w:rFonts w:ascii="Arial" w:hAnsi="Arial" w:cs="Arial"/>
                <w:color w:val="0070C0"/>
                <w:sz w:val="18"/>
                <w:szCs w:val="18"/>
              </w:rPr>
              <w:t>Recognising why people did things, why events happened and what happened as a result.</w:t>
            </w:r>
          </w:p>
          <w:p w14:paraId="14E0BACF" w14:textId="77777777" w:rsidR="00B57516" w:rsidRPr="00A541C5" w:rsidRDefault="00B57516" w:rsidP="008B77E7">
            <w:pPr>
              <w:pStyle w:val="NoSpacing"/>
              <w:ind w:left="360"/>
              <w:rPr>
                <w:rFonts w:ascii="Arial" w:hAnsi="Arial" w:cs="Arial"/>
                <w:color w:val="0070C0"/>
                <w:sz w:val="18"/>
                <w:szCs w:val="18"/>
              </w:rPr>
            </w:pPr>
          </w:p>
          <w:p w14:paraId="0C6B64E7" w14:textId="77777777" w:rsidR="00B57516" w:rsidRDefault="00B57516" w:rsidP="008B77E7">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1AB247D1" w14:textId="43ACE2D3" w:rsidR="00AC557A" w:rsidRDefault="00AC557A" w:rsidP="00AC557A">
            <w:pPr>
              <w:pStyle w:val="NoSpacing"/>
              <w:numPr>
                <w:ilvl w:val="0"/>
                <w:numId w:val="73"/>
              </w:numPr>
              <w:rPr>
                <w:rFonts w:ascii="Arial" w:hAnsi="Arial" w:cs="Arial"/>
                <w:color w:val="F84EE0"/>
                <w:sz w:val="18"/>
                <w:szCs w:val="18"/>
              </w:rPr>
            </w:pPr>
            <w:r w:rsidRPr="00AC557A">
              <w:rPr>
                <w:rFonts w:ascii="Arial" w:hAnsi="Arial" w:cs="Arial"/>
                <w:color w:val="F84EE0"/>
                <w:sz w:val="18"/>
                <w:szCs w:val="18"/>
              </w:rPr>
              <w:t>Identifying similarities and difference between ways of life at different times. Identifying simple reasons for changes.</w:t>
            </w:r>
          </w:p>
          <w:p w14:paraId="0F0AB342" w14:textId="77777777" w:rsidR="00B57516" w:rsidRDefault="00B57516" w:rsidP="008B77E7">
            <w:pPr>
              <w:pStyle w:val="NoSpacing"/>
              <w:rPr>
                <w:rFonts w:ascii="Arial" w:hAnsi="Arial" w:cs="Arial"/>
                <w:color w:val="F84EE0"/>
                <w:sz w:val="18"/>
                <w:szCs w:val="18"/>
              </w:rPr>
            </w:pPr>
          </w:p>
          <w:p w14:paraId="288BAD71" w14:textId="77777777" w:rsidR="00B57516" w:rsidRPr="00A541C5" w:rsidRDefault="00B57516" w:rsidP="008B77E7">
            <w:pPr>
              <w:pStyle w:val="NoSpacing"/>
              <w:rPr>
                <w:rFonts w:ascii="Arial" w:hAnsi="Arial" w:cs="Arial"/>
                <w:color w:val="F84EE0"/>
                <w:sz w:val="18"/>
                <w:szCs w:val="18"/>
              </w:rPr>
            </w:pPr>
          </w:p>
          <w:p w14:paraId="11897FF3" w14:textId="77777777" w:rsidR="00B57516" w:rsidRDefault="00B57516" w:rsidP="008B77E7">
            <w:pPr>
              <w:pStyle w:val="NoSpacing"/>
              <w:rPr>
                <w:rFonts w:ascii="Arial" w:hAnsi="Arial" w:cs="Arial"/>
                <w:sz w:val="18"/>
                <w:szCs w:val="18"/>
              </w:rPr>
            </w:pPr>
            <w:r w:rsidRPr="00A541C5">
              <w:rPr>
                <w:rFonts w:ascii="Arial" w:hAnsi="Arial" w:cs="Arial"/>
                <w:sz w:val="18"/>
                <w:szCs w:val="18"/>
              </w:rPr>
              <w:t>Sources and evidence </w:t>
            </w:r>
          </w:p>
          <w:p w14:paraId="1B167125" w14:textId="77777777" w:rsidR="00AC557A" w:rsidRPr="003A0910" w:rsidRDefault="00AC557A" w:rsidP="00AC557A">
            <w:pPr>
              <w:pStyle w:val="NoSpacing"/>
              <w:numPr>
                <w:ilvl w:val="0"/>
                <w:numId w:val="16"/>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 xml:space="preserve">Using artefacts, photographs and visits to museums to ask and answer questions about the past. Making simple observations about a source or artefact. </w:t>
            </w:r>
          </w:p>
          <w:p w14:paraId="7C0D08C5" w14:textId="516FCEE7" w:rsidR="00AC557A" w:rsidRPr="003A0910" w:rsidRDefault="003A0910" w:rsidP="003A0910">
            <w:pPr>
              <w:pStyle w:val="NoSpacing"/>
              <w:numPr>
                <w:ilvl w:val="0"/>
                <w:numId w:val="16"/>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Asking a range of questions about stories, events and people. Understanding the importance of historically-valid questions. Evaluating how reliable a source is</w:t>
            </w:r>
          </w:p>
          <w:p w14:paraId="51EC9C6B" w14:textId="77777777" w:rsidR="00B57516" w:rsidRDefault="00B57516" w:rsidP="008B77E7">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7CADE09D" w14:textId="77777777" w:rsidR="00B57516" w:rsidRPr="00A541C5" w:rsidRDefault="00B57516" w:rsidP="008B77E7">
            <w:pPr>
              <w:pStyle w:val="NoSpacing"/>
              <w:rPr>
                <w:rFonts w:ascii="Arial" w:hAnsi="Arial" w:cs="Arial"/>
                <w:color w:val="00B050"/>
                <w:sz w:val="18"/>
                <w:szCs w:val="18"/>
              </w:rPr>
            </w:pPr>
          </w:p>
          <w:p w14:paraId="67095719" w14:textId="77777777" w:rsidR="00AC557A" w:rsidRPr="00AC557A" w:rsidRDefault="00AC557A" w:rsidP="00AC557A">
            <w:pPr>
              <w:pStyle w:val="NoSpacing"/>
              <w:numPr>
                <w:ilvl w:val="0"/>
                <w:numId w:val="73"/>
              </w:numPr>
              <w:rPr>
                <w:rFonts w:ascii="Arial" w:hAnsi="Arial" w:cs="Arial"/>
                <w:color w:val="00B050"/>
                <w:sz w:val="18"/>
                <w:szCs w:val="18"/>
              </w:rPr>
            </w:pPr>
            <w:r w:rsidRPr="00AC557A">
              <w:rPr>
                <w:rFonts w:ascii="Arial" w:hAnsi="Arial" w:cs="Arial"/>
                <w:color w:val="00B050"/>
                <w:sz w:val="18"/>
                <w:szCs w:val="18"/>
              </w:rPr>
              <w:t xml:space="preserve">Finding out about people, events and beliefs in society. </w:t>
            </w:r>
          </w:p>
          <w:p w14:paraId="358ED149" w14:textId="1009E7AB" w:rsidR="00B57516" w:rsidRPr="00AC557A" w:rsidRDefault="00AC557A" w:rsidP="00AC557A">
            <w:pPr>
              <w:pStyle w:val="NoSpacing"/>
              <w:numPr>
                <w:ilvl w:val="0"/>
                <w:numId w:val="73"/>
              </w:numPr>
              <w:rPr>
                <w:rFonts w:ascii="Arial" w:hAnsi="Arial" w:cs="Arial"/>
                <w:color w:val="00B050"/>
                <w:sz w:val="18"/>
                <w:szCs w:val="18"/>
              </w:rPr>
            </w:pPr>
            <w:r w:rsidRPr="00AC557A">
              <w:rPr>
                <w:rFonts w:ascii="Arial" w:hAnsi="Arial" w:cs="Arial"/>
                <w:color w:val="00B050"/>
                <w:sz w:val="18"/>
                <w:szCs w:val="18"/>
              </w:rPr>
              <w:t>Making comparisons with their own lives.</w:t>
            </w:r>
          </w:p>
          <w:p w14:paraId="42FFA6E0" w14:textId="77777777" w:rsidR="00B57516" w:rsidRPr="00A541C5" w:rsidRDefault="00B57516" w:rsidP="008B77E7">
            <w:pPr>
              <w:pStyle w:val="NoSpacing"/>
              <w:ind w:left="360"/>
              <w:rPr>
                <w:rFonts w:ascii="Arial" w:hAnsi="Arial" w:cs="Arial"/>
                <w:sz w:val="18"/>
                <w:szCs w:val="18"/>
              </w:rPr>
            </w:pPr>
          </w:p>
          <w:p w14:paraId="64B1B28B" w14:textId="77777777" w:rsidR="00B57516" w:rsidRPr="00A541C5" w:rsidRDefault="00B57516" w:rsidP="008B77E7">
            <w:pPr>
              <w:pStyle w:val="NoSpacing"/>
              <w:ind w:left="360"/>
              <w:rPr>
                <w:rFonts w:ascii="Arial" w:hAnsi="Arial" w:cs="Arial"/>
                <w:sz w:val="18"/>
                <w:szCs w:val="18"/>
              </w:rPr>
            </w:pPr>
          </w:p>
          <w:p w14:paraId="101B702A" w14:textId="77777777" w:rsidR="00B57516" w:rsidRPr="00A541C5" w:rsidRDefault="00B57516" w:rsidP="008B77E7">
            <w:pPr>
              <w:pStyle w:val="NoSpacing"/>
              <w:ind w:left="360"/>
              <w:rPr>
                <w:rFonts w:ascii="Arial" w:hAnsi="Arial" w:cs="Arial"/>
                <w:sz w:val="18"/>
                <w:szCs w:val="18"/>
              </w:rPr>
            </w:pPr>
          </w:p>
          <w:p w14:paraId="07AAC3CB" w14:textId="77777777" w:rsidR="00B57516" w:rsidRPr="00A541C5" w:rsidRDefault="00B57516" w:rsidP="008B77E7">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3D25EFA1" w14:textId="77777777" w:rsidR="00B57516" w:rsidRDefault="00B57516" w:rsidP="008B77E7">
            <w:pPr>
              <w:pStyle w:val="NoSpacing"/>
              <w:rPr>
                <w:rFonts w:ascii="Arial" w:hAnsi="Arial" w:cs="Arial"/>
                <w:color w:val="FF0000"/>
                <w:sz w:val="18"/>
                <w:szCs w:val="18"/>
              </w:rPr>
            </w:pPr>
            <w:r>
              <w:rPr>
                <w:rFonts w:ascii="Arial" w:hAnsi="Arial" w:cs="Arial"/>
                <w:color w:val="FF0000"/>
                <w:sz w:val="18"/>
                <w:szCs w:val="18"/>
              </w:rPr>
              <w:t>Chronology and significance</w:t>
            </w:r>
          </w:p>
          <w:p w14:paraId="16B81ED2" w14:textId="308319A2" w:rsidR="00050C3B" w:rsidRDefault="00050C3B" w:rsidP="00050C3B">
            <w:pPr>
              <w:pStyle w:val="NoSpacing"/>
              <w:numPr>
                <w:ilvl w:val="0"/>
                <w:numId w:val="17"/>
              </w:numPr>
              <w:rPr>
                <w:rFonts w:ascii="Arial" w:hAnsi="Arial" w:cs="Arial"/>
                <w:color w:val="FF0000"/>
                <w:sz w:val="18"/>
                <w:szCs w:val="18"/>
              </w:rPr>
            </w:pPr>
            <w:r w:rsidRPr="00050C3B">
              <w:rPr>
                <w:rFonts w:ascii="Arial" w:hAnsi="Arial" w:cs="Arial"/>
                <w:color w:val="FF0000"/>
                <w:sz w:val="18"/>
                <w:szCs w:val="18"/>
              </w:rPr>
              <w:t>Placing events on a timeline, building on times studied in Year 1.</w:t>
            </w:r>
          </w:p>
          <w:p w14:paraId="36C90ACB" w14:textId="77777777" w:rsidR="00B57516" w:rsidRDefault="00B57516" w:rsidP="00050C3B">
            <w:pPr>
              <w:pStyle w:val="NoSpacing"/>
              <w:numPr>
                <w:ilvl w:val="0"/>
                <w:numId w:val="17"/>
              </w:numPr>
              <w:rPr>
                <w:rFonts w:ascii="Arial" w:hAnsi="Arial" w:cs="Arial"/>
                <w:color w:val="FF0000"/>
                <w:sz w:val="18"/>
                <w:szCs w:val="18"/>
              </w:rPr>
            </w:pPr>
            <w:r w:rsidRPr="00B57516">
              <w:rPr>
                <w:rFonts w:ascii="Arial" w:hAnsi="Arial" w:cs="Arial"/>
                <w:color w:val="FF0000"/>
                <w:sz w:val="18"/>
                <w:szCs w:val="18"/>
              </w:rPr>
              <w:t xml:space="preserve">To know a decade is ten years. </w:t>
            </w:r>
          </w:p>
          <w:p w14:paraId="4D0C2EE3" w14:textId="77777777" w:rsidR="00B57516" w:rsidRDefault="00B57516" w:rsidP="00050C3B">
            <w:pPr>
              <w:pStyle w:val="NoSpacing"/>
              <w:numPr>
                <w:ilvl w:val="0"/>
                <w:numId w:val="17"/>
              </w:numPr>
              <w:rPr>
                <w:rFonts w:ascii="Arial" w:hAnsi="Arial" w:cs="Arial"/>
                <w:color w:val="FF0000"/>
                <w:sz w:val="18"/>
                <w:szCs w:val="18"/>
              </w:rPr>
            </w:pPr>
            <w:r w:rsidRPr="00B57516">
              <w:rPr>
                <w:rFonts w:ascii="Arial" w:hAnsi="Arial" w:cs="Arial"/>
                <w:color w:val="FF0000"/>
                <w:sz w:val="18"/>
                <w:szCs w:val="18"/>
              </w:rPr>
              <w:t>To know that beyond living memory is more than 100 years ago.</w:t>
            </w:r>
          </w:p>
          <w:p w14:paraId="3F3FFE82" w14:textId="007C17FE" w:rsidR="00B57516" w:rsidRDefault="00B57516" w:rsidP="00050C3B">
            <w:pPr>
              <w:pStyle w:val="NoSpacing"/>
              <w:numPr>
                <w:ilvl w:val="0"/>
                <w:numId w:val="17"/>
              </w:numPr>
              <w:rPr>
                <w:rFonts w:ascii="Arial" w:hAnsi="Arial" w:cs="Arial"/>
                <w:color w:val="FF0000"/>
                <w:sz w:val="18"/>
                <w:szCs w:val="18"/>
              </w:rPr>
            </w:pPr>
            <w:r w:rsidRPr="00B57516">
              <w:rPr>
                <w:rFonts w:ascii="Arial" w:hAnsi="Arial" w:cs="Arial"/>
                <w:color w:val="FF0000"/>
                <w:sz w:val="18"/>
                <w:szCs w:val="18"/>
              </w:rPr>
              <w:t>To know that events in history may last different amounts of time.</w:t>
            </w:r>
          </w:p>
          <w:p w14:paraId="39302DE6" w14:textId="33B1280B" w:rsidR="00B57516" w:rsidRDefault="00B57516" w:rsidP="00050C3B">
            <w:pPr>
              <w:pStyle w:val="NoSpacing"/>
              <w:numPr>
                <w:ilvl w:val="0"/>
                <w:numId w:val="17"/>
              </w:numPr>
              <w:rPr>
                <w:rFonts w:ascii="Arial" w:hAnsi="Arial" w:cs="Arial"/>
                <w:color w:val="FF0000"/>
                <w:sz w:val="18"/>
                <w:szCs w:val="18"/>
              </w:rPr>
            </w:pPr>
            <w:r w:rsidRPr="00B57516">
              <w:rPr>
                <w:rFonts w:ascii="Arial" w:hAnsi="Arial" w:cs="Arial"/>
                <w:color w:val="FF0000"/>
                <w:sz w:val="18"/>
                <w:szCs w:val="18"/>
              </w:rPr>
              <w:t>To know that ‘generation’ means a group of people that are born in the same period.</w:t>
            </w:r>
          </w:p>
          <w:p w14:paraId="035CB725" w14:textId="64E80865" w:rsidR="00AC557A" w:rsidRPr="00AE7F3D" w:rsidRDefault="00AC557A" w:rsidP="00050C3B">
            <w:pPr>
              <w:pStyle w:val="NoSpacing"/>
              <w:numPr>
                <w:ilvl w:val="0"/>
                <w:numId w:val="17"/>
              </w:numPr>
              <w:rPr>
                <w:rFonts w:ascii="Arial" w:hAnsi="Arial" w:cs="Arial"/>
                <w:color w:val="FF0000"/>
                <w:sz w:val="18"/>
                <w:szCs w:val="18"/>
              </w:rPr>
            </w:pPr>
            <w:r w:rsidRPr="00AC557A">
              <w:rPr>
                <w:rFonts w:ascii="Arial" w:hAnsi="Arial" w:cs="Arial"/>
                <w:color w:val="FF0000"/>
                <w:sz w:val="18"/>
                <w:szCs w:val="18"/>
              </w:rPr>
              <w:t>To know the impact of a historical event on society. To know that ‘historically significant’ people are those who changed many people’s lives.</w:t>
            </w:r>
          </w:p>
          <w:p w14:paraId="085DA66D" w14:textId="77777777" w:rsidR="00B57516" w:rsidRDefault="00B57516" w:rsidP="008B77E7">
            <w:pPr>
              <w:pStyle w:val="NoSpacing"/>
              <w:rPr>
                <w:rFonts w:ascii="Arial" w:hAnsi="Arial" w:cs="Arial"/>
                <w:sz w:val="18"/>
                <w:szCs w:val="18"/>
              </w:rPr>
            </w:pPr>
            <w:r>
              <w:rPr>
                <w:rFonts w:ascii="Arial" w:hAnsi="Arial" w:cs="Arial"/>
                <w:sz w:val="18"/>
                <w:szCs w:val="18"/>
              </w:rPr>
              <w:t>Communication</w:t>
            </w:r>
          </w:p>
          <w:p w14:paraId="4BB9E1B5" w14:textId="77777777" w:rsidR="00B57516" w:rsidRDefault="003A0910" w:rsidP="008B77E7">
            <w:pPr>
              <w:pStyle w:val="NoSpacing"/>
              <w:numPr>
                <w:ilvl w:val="0"/>
                <w:numId w:val="67"/>
              </w:numPr>
              <w:rPr>
                <w:rFonts w:ascii="Arial" w:hAnsi="Arial" w:cs="Arial"/>
                <w:sz w:val="18"/>
                <w:szCs w:val="18"/>
              </w:rPr>
            </w:pPr>
            <w:r w:rsidRPr="003A0910">
              <w:rPr>
                <w:rFonts w:ascii="Arial" w:hAnsi="Arial" w:cs="Arial"/>
                <w:sz w:val="18"/>
                <w:szCs w:val="18"/>
              </w:rPr>
              <w:t>Making simple conclusions about a question using evidence to support.</w:t>
            </w:r>
          </w:p>
          <w:p w14:paraId="051143CA" w14:textId="77777777" w:rsidR="003A0910" w:rsidRDefault="003A0910" w:rsidP="008B77E7">
            <w:pPr>
              <w:pStyle w:val="NoSpacing"/>
              <w:numPr>
                <w:ilvl w:val="0"/>
                <w:numId w:val="67"/>
              </w:numPr>
              <w:rPr>
                <w:rFonts w:ascii="Arial" w:hAnsi="Arial" w:cs="Arial"/>
                <w:sz w:val="18"/>
                <w:szCs w:val="18"/>
              </w:rPr>
            </w:pPr>
            <w:r w:rsidRPr="003A0910">
              <w:rPr>
                <w:rFonts w:ascii="Arial" w:hAnsi="Arial" w:cs="Arial"/>
                <w:sz w:val="18"/>
                <w:szCs w:val="18"/>
              </w:rPr>
              <w:t>Describing past events and people by drawing or writing.</w:t>
            </w:r>
            <w:r w:rsidRPr="003A0910">
              <w:rPr>
                <w:rFonts w:ascii="Arial" w:hAnsi="Arial" w:cs="Arial"/>
                <w:sz w:val="18"/>
                <w:szCs w:val="18"/>
              </w:rPr>
              <w:t xml:space="preserve"> </w:t>
            </w:r>
          </w:p>
          <w:p w14:paraId="0BC65D39" w14:textId="31B19797" w:rsidR="003A0910" w:rsidRPr="005B524B" w:rsidRDefault="003A0910" w:rsidP="008B77E7">
            <w:pPr>
              <w:pStyle w:val="NoSpacing"/>
              <w:numPr>
                <w:ilvl w:val="0"/>
                <w:numId w:val="67"/>
              </w:numPr>
              <w:rPr>
                <w:rFonts w:ascii="Arial" w:hAnsi="Arial" w:cs="Arial"/>
                <w:sz w:val="18"/>
                <w:szCs w:val="18"/>
              </w:rPr>
            </w:pPr>
            <w:r w:rsidRPr="003A0910">
              <w:rPr>
                <w:rFonts w:ascii="Arial" w:hAnsi="Arial" w:cs="Arial"/>
                <w:sz w:val="18"/>
                <w:szCs w:val="18"/>
              </w:rPr>
              <w:t>Expressing a personal response to a historical story or event through discussion, drawing our writing.</w:t>
            </w:r>
          </w:p>
        </w:tc>
      </w:tr>
      <w:tr w:rsidR="00B57516" w:rsidRPr="00A541C5" w14:paraId="5DAF0677" w14:textId="77777777" w:rsidTr="008B77E7">
        <w:tc>
          <w:tcPr>
            <w:tcW w:w="3847" w:type="dxa"/>
          </w:tcPr>
          <w:p w14:paraId="2B92DCD4" w14:textId="77777777" w:rsidR="00B57516" w:rsidRPr="00A541C5" w:rsidRDefault="00B57516" w:rsidP="008B77E7">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3C2E7799" w14:textId="45346755" w:rsidR="00B57516" w:rsidRPr="00A541C5" w:rsidRDefault="00644449" w:rsidP="00644449">
            <w:pPr>
              <w:pStyle w:val="NoSpacing"/>
              <w:rPr>
                <w:rFonts w:ascii="Arial" w:hAnsi="Arial" w:cs="Arial"/>
                <w:sz w:val="18"/>
                <w:szCs w:val="18"/>
              </w:rPr>
            </w:pPr>
            <w:r w:rsidRPr="00644449">
              <w:rPr>
                <w:rFonts w:ascii="Arial" w:hAnsi="Arial" w:cs="Arial"/>
                <w:sz w:val="18"/>
                <w:szCs w:val="18"/>
              </w:rPr>
              <w:t>Boycott </w:t>
            </w:r>
            <w:r>
              <w:rPr>
                <w:rFonts w:ascii="Arial" w:hAnsi="Arial" w:cs="Arial"/>
                <w:sz w:val="18"/>
                <w:szCs w:val="18"/>
              </w:rPr>
              <w:t xml:space="preserve">, </w:t>
            </w:r>
            <w:r w:rsidRPr="00644449">
              <w:rPr>
                <w:rFonts w:ascii="Arial" w:hAnsi="Arial" w:cs="Arial"/>
                <w:sz w:val="18"/>
                <w:szCs w:val="18"/>
              </w:rPr>
              <w:t>Arrested </w:t>
            </w:r>
            <w:r w:rsidRPr="00644449">
              <w:rPr>
                <w:rFonts w:ascii="Arial" w:hAnsi="Arial" w:cs="Arial"/>
                <w:sz w:val="18"/>
                <w:szCs w:val="18"/>
              </w:rPr>
              <w:t xml:space="preserve"> </w:t>
            </w:r>
            <w:r w:rsidRPr="00644449">
              <w:rPr>
                <w:rFonts w:ascii="Arial" w:hAnsi="Arial" w:cs="Arial"/>
                <w:sz w:val="18"/>
                <w:szCs w:val="18"/>
              </w:rPr>
              <w:t>Protest</w:t>
            </w:r>
            <w:r w:rsidRPr="00644449">
              <w:rPr>
                <w:rFonts w:ascii="Arial" w:hAnsi="Arial" w:cs="Arial"/>
                <w:sz w:val="18"/>
                <w:szCs w:val="18"/>
              </w:rPr>
              <w:t xml:space="preserve"> </w:t>
            </w:r>
            <w:r w:rsidRPr="00644449">
              <w:rPr>
                <w:rFonts w:ascii="Arial" w:hAnsi="Arial" w:cs="Arial"/>
                <w:sz w:val="18"/>
                <w:szCs w:val="18"/>
              </w:rPr>
              <w:t>Refuse Fined Civil rights </w:t>
            </w:r>
          </w:p>
        </w:tc>
      </w:tr>
      <w:tr w:rsidR="00B57516" w:rsidRPr="00A541C5" w14:paraId="259992A9" w14:textId="77777777" w:rsidTr="008B77E7">
        <w:tc>
          <w:tcPr>
            <w:tcW w:w="3847" w:type="dxa"/>
          </w:tcPr>
          <w:p w14:paraId="1E97F3ED" w14:textId="77777777" w:rsidR="00B57516" w:rsidRPr="00A541C5" w:rsidRDefault="00B57516" w:rsidP="008B77E7">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467585C4" w14:textId="77777777" w:rsidR="00B57516" w:rsidRPr="00A541C5" w:rsidRDefault="00B57516" w:rsidP="008B77E7">
            <w:pPr>
              <w:pStyle w:val="NoSpacing"/>
              <w:rPr>
                <w:rFonts w:ascii="Arial" w:hAnsi="Arial" w:cs="Arial"/>
                <w:sz w:val="18"/>
                <w:szCs w:val="18"/>
              </w:rPr>
            </w:pPr>
            <w:r>
              <w:rPr>
                <w:rFonts w:ascii="Arial" w:hAnsi="Arial" w:cs="Arial"/>
                <w:sz w:val="18"/>
                <w:szCs w:val="18"/>
              </w:rPr>
              <w:t>Staircase house workshop, Stockport</w:t>
            </w:r>
          </w:p>
        </w:tc>
      </w:tr>
    </w:tbl>
    <w:p w14:paraId="145DBFED" w14:textId="77777777" w:rsidR="000F719B" w:rsidRDefault="000F719B" w:rsidP="007B3D6E">
      <w:pPr>
        <w:jc w:val="center"/>
      </w:pPr>
    </w:p>
    <w:p w14:paraId="59B67C54" w14:textId="77777777" w:rsidR="000F719B" w:rsidRDefault="000F719B" w:rsidP="007B3D6E">
      <w:pPr>
        <w:jc w:val="center"/>
      </w:pPr>
    </w:p>
    <w:p w14:paraId="2C923117" w14:textId="77777777" w:rsidR="003A0910" w:rsidRDefault="003A0910" w:rsidP="003A0910">
      <w:pPr>
        <w:jc w:val="center"/>
      </w:pPr>
      <w:r>
        <w:t>Year 2: What changes did transport bring?</w:t>
      </w:r>
    </w:p>
    <w:p w14:paraId="6C0FCF96" w14:textId="77777777" w:rsidR="000F719B" w:rsidRDefault="000F719B" w:rsidP="007B3D6E">
      <w:pPr>
        <w:jc w:val="center"/>
      </w:pPr>
    </w:p>
    <w:p w14:paraId="2B9ACE81" w14:textId="77777777" w:rsidR="000F719B" w:rsidRDefault="000F719B" w:rsidP="007B3D6E">
      <w:pPr>
        <w:jc w:val="center"/>
      </w:pPr>
    </w:p>
    <w:tbl>
      <w:tblPr>
        <w:tblStyle w:val="TableGrid"/>
        <w:tblpPr w:leftFromText="180" w:rightFromText="180" w:vertAnchor="page" w:horzAnchor="margin" w:tblpY="2282"/>
        <w:tblW w:w="0" w:type="auto"/>
        <w:tblLook w:val="04A0" w:firstRow="1" w:lastRow="0" w:firstColumn="1" w:lastColumn="0" w:noHBand="0" w:noVBand="1"/>
      </w:tblPr>
      <w:tblGrid>
        <w:gridCol w:w="3847"/>
        <w:gridCol w:w="3847"/>
        <w:gridCol w:w="3847"/>
        <w:gridCol w:w="3847"/>
      </w:tblGrid>
      <w:tr w:rsidR="003A0910" w:rsidRPr="00A541C5" w14:paraId="395A9DAF" w14:textId="77777777" w:rsidTr="003A0910">
        <w:tc>
          <w:tcPr>
            <w:tcW w:w="3847" w:type="dxa"/>
          </w:tcPr>
          <w:p w14:paraId="577321F4" w14:textId="77777777" w:rsidR="003A0910" w:rsidRPr="00A541C5" w:rsidRDefault="003A0910" w:rsidP="003A0910">
            <w:pPr>
              <w:jc w:val="center"/>
              <w:rPr>
                <w:sz w:val="18"/>
                <w:szCs w:val="18"/>
              </w:rPr>
            </w:pPr>
            <w:r w:rsidRPr="00A541C5">
              <w:rPr>
                <w:rFonts w:ascii="Arial" w:hAnsi="Arial" w:cs="Arial"/>
                <w:b/>
                <w:bCs/>
                <w:sz w:val="18"/>
                <w:szCs w:val="18"/>
              </w:rPr>
              <w:t>Main Core Concepts</w:t>
            </w:r>
          </w:p>
        </w:tc>
        <w:tc>
          <w:tcPr>
            <w:tcW w:w="3847" w:type="dxa"/>
          </w:tcPr>
          <w:p w14:paraId="76EA80F4" w14:textId="77777777" w:rsidR="003A0910" w:rsidRPr="00A541C5" w:rsidRDefault="003A0910" w:rsidP="003A0910">
            <w:pPr>
              <w:jc w:val="center"/>
              <w:rPr>
                <w:sz w:val="18"/>
                <w:szCs w:val="18"/>
              </w:rPr>
            </w:pPr>
            <w:r w:rsidRPr="00A541C5">
              <w:rPr>
                <w:rFonts w:ascii="Arial" w:hAnsi="Arial" w:cs="Arial"/>
                <w:b/>
                <w:bCs/>
                <w:sz w:val="18"/>
                <w:szCs w:val="18"/>
              </w:rPr>
              <w:t>Content</w:t>
            </w:r>
          </w:p>
        </w:tc>
        <w:tc>
          <w:tcPr>
            <w:tcW w:w="3847" w:type="dxa"/>
          </w:tcPr>
          <w:p w14:paraId="1D61FF63" w14:textId="77777777" w:rsidR="003A0910" w:rsidRPr="00A541C5" w:rsidRDefault="003A0910" w:rsidP="003A0910">
            <w:pPr>
              <w:jc w:val="center"/>
              <w:rPr>
                <w:sz w:val="18"/>
                <w:szCs w:val="18"/>
              </w:rPr>
            </w:pPr>
            <w:r w:rsidRPr="00A541C5">
              <w:rPr>
                <w:rFonts w:ascii="Arial" w:hAnsi="Arial" w:cs="Arial"/>
                <w:b/>
                <w:bCs/>
                <w:sz w:val="18"/>
                <w:szCs w:val="18"/>
              </w:rPr>
              <w:t>Disciplinary concepts</w:t>
            </w:r>
          </w:p>
        </w:tc>
        <w:tc>
          <w:tcPr>
            <w:tcW w:w="3847" w:type="dxa"/>
          </w:tcPr>
          <w:p w14:paraId="538F3E6C" w14:textId="77777777" w:rsidR="003A0910" w:rsidRPr="00A541C5" w:rsidRDefault="003A0910" w:rsidP="003A0910">
            <w:pPr>
              <w:jc w:val="center"/>
              <w:rPr>
                <w:sz w:val="18"/>
                <w:szCs w:val="18"/>
              </w:rPr>
            </w:pPr>
            <w:r w:rsidRPr="00A541C5">
              <w:rPr>
                <w:rFonts w:ascii="Arial" w:hAnsi="Arial" w:cs="Arial"/>
                <w:b/>
                <w:bCs/>
                <w:sz w:val="18"/>
                <w:szCs w:val="18"/>
              </w:rPr>
              <w:t>Enquiry</w:t>
            </w:r>
          </w:p>
        </w:tc>
      </w:tr>
      <w:tr w:rsidR="003A0910" w:rsidRPr="005B524B" w14:paraId="5D086913" w14:textId="77777777" w:rsidTr="003A0910">
        <w:tc>
          <w:tcPr>
            <w:tcW w:w="3847" w:type="dxa"/>
          </w:tcPr>
          <w:p w14:paraId="6460245B" w14:textId="77777777" w:rsidR="003A0910" w:rsidRPr="00A541C5" w:rsidRDefault="003A0910" w:rsidP="003A0910">
            <w:pPr>
              <w:pStyle w:val="NoSpacing"/>
              <w:ind w:left="360"/>
              <w:rPr>
                <w:rFonts w:ascii="Arial" w:hAnsi="Arial" w:cs="Arial"/>
                <w:color w:val="F84EE0"/>
                <w:sz w:val="18"/>
                <w:szCs w:val="18"/>
              </w:rPr>
            </w:pPr>
            <w:r>
              <w:rPr>
                <w:rFonts w:ascii="Arial" w:hAnsi="Arial" w:cs="Arial"/>
                <w:color w:val="F84EE0"/>
                <w:sz w:val="18"/>
                <w:szCs w:val="18"/>
              </w:rPr>
              <w:t xml:space="preserve">Significant people and their impact- </w:t>
            </w:r>
          </w:p>
          <w:p w14:paraId="575F9278" w14:textId="77777777" w:rsidR="003A0910" w:rsidRDefault="003A0910" w:rsidP="003A0910">
            <w:pPr>
              <w:pStyle w:val="NoSpacing"/>
              <w:ind w:left="360"/>
              <w:rPr>
                <w:rFonts w:ascii="Arial" w:hAnsi="Arial" w:cs="Arial"/>
                <w:color w:val="F84EE0"/>
                <w:sz w:val="18"/>
                <w:szCs w:val="18"/>
              </w:rPr>
            </w:pPr>
          </w:p>
          <w:p w14:paraId="0882F684" w14:textId="77777777" w:rsidR="003A0910" w:rsidRDefault="003A0910" w:rsidP="003A0910">
            <w:pPr>
              <w:pStyle w:val="NoSpacing"/>
              <w:ind w:left="360"/>
              <w:rPr>
                <w:rFonts w:ascii="Arial" w:hAnsi="Arial" w:cs="Arial"/>
                <w:color w:val="F84EE0"/>
                <w:sz w:val="18"/>
                <w:szCs w:val="18"/>
              </w:rPr>
            </w:pPr>
            <w:r w:rsidRPr="00B855E7">
              <w:rPr>
                <w:rFonts w:ascii="Arial" w:hAnsi="Arial" w:cs="Arial"/>
                <w:color w:val="F84EE0"/>
                <w:sz w:val="18"/>
                <w:szCs w:val="18"/>
              </w:rPr>
              <w:t>To know some achievements and discoveries of significant individuals</w:t>
            </w:r>
          </w:p>
          <w:p w14:paraId="2337CF2A" w14:textId="77777777" w:rsidR="003A0910" w:rsidRDefault="003A0910" w:rsidP="003A0910">
            <w:pPr>
              <w:pStyle w:val="NoSpacing"/>
              <w:ind w:left="360"/>
              <w:rPr>
                <w:rFonts w:ascii="Arial" w:hAnsi="Arial" w:cs="Arial"/>
                <w:color w:val="F84EE0"/>
                <w:sz w:val="18"/>
                <w:szCs w:val="18"/>
              </w:rPr>
            </w:pPr>
          </w:p>
          <w:p w14:paraId="2F13545A" w14:textId="77777777" w:rsidR="003A0910" w:rsidRDefault="003A0910" w:rsidP="003A0910">
            <w:pPr>
              <w:pStyle w:val="NoSpacing"/>
              <w:ind w:left="360"/>
              <w:rPr>
                <w:rFonts w:ascii="Arial" w:hAnsi="Arial" w:cs="Arial"/>
                <w:color w:val="F84EE0"/>
                <w:sz w:val="18"/>
                <w:szCs w:val="18"/>
              </w:rPr>
            </w:pPr>
          </w:p>
          <w:p w14:paraId="1397CF39" w14:textId="77777777" w:rsidR="003A0910" w:rsidRDefault="003A0910" w:rsidP="003A0910">
            <w:pPr>
              <w:pStyle w:val="NoSpacing"/>
              <w:ind w:left="360"/>
              <w:rPr>
                <w:rFonts w:ascii="Arial" w:hAnsi="Arial" w:cs="Arial"/>
                <w:color w:val="F84EE0"/>
                <w:sz w:val="18"/>
                <w:szCs w:val="18"/>
              </w:rPr>
            </w:pPr>
          </w:p>
          <w:p w14:paraId="41F57EF8" w14:textId="77777777" w:rsidR="003A0910" w:rsidRPr="00A541C5" w:rsidRDefault="003A0910" w:rsidP="003A0910">
            <w:pPr>
              <w:pStyle w:val="NoSpacing"/>
              <w:ind w:left="360"/>
              <w:rPr>
                <w:rFonts w:ascii="Arial" w:hAnsi="Arial" w:cs="Arial"/>
                <w:color w:val="F84EE0"/>
                <w:sz w:val="18"/>
                <w:szCs w:val="18"/>
              </w:rPr>
            </w:pPr>
            <w:r w:rsidRPr="00A541C5">
              <w:rPr>
                <w:rFonts w:ascii="Arial" w:hAnsi="Arial" w:cs="Arial"/>
                <w:color w:val="F84EE0"/>
                <w:sz w:val="18"/>
                <w:szCs w:val="18"/>
              </w:rPr>
              <w:t>Equality</w:t>
            </w:r>
          </w:p>
          <w:p w14:paraId="0214D1F4" w14:textId="77777777" w:rsidR="003A0910" w:rsidRPr="00A541C5" w:rsidRDefault="003A0910" w:rsidP="003A0910">
            <w:pPr>
              <w:pStyle w:val="NoSpacing"/>
              <w:rPr>
                <w:rFonts w:ascii="Arial" w:hAnsi="Arial" w:cs="Arial"/>
                <w:sz w:val="18"/>
                <w:szCs w:val="18"/>
              </w:rPr>
            </w:pPr>
            <w:r w:rsidRPr="00A541C5">
              <w:rPr>
                <w:rFonts w:ascii="Arial" w:hAnsi="Arial" w:cs="Arial"/>
                <w:sz w:val="18"/>
                <w:szCs w:val="18"/>
              </w:rPr>
              <w:t>.</w:t>
            </w:r>
          </w:p>
          <w:p w14:paraId="73C739A8" w14:textId="77777777" w:rsidR="003A0910" w:rsidRPr="00A541C5" w:rsidRDefault="003A0910" w:rsidP="003A0910">
            <w:pPr>
              <w:pStyle w:val="NoSpacing"/>
              <w:rPr>
                <w:rFonts w:ascii="Arial" w:hAnsi="Arial" w:cs="Arial"/>
                <w:sz w:val="18"/>
                <w:szCs w:val="18"/>
              </w:rPr>
            </w:pPr>
          </w:p>
        </w:tc>
        <w:tc>
          <w:tcPr>
            <w:tcW w:w="3847" w:type="dxa"/>
          </w:tcPr>
          <w:p w14:paraId="3CFBCED4" w14:textId="77777777" w:rsidR="003A0910" w:rsidRPr="00644449" w:rsidRDefault="003A0910" w:rsidP="003A0910">
            <w:pPr>
              <w:pStyle w:val="NoSpacing"/>
              <w:numPr>
                <w:ilvl w:val="0"/>
                <w:numId w:val="17"/>
              </w:numPr>
              <w:rPr>
                <w:rFonts w:ascii="Arial" w:hAnsi="Arial" w:cs="Arial"/>
                <w:sz w:val="18"/>
                <w:szCs w:val="18"/>
              </w:rPr>
            </w:pPr>
            <w:r w:rsidRPr="00644449">
              <w:rPr>
                <w:rFonts w:ascii="Arial" w:hAnsi="Arial" w:cs="Arial"/>
                <w:sz w:val="18"/>
                <w:szCs w:val="18"/>
              </w:rPr>
              <w:t>The first trains had steam engines.  Steam could be seen coming out of the chimney at the front. </w:t>
            </w:r>
          </w:p>
          <w:p w14:paraId="233A820B" w14:textId="77777777" w:rsidR="003A0910" w:rsidRPr="00644449" w:rsidRDefault="003A0910" w:rsidP="003A0910">
            <w:pPr>
              <w:pStyle w:val="NoSpacing"/>
              <w:numPr>
                <w:ilvl w:val="0"/>
                <w:numId w:val="17"/>
              </w:numPr>
              <w:rPr>
                <w:rFonts w:ascii="Arial" w:hAnsi="Arial" w:cs="Arial"/>
                <w:sz w:val="18"/>
                <w:szCs w:val="18"/>
              </w:rPr>
            </w:pPr>
            <w:r w:rsidRPr="00644449">
              <w:rPr>
                <w:rFonts w:ascii="Arial" w:hAnsi="Arial" w:cs="Arial"/>
                <w:sz w:val="18"/>
                <w:szCs w:val="18"/>
              </w:rPr>
              <w:t>In 1830, people could travel on trains for the first time. </w:t>
            </w:r>
          </w:p>
          <w:p w14:paraId="169BB079" w14:textId="77777777" w:rsidR="003A0910" w:rsidRPr="00644449" w:rsidRDefault="003A0910" w:rsidP="003A0910">
            <w:pPr>
              <w:pStyle w:val="NoSpacing"/>
              <w:numPr>
                <w:ilvl w:val="0"/>
                <w:numId w:val="17"/>
              </w:numPr>
              <w:rPr>
                <w:rFonts w:ascii="Arial" w:hAnsi="Arial" w:cs="Arial"/>
                <w:sz w:val="18"/>
                <w:szCs w:val="18"/>
              </w:rPr>
            </w:pPr>
            <w:r w:rsidRPr="00644449">
              <w:rPr>
                <w:rFonts w:ascii="Arial" w:hAnsi="Arial" w:cs="Arial"/>
                <w:sz w:val="18"/>
                <w:szCs w:val="18"/>
              </w:rPr>
              <w:t>In 1903, the Wright brothers were the first people to successfully fly in an aeroplane.  They built it themselves. </w:t>
            </w:r>
          </w:p>
          <w:p w14:paraId="6DCDC894" w14:textId="77777777" w:rsidR="003A0910" w:rsidRPr="00644449" w:rsidRDefault="003A0910" w:rsidP="003A0910">
            <w:pPr>
              <w:pStyle w:val="NoSpacing"/>
              <w:numPr>
                <w:ilvl w:val="0"/>
                <w:numId w:val="17"/>
              </w:numPr>
              <w:rPr>
                <w:rFonts w:ascii="Arial" w:hAnsi="Arial" w:cs="Arial"/>
                <w:sz w:val="18"/>
                <w:szCs w:val="18"/>
              </w:rPr>
            </w:pPr>
            <w:r w:rsidRPr="00644449">
              <w:rPr>
                <w:rFonts w:ascii="Arial" w:hAnsi="Arial" w:cs="Arial"/>
                <w:sz w:val="18"/>
                <w:szCs w:val="18"/>
              </w:rPr>
              <w:t>In 1908, Henry Ford made a car called the model T.  It was the first car to be made in a factory and lots of these cars were made. </w:t>
            </w:r>
          </w:p>
          <w:p w14:paraId="0A94BF91" w14:textId="77777777" w:rsidR="003A0910" w:rsidRPr="00644449" w:rsidRDefault="003A0910" w:rsidP="003A0910">
            <w:pPr>
              <w:pStyle w:val="NoSpacing"/>
              <w:numPr>
                <w:ilvl w:val="0"/>
                <w:numId w:val="17"/>
              </w:numPr>
              <w:rPr>
                <w:rFonts w:ascii="Arial" w:hAnsi="Arial" w:cs="Arial"/>
                <w:sz w:val="18"/>
                <w:szCs w:val="18"/>
              </w:rPr>
            </w:pPr>
            <w:r w:rsidRPr="00644449">
              <w:rPr>
                <w:rFonts w:ascii="Arial" w:hAnsi="Arial" w:cs="Arial"/>
                <w:sz w:val="18"/>
                <w:szCs w:val="18"/>
              </w:rPr>
              <w:t>On May 20–21, 1932, Earhart became the first woman to fly nonstop and alone across the Atlantic.  </w:t>
            </w:r>
          </w:p>
          <w:p w14:paraId="0785E370" w14:textId="77777777" w:rsidR="003A0910" w:rsidRPr="00A541C5" w:rsidRDefault="003A0910" w:rsidP="003A0910">
            <w:pPr>
              <w:pStyle w:val="NoSpacing"/>
              <w:numPr>
                <w:ilvl w:val="0"/>
                <w:numId w:val="17"/>
              </w:numPr>
              <w:rPr>
                <w:rFonts w:ascii="Arial" w:hAnsi="Arial" w:cs="Arial"/>
                <w:sz w:val="18"/>
                <w:szCs w:val="18"/>
              </w:rPr>
            </w:pPr>
          </w:p>
        </w:tc>
        <w:tc>
          <w:tcPr>
            <w:tcW w:w="3847" w:type="dxa"/>
          </w:tcPr>
          <w:p w14:paraId="3672F749" w14:textId="77777777" w:rsidR="003A0910" w:rsidRDefault="003A0910" w:rsidP="003A0910">
            <w:pPr>
              <w:pStyle w:val="NoSpacing"/>
              <w:rPr>
                <w:rFonts w:ascii="Arial" w:hAnsi="Arial" w:cs="Arial"/>
                <w:color w:val="0070C0"/>
                <w:sz w:val="18"/>
                <w:szCs w:val="18"/>
              </w:rPr>
            </w:pPr>
            <w:r w:rsidRPr="00AE7F3D">
              <w:rPr>
                <w:rFonts w:ascii="Arial" w:hAnsi="Arial" w:cs="Arial"/>
                <w:color w:val="0070C0"/>
                <w:sz w:val="18"/>
                <w:szCs w:val="18"/>
              </w:rPr>
              <w:t xml:space="preserve">Cause </w:t>
            </w:r>
            <w:r>
              <w:rPr>
                <w:rFonts w:ascii="Arial" w:hAnsi="Arial" w:cs="Arial"/>
                <w:color w:val="0070C0"/>
                <w:sz w:val="18"/>
                <w:szCs w:val="18"/>
              </w:rPr>
              <w:t>and continuity</w:t>
            </w:r>
          </w:p>
          <w:p w14:paraId="73857CD0" w14:textId="77777777" w:rsidR="003A0910" w:rsidRDefault="003A0910" w:rsidP="003A0910">
            <w:pPr>
              <w:pStyle w:val="NoSpacing"/>
              <w:numPr>
                <w:ilvl w:val="0"/>
                <w:numId w:val="75"/>
              </w:numPr>
              <w:rPr>
                <w:rFonts w:ascii="Arial" w:hAnsi="Arial" w:cs="Arial"/>
                <w:color w:val="0070C0"/>
                <w:sz w:val="18"/>
                <w:szCs w:val="18"/>
              </w:rPr>
            </w:pPr>
            <w:r w:rsidRPr="00AC557A">
              <w:rPr>
                <w:rFonts w:ascii="Arial" w:hAnsi="Arial" w:cs="Arial"/>
                <w:color w:val="0070C0"/>
                <w:sz w:val="18"/>
                <w:szCs w:val="18"/>
              </w:rPr>
              <w:t>To know that changes may come about because of improvements in technology.</w:t>
            </w:r>
          </w:p>
          <w:p w14:paraId="63123AD6" w14:textId="77777777" w:rsidR="003A0910" w:rsidRDefault="003A0910" w:rsidP="003A0910">
            <w:pPr>
              <w:pStyle w:val="NoSpacing"/>
              <w:rPr>
                <w:rFonts w:ascii="Arial" w:hAnsi="Arial" w:cs="Arial"/>
                <w:color w:val="0070C0"/>
                <w:sz w:val="18"/>
                <w:szCs w:val="18"/>
              </w:rPr>
            </w:pPr>
          </w:p>
          <w:p w14:paraId="4D680692" w14:textId="77777777" w:rsidR="003A0910" w:rsidRPr="00A541C5" w:rsidRDefault="003A0910" w:rsidP="003A0910">
            <w:pPr>
              <w:pStyle w:val="NoSpacing"/>
              <w:ind w:left="360"/>
              <w:rPr>
                <w:rFonts w:ascii="Arial" w:hAnsi="Arial" w:cs="Arial"/>
                <w:color w:val="0070C0"/>
                <w:sz w:val="18"/>
                <w:szCs w:val="18"/>
              </w:rPr>
            </w:pPr>
          </w:p>
          <w:p w14:paraId="2AD0FF49" w14:textId="77777777" w:rsidR="003A0910" w:rsidRDefault="003A0910" w:rsidP="003A0910">
            <w:pPr>
              <w:pStyle w:val="NoSpacing"/>
              <w:rPr>
                <w:rFonts w:ascii="Arial" w:hAnsi="Arial" w:cs="Arial"/>
                <w:color w:val="F84EE0"/>
                <w:sz w:val="18"/>
                <w:szCs w:val="18"/>
              </w:rPr>
            </w:pPr>
            <w:r w:rsidRPr="00AE7F3D">
              <w:rPr>
                <w:rFonts w:ascii="Arial" w:hAnsi="Arial" w:cs="Arial"/>
                <w:color w:val="F84EE0"/>
                <w:sz w:val="18"/>
                <w:szCs w:val="18"/>
              </w:rPr>
              <w:t>Change and continuity </w:t>
            </w:r>
          </w:p>
          <w:p w14:paraId="2EDE4ABE" w14:textId="77777777" w:rsidR="003A0910" w:rsidRDefault="003A0910" w:rsidP="003A0910">
            <w:pPr>
              <w:pStyle w:val="NoSpacing"/>
              <w:numPr>
                <w:ilvl w:val="0"/>
                <w:numId w:val="74"/>
              </w:numPr>
              <w:rPr>
                <w:rFonts w:ascii="Arial" w:hAnsi="Arial" w:cs="Arial"/>
                <w:color w:val="F84EE0"/>
                <w:sz w:val="18"/>
                <w:szCs w:val="18"/>
              </w:rPr>
            </w:pPr>
            <w:r w:rsidRPr="00AC557A">
              <w:rPr>
                <w:rFonts w:ascii="Arial" w:hAnsi="Arial" w:cs="Arial"/>
                <w:color w:val="F84EE0"/>
                <w:sz w:val="18"/>
                <w:szCs w:val="18"/>
              </w:rPr>
              <w:t>To know that daily life has changed over time but that there are some similarities to life today.</w:t>
            </w:r>
          </w:p>
          <w:p w14:paraId="20E62FD8" w14:textId="77777777" w:rsidR="003A0910" w:rsidRPr="00A541C5" w:rsidRDefault="003A0910" w:rsidP="003A0910">
            <w:pPr>
              <w:pStyle w:val="NoSpacing"/>
              <w:rPr>
                <w:rFonts w:ascii="Arial" w:hAnsi="Arial" w:cs="Arial"/>
                <w:color w:val="F84EE0"/>
                <w:sz w:val="18"/>
                <w:szCs w:val="18"/>
              </w:rPr>
            </w:pPr>
          </w:p>
          <w:p w14:paraId="39C63C9F" w14:textId="77777777" w:rsidR="003A0910" w:rsidRPr="003A0910" w:rsidRDefault="003A0910" w:rsidP="003A0910">
            <w:pPr>
              <w:pStyle w:val="NoSpacing"/>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Sources and evidence </w:t>
            </w:r>
          </w:p>
          <w:p w14:paraId="08961DB2" w14:textId="77777777" w:rsidR="003A0910" w:rsidRDefault="003A0910" w:rsidP="003A0910">
            <w:pPr>
              <w:pStyle w:val="NoSpacing"/>
              <w:numPr>
                <w:ilvl w:val="0"/>
                <w:numId w:val="74"/>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To know that we can find out about how places have changed by looking at maps</w:t>
            </w:r>
          </w:p>
          <w:p w14:paraId="051080B9" w14:textId="2E658B1A" w:rsidR="003A0910" w:rsidRDefault="003A0910" w:rsidP="003A0910">
            <w:pPr>
              <w:pStyle w:val="NoSpacing"/>
              <w:numPr>
                <w:ilvl w:val="0"/>
                <w:numId w:val="74"/>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 To know that historians use evidence from sources to find out more about the past.</w:t>
            </w:r>
          </w:p>
          <w:p w14:paraId="2716BD36" w14:textId="77777777" w:rsidR="003A0910" w:rsidRDefault="003A0910" w:rsidP="003A0910">
            <w:pPr>
              <w:pStyle w:val="NoSpacing"/>
              <w:numPr>
                <w:ilvl w:val="0"/>
                <w:numId w:val="74"/>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 xml:space="preserve">Evaluating the usefulness of sources to a historical enquiry. </w:t>
            </w:r>
          </w:p>
          <w:p w14:paraId="74AC73BC" w14:textId="0284434E" w:rsidR="003A0910" w:rsidRPr="003A0910" w:rsidRDefault="003A0910" w:rsidP="003A0910">
            <w:pPr>
              <w:pStyle w:val="NoSpacing"/>
              <w:numPr>
                <w:ilvl w:val="0"/>
                <w:numId w:val="74"/>
              </w:numPr>
              <w:rPr>
                <w:rFonts w:ascii="Arial" w:hAnsi="Arial" w:cs="Arial"/>
                <w:color w:val="948A54" w:themeColor="background2" w:themeShade="80"/>
                <w:sz w:val="18"/>
                <w:szCs w:val="18"/>
              </w:rPr>
            </w:pPr>
            <w:r w:rsidRPr="003A0910">
              <w:rPr>
                <w:rFonts w:ascii="Arial" w:hAnsi="Arial" w:cs="Arial"/>
                <w:color w:val="948A54" w:themeColor="background2" w:themeShade="80"/>
                <w:sz w:val="18"/>
                <w:szCs w:val="18"/>
              </w:rPr>
              <w:t>Selecting information from a source to answer a question. Identifying a primary source.</w:t>
            </w:r>
          </w:p>
          <w:p w14:paraId="6526EE54" w14:textId="77777777" w:rsidR="003A0910" w:rsidRDefault="003A0910" w:rsidP="003A0910">
            <w:pPr>
              <w:pStyle w:val="NoSpacing"/>
              <w:rPr>
                <w:rFonts w:ascii="Arial" w:hAnsi="Arial" w:cs="Arial"/>
                <w:sz w:val="18"/>
                <w:szCs w:val="18"/>
              </w:rPr>
            </w:pPr>
          </w:p>
          <w:p w14:paraId="21920467" w14:textId="77777777" w:rsidR="003A0910" w:rsidRDefault="003A0910" w:rsidP="003A0910">
            <w:pPr>
              <w:pStyle w:val="NoSpacing"/>
              <w:rPr>
                <w:rFonts w:ascii="Arial" w:hAnsi="Arial" w:cs="Arial"/>
                <w:color w:val="00B050"/>
                <w:sz w:val="18"/>
                <w:szCs w:val="18"/>
              </w:rPr>
            </w:pPr>
            <w:r w:rsidRPr="00A541C5">
              <w:rPr>
                <w:rFonts w:ascii="Arial" w:hAnsi="Arial" w:cs="Arial"/>
                <w:color w:val="00B050"/>
                <w:sz w:val="18"/>
                <w:szCs w:val="18"/>
              </w:rPr>
              <w:t>Similarities and differences</w:t>
            </w:r>
          </w:p>
          <w:p w14:paraId="79BFAEDE" w14:textId="77777777" w:rsidR="003A0910" w:rsidRPr="00A541C5" w:rsidRDefault="003A0910" w:rsidP="003A0910">
            <w:pPr>
              <w:pStyle w:val="NoSpacing"/>
              <w:numPr>
                <w:ilvl w:val="0"/>
                <w:numId w:val="74"/>
              </w:numPr>
              <w:rPr>
                <w:rFonts w:ascii="Arial" w:hAnsi="Arial" w:cs="Arial"/>
                <w:color w:val="00B050"/>
                <w:sz w:val="18"/>
                <w:szCs w:val="18"/>
              </w:rPr>
            </w:pPr>
            <w:r w:rsidRPr="00AC557A">
              <w:rPr>
                <w:rFonts w:ascii="Arial" w:hAnsi="Arial" w:cs="Arial"/>
                <w:color w:val="00B050"/>
                <w:sz w:val="18"/>
                <w:szCs w:val="18"/>
              </w:rPr>
              <w:t>To know that there are explanations for similarities and differences between children’s lives now and in the past.</w:t>
            </w:r>
          </w:p>
          <w:p w14:paraId="49A4777B" w14:textId="77777777" w:rsidR="003A0910" w:rsidRPr="00A541C5" w:rsidRDefault="003A0910" w:rsidP="003A0910">
            <w:pPr>
              <w:pStyle w:val="NoSpacing"/>
              <w:ind w:left="360"/>
              <w:rPr>
                <w:rFonts w:ascii="Arial" w:hAnsi="Arial" w:cs="Arial"/>
                <w:sz w:val="18"/>
                <w:szCs w:val="18"/>
              </w:rPr>
            </w:pPr>
          </w:p>
          <w:p w14:paraId="458874D6" w14:textId="77777777" w:rsidR="003A0910" w:rsidRPr="00A541C5" w:rsidRDefault="003A0910" w:rsidP="003A0910">
            <w:pPr>
              <w:pStyle w:val="NoSpacing"/>
              <w:ind w:left="360"/>
              <w:rPr>
                <w:rFonts w:ascii="Arial" w:hAnsi="Arial" w:cs="Arial"/>
                <w:sz w:val="18"/>
                <w:szCs w:val="18"/>
              </w:rPr>
            </w:pPr>
          </w:p>
          <w:p w14:paraId="1EF716B4" w14:textId="77777777" w:rsidR="003A0910" w:rsidRPr="00A541C5" w:rsidRDefault="003A0910" w:rsidP="003A0910">
            <w:pPr>
              <w:pStyle w:val="NoSpacing"/>
              <w:ind w:left="360"/>
              <w:rPr>
                <w:rFonts w:ascii="Arial" w:hAnsi="Arial" w:cs="Arial"/>
                <w:sz w:val="18"/>
                <w:szCs w:val="18"/>
              </w:rPr>
            </w:pPr>
          </w:p>
          <w:p w14:paraId="082EAC85" w14:textId="77777777" w:rsidR="003A0910" w:rsidRPr="00A541C5" w:rsidRDefault="003A0910" w:rsidP="003A0910">
            <w:pPr>
              <w:pStyle w:val="NoSpacing"/>
              <w:ind w:left="360"/>
              <w:rPr>
                <w:rFonts w:ascii="Arial" w:hAnsi="Arial" w:cs="Arial"/>
                <w:sz w:val="18"/>
                <w:szCs w:val="18"/>
              </w:rPr>
            </w:pPr>
          </w:p>
          <w:p w14:paraId="019D157B" w14:textId="77777777" w:rsidR="003A0910" w:rsidRPr="00A541C5" w:rsidRDefault="003A0910" w:rsidP="003A0910">
            <w:pPr>
              <w:pStyle w:val="NoSpacing"/>
              <w:ind w:left="360"/>
              <w:rPr>
                <w:rFonts w:ascii="Arial" w:hAnsi="Arial" w:cs="Arial"/>
                <w:sz w:val="18"/>
                <w:szCs w:val="18"/>
              </w:rPr>
            </w:pPr>
            <w:r w:rsidRPr="00A541C5">
              <w:rPr>
                <w:rFonts w:ascii="Arial" w:hAnsi="Arial" w:cs="Arial"/>
                <w:sz w:val="18"/>
                <w:szCs w:val="18"/>
              </w:rPr>
              <w:t>.</w:t>
            </w:r>
          </w:p>
        </w:tc>
        <w:tc>
          <w:tcPr>
            <w:tcW w:w="3847" w:type="dxa"/>
          </w:tcPr>
          <w:p w14:paraId="024DB4C7" w14:textId="77777777" w:rsidR="003A0910" w:rsidRDefault="003A0910" w:rsidP="003A0910">
            <w:pPr>
              <w:pStyle w:val="NoSpacing"/>
              <w:rPr>
                <w:rFonts w:ascii="Arial" w:hAnsi="Arial" w:cs="Arial"/>
                <w:color w:val="FF0000"/>
                <w:sz w:val="18"/>
                <w:szCs w:val="18"/>
              </w:rPr>
            </w:pPr>
            <w:r>
              <w:rPr>
                <w:rFonts w:ascii="Arial" w:hAnsi="Arial" w:cs="Arial"/>
                <w:color w:val="FF0000"/>
                <w:sz w:val="18"/>
                <w:szCs w:val="18"/>
              </w:rPr>
              <w:t>Chronology and significance</w:t>
            </w:r>
          </w:p>
          <w:p w14:paraId="78292BC7" w14:textId="5A7F3C64" w:rsidR="003A0910" w:rsidRDefault="003A0910" w:rsidP="003A0910">
            <w:pPr>
              <w:pStyle w:val="NoSpacing"/>
              <w:rPr>
                <w:rFonts w:ascii="Arial" w:hAnsi="Arial" w:cs="Arial"/>
                <w:color w:val="FF0000"/>
                <w:sz w:val="18"/>
                <w:szCs w:val="18"/>
              </w:rPr>
            </w:pPr>
            <w:r w:rsidRPr="003A0910">
              <w:rPr>
                <w:rFonts w:ascii="Arial" w:hAnsi="Arial" w:cs="Arial"/>
                <w:color w:val="FF0000"/>
                <w:sz w:val="18"/>
                <w:szCs w:val="18"/>
              </w:rPr>
              <w:t>Making links and connections across a unit of study.</w:t>
            </w:r>
          </w:p>
          <w:p w14:paraId="7A1CE665" w14:textId="77777777" w:rsidR="003A0910" w:rsidRDefault="003A0910" w:rsidP="003A0910">
            <w:pPr>
              <w:pStyle w:val="NoSpacing"/>
              <w:numPr>
                <w:ilvl w:val="0"/>
                <w:numId w:val="17"/>
              </w:numPr>
              <w:rPr>
                <w:rFonts w:ascii="Arial" w:hAnsi="Arial" w:cs="Arial"/>
                <w:color w:val="FF0000"/>
                <w:sz w:val="18"/>
                <w:szCs w:val="18"/>
              </w:rPr>
            </w:pPr>
            <w:r w:rsidRPr="00050C3B">
              <w:rPr>
                <w:rFonts w:ascii="Arial" w:hAnsi="Arial" w:cs="Arial"/>
                <w:color w:val="FF0000"/>
                <w:sz w:val="18"/>
                <w:szCs w:val="18"/>
              </w:rPr>
              <w:t>Sequencing six artefacts on a timeline. Sequencing six photographs, focusing on the intervals between events.</w:t>
            </w:r>
          </w:p>
          <w:p w14:paraId="41BFAD8F" w14:textId="77777777" w:rsidR="003A0910" w:rsidRDefault="003A0910" w:rsidP="003A0910">
            <w:pPr>
              <w:pStyle w:val="NoSpacing"/>
              <w:numPr>
                <w:ilvl w:val="0"/>
                <w:numId w:val="17"/>
              </w:numPr>
              <w:rPr>
                <w:rFonts w:ascii="Arial" w:hAnsi="Arial" w:cs="Arial"/>
                <w:color w:val="FF0000"/>
                <w:sz w:val="18"/>
                <w:szCs w:val="18"/>
              </w:rPr>
            </w:pPr>
            <w:r w:rsidRPr="00050C3B">
              <w:rPr>
                <w:rFonts w:ascii="Arial" w:hAnsi="Arial" w:cs="Arial"/>
                <w:color w:val="FF0000"/>
                <w:sz w:val="18"/>
                <w:szCs w:val="18"/>
              </w:rPr>
              <w:t>Placing events on a timeline, building on times studied in Year 1.</w:t>
            </w:r>
          </w:p>
          <w:p w14:paraId="717211A6" w14:textId="77777777" w:rsidR="003A0910" w:rsidRDefault="003A0910" w:rsidP="003A0910">
            <w:pPr>
              <w:pStyle w:val="NoSpacing"/>
              <w:numPr>
                <w:ilvl w:val="0"/>
                <w:numId w:val="17"/>
              </w:numPr>
              <w:rPr>
                <w:rFonts w:ascii="Arial" w:hAnsi="Arial" w:cs="Arial"/>
                <w:color w:val="FF0000"/>
                <w:sz w:val="18"/>
                <w:szCs w:val="18"/>
              </w:rPr>
            </w:pPr>
            <w:r w:rsidRPr="00050C3B">
              <w:rPr>
                <w:rFonts w:ascii="Arial" w:hAnsi="Arial" w:cs="Arial"/>
                <w:color w:val="FF0000"/>
                <w:sz w:val="18"/>
                <w:szCs w:val="18"/>
              </w:rPr>
              <w:t xml:space="preserve">Beginning to recognise how long each event lasted. </w:t>
            </w:r>
          </w:p>
          <w:p w14:paraId="401C112E" w14:textId="77777777" w:rsidR="003A0910" w:rsidRDefault="003A0910" w:rsidP="003A0910">
            <w:pPr>
              <w:pStyle w:val="NoSpacing"/>
              <w:numPr>
                <w:ilvl w:val="0"/>
                <w:numId w:val="17"/>
              </w:numPr>
              <w:rPr>
                <w:rFonts w:ascii="Arial" w:hAnsi="Arial" w:cs="Arial"/>
                <w:color w:val="FF0000"/>
                <w:sz w:val="18"/>
                <w:szCs w:val="18"/>
              </w:rPr>
            </w:pPr>
            <w:r w:rsidRPr="00050C3B">
              <w:rPr>
                <w:rFonts w:ascii="Arial" w:hAnsi="Arial" w:cs="Arial"/>
                <w:color w:val="FF0000"/>
                <w:sz w:val="18"/>
                <w:szCs w:val="18"/>
              </w:rPr>
              <w:t>Knowing where people/events studied fit into a chronological framework.</w:t>
            </w:r>
          </w:p>
          <w:p w14:paraId="0FCBDF91" w14:textId="77777777" w:rsidR="003A0910" w:rsidRPr="00AC557A" w:rsidRDefault="003A0910" w:rsidP="003A0910">
            <w:pPr>
              <w:pStyle w:val="NoSpacing"/>
              <w:numPr>
                <w:ilvl w:val="0"/>
                <w:numId w:val="17"/>
              </w:numPr>
              <w:rPr>
                <w:rFonts w:ascii="Arial" w:hAnsi="Arial" w:cs="Arial"/>
                <w:sz w:val="18"/>
                <w:szCs w:val="18"/>
              </w:rPr>
            </w:pPr>
            <w:r w:rsidRPr="00050C3B">
              <w:rPr>
                <w:rFonts w:ascii="Arial" w:hAnsi="Arial" w:cs="Arial"/>
                <w:color w:val="FF0000"/>
                <w:sz w:val="18"/>
                <w:szCs w:val="18"/>
              </w:rPr>
              <w:t>Understanding generation in a family context.</w:t>
            </w:r>
          </w:p>
          <w:p w14:paraId="73B1FD72" w14:textId="77777777" w:rsidR="003A0910" w:rsidRPr="003A0910" w:rsidRDefault="003A0910" w:rsidP="003A0910">
            <w:pPr>
              <w:pStyle w:val="NoSpacing"/>
              <w:numPr>
                <w:ilvl w:val="0"/>
                <w:numId w:val="17"/>
              </w:numPr>
              <w:rPr>
                <w:rFonts w:ascii="Arial" w:hAnsi="Arial" w:cs="Arial"/>
                <w:sz w:val="18"/>
                <w:szCs w:val="18"/>
              </w:rPr>
            </w:pPr>
            <w:r w:rsidRPr="00AC557A">
              <w:rPr>
                <w:rFonts w:ascii="Arial" w:hAnsi="Arial" w:cs="Arial"/>
                <w:color w:val="FF0000"/>
                <w:sz w:val="18"/>
                <w:szCs w:val="18"/>
              </w:rPr>
              <w:t>To know that some events are more significant than others. To know the impact of a historical event on society.</w:t>
            </w:r>
          </w:p>
          <w:p w14:paraId="77B5A2C8" w14:textId="77777777" w:rsidR="003A0910" w:rsidRDefault="003A0910" w:rsidP="003A0910">
            <w:pPr>
              <w:pStyle w:val="NoSpacing"/>
              <w:rPr>
                <w:rFonts w:ascii="Arial" w:hAnsi="Arial" w:cs="Arial"/>
                <w:color w:val="FF0000"/>
                <w:sz w:val="18"/>
                <w:szCs w:val="18"/>
              </w:rPr>
            </w:pPr>
          </w:p>
          <w:p w14:paraId="73C83398" w14:textId="77777777" w:rsidR="003A0910" w:rsidRDefault="003A0910" w:rsidP="003A0910">
            <w:pPr>
              <w:pStyle w:val="NoSpacing"/>
              <w:rPr>
                <w:rFonts w:ascii="Arial" w:hAnsi="Arial" w:cs="Arial"/>
                <w:sz w:val="18"/>
                <w:szCs w:val="18"/>
              </w:rPr>
            </w:pPr>
            <w:r w:rsidRPr="003A0910">
              <w:rPr>
                <w:rFonts w:ascii="Arial" w:hAnsi="Arial" w:cs="Arial"/>
                <w:sz w:val="18"/>
                <w:szCs w:val="18"/>
              </w:rPr>
              <w:t>Communication</w:t>
            </w:r>
          </w:p>
          <w:p w14:paraId="12AAA2DA" w14:textId="77777777" w:rsidR="003A0910" w:rsidRDefault="003A0910" w:rsidP="003A0910">
            <w:pPr>
              <w:pStyle w:val="NoSpacing"/>
              <w:numPr>
                <w:ilvl w:val="0"/>
                <w:numId w:val="77"/>
              </w:numPr>
              <w:rPr>
                <w:rFonts w:ascii="Arial" w:hAnsi="Arial" w:cs="Arial"/>
                <w:sz w:val="18"/>
                <w:szCs w:val="18"/>
              </w:rPr>
            </w:pPr>
            <w:r w:rsidRPr="003A0910">
              <w:rPr>
                <w:rFonts w:ascii="Arial" w:hAnsi="Arial" w:cs="Arial"/>
                <w:sz w:val="18"/>
                <w:szCs w:val="18"/>
              </w:rPr>
              <w:t>Making simple conclusions about a question using evidence to support.</w:t>
            </w:r>
          </w:p>
          <w:p w14:paraId="1B4C6697" w14:textId="082AA884" w:rsidR="003A0910" w:rsidRPr="005B524B" w:rsidRDefault="003A0910" w:rsidP="003A0910">
            <w:pPr>
              <w:pStyle w:val="NoSpacing"/>
              <w:numPr>
                <w:ilvl w:val="0"/>
                <w:numId w:val="77"/>
              </w:numPr>
              <w:rPr>
                <w:rFonts w:ascii="Arial" w:hAnsi="Arial" w:cs="Arial"/>
                <w:sz w:val="18"/>
                <w:szCs w:val="18"/>
              </w:rPr>
            </w:pPr>
            <w:r w:rsidRPr="003A0910">
              <w:rPr>
                <w:rFonts w:ascii="Arial" w:hAnsi="Arial" w:cs="Arial"/>
                <w:sz w:val="18"/>
                <w:szCs w:val="18"/>
              </w:rPr>
              <w:t>Communicating answers to questions in a variety of ways, including discussion, drama and writing (labelling, simple recount). Using relevant vocabulary in answers.</w:t>
            </w:r>
          </w:p>
        </w:tc>
      </w:tr>
      <w:tr w:rsidR="003A0910" w:rsidRPr="00A541C5" w14:paraId="650CC182" w14:textId="77777777" w:rsidTr="003A0910">
        <w:tc>
          <w:tcPr>
            <w:tcW w:w="3847" w:type="dxa"/>
          </w:tcPr>
          <w:p w14:paraId="26B3DCEA" w14:textId="77777777" w:rsidR="003A0910" w:rsidRPr="00A541C5" w:rsidRDefault="003A0910" w:rsidP="003A0910">
            <w:pPr>
              <w:pStyle w:val="NoSpacing"/>
              <w:rPr>
                <w:rFonts w:ascii="Arial" w:hAnsi="Arial" w:cs="Arial"/>
                <w:sz w:val="18"/>
                <w:szCs w:val="18"/>
              </w:rPr>
            </w:pPr>
            <w:r w:rsidRPr="00A541C5">
              <w:rPr>
                <w:rFonts w:ascii="Arial" w:hAnsi="Arial" w:cs="Arial"/>
                <w:sz w:val="18"/>
                <w:szCs w:val="18"/>
              </w:rPr>
              <w:t>Key Vocabulary</w:t>
            </w:r>
          </w:p>
        </w:tc>
        <w:tc>
          <w:tcPr>
            <w:tcW w:w="11541" w:type="dxa"/>
            <w:gridSpan w:val="3"/>
          </w:tcPr>
          <w:p w14:paraId="5D2EBCC5" w14:textId="77777777" w:rsidR="003A0910" w:rsidRPr="00A541C5" w:rsidRDefault="003A0910" w:rsidP="003A0910">
            <w:pPr>
              <w:pStyle w:val="NoSpacing"/>
              <w:rPr>
                <w:rFonts w:ascii="Arial" w:hAnsi="Arial" w:cs="Arial"/>
                <w:sz w:val="18"/>
                <w:szCs w:val="18"/>
              </w:rPr>
            </w:pPr>
            <w:r w:rsidRPr="00644449">
              <w:rPr>
                <w:rFonts w:ascii="Arial" w:hAnsi="Arial" w:cs="Arial"/>
                <w:sz w:val="18"/>
                <w:szCs w:val="18"/>
              </w:rPr>
              <w:t>Travel Transport Steam engine Petrol/combustion engine Electric cars </w:t>
            </w:r>
          </w:p>
        </w:tc>
      </w:tr>
      <w:tr w:rsidR="003A0910" w:rsidRPr="00A541C5" w14:paraId="28FE4073" w14:textId="77777777" w:rsidTr="003A0910">
        <w:tc>
          <w:tcPr>
            <w:tcW w:w="3847" w:type="dxa"/>
          </w:tcPr>
          <w:p w14:paraId="3568804E" w14:textId="77777777" w:rsidR="003A0910" w:rsidRPr="00A541C5" w:rsidRDefault="003A0910" w:rsidP="003A0910">
            <w:pPr>
              <w:pStyle w:val="NoSpacing"/>
              <w:rPr>
                <w:rFonts w:ascii="Arial" w:hAnsi="Arial" w:cs="Arial"/>
                <w:sz w:val="18"/>
                <w:szCs w:val="18"/>
              </w:rPr>
            </w:pPr>
            <w:r w:rsidRPr="00A541C5">
              <w:rPr>
                <w:rFonts w:ascii="Arial" w:hAnsi="Arial" w:cs="Arial"/>
                <w:sz w:val="18"/>
                <w:szCs w:val="18"/>
              </w:rPr>
              <w:t>Hook Enrichment</w:t>
            </w:r>
          </w:p>
        </w:tc>
        <w:tc>
          <w:tcPr>
            <w:tcW w:w="11541" w:type="dxa"/>
            <w:gridSpan w:val="3"/>
          </w:tcPr>
          <w:p w14:paraId="050EEF48" w14:textId="77777777" w:rsidR="003A0910" w:rsidRPr="00A541C5" w:rsidRDefault="003A0910" w:rsidP="003A0910">
            <w:pPr>
              <w:pStyle w:val="NoSpacing"/>
              <w:rPr>
                <w:rFonts w:ascii="Arial" w:hAnsi="Arial" w:cs="Arial"/>
                <w:sz w:val="18"/>
                <w:szCs w:val="18"/>
              </w:rPr>
            </w:pPr>
            <w:r>
              <w:rPr>
                <w:rFonts w:ascii="Arial" w:hAnsi="Arial" w:cs="Arial"/>
                <w:sz w:val="18"/>
                <w:szCs w:val="18"/>
              </w:rPr>
              <w:t>Bury transport museum</w:t>
            </w:r>
          </w:p>
        </w:tc>
      </w:tr>
    </w:tbl>
    <w:p w14:paraId="74E9A396" w14:textId="77777777" w:rsidR="000F719B" w:rsidRDefault="000F719B" w:rsidP="007B3D6E">
      <w:pPr>
        <w:jc w:val="center"/>
      </w:pPr>
    </w:p>
    <w:p w14:paraId="5AF91D9D" w14:textId="370C45FD" w:rsidR="000F719B" w:rsidRDefault="00BD69B9" w:rsidP="003A0910">
      <w:pPr>
        <w:jc w:val="center"/>
      </w:pPr>
      <w:r>
        <w:lastRenderedPageBreak/>
        <w:t>Year 3:What did we learn from the stone age?</w:t>
      </w:r>
    </w:p>
    <w:p w14:paraId="6E5F83FD" w14:textId="36E2C509" w:rsidR="00BA5CED" w:rsidRDefault="00BA5CED" w:rsidP="00BD69B9"/>
    <w:tbl>
      <w:tblPr>
        <w:tblStyle w:val="TableGrid"/>
        <w:tblpPr w:leftFromText="180" w:rightFromText="180" w:vertAnchor="page" w:horzAnchor="margin" w:tblpY="1753"/>
        <w:tblW w:w="15730" w:type="dxa"/>
        <w:tblLook w:val="04A0" w:firstRow="1" w:lastRow="0" w:firstColumn="1" w:lastColumn="0" w:noHBand="0" w:noVBand="1"/>
      </w:tblPr>
      <w:tblGrid>
        <w:gridCol w:w="3256"/>
        <w:gridCol w:w="3969"/>
        <w:gridCol w:w="3969"/>
        <w:gridCol w:w="4536"/>
      </w:tblGrid>
      <w:tr w:rsidR="00D45938" w:rsidRPr="00A541C5" w14:paraId="65168248" w14:textId="77777777" w:rsidTr="00D55414">
        <w:tc>
          <w:tcPr>
            <w:tcW w:w="3256" w:type="dxa"/>
          </w:tcPr>
          <w:p w14:paraId="7FF5DBD3" w14:textId="77777777" w:rsidR="00D45938" w:rsidRPr="00A541C5" w:rsidRDefault="00D45938" w:rsidP="00D45938">
            <w:pPr>
              <w:jc w:val="center"/>
              <w:rPr>
                <w:sz w:val="18"/>
                <w:szCs w:val="18"/>
              </w:rPr>
            </w:pPr>
            <w:r w:rsidRPr="00A541C5">
              <w:rPr>
                <w:rFonts w:ascii="Arial" w:hAnsi="Arial" w:cs="Arial"/>
                <w:b/>
                <w:bCs/>
                <w:sz w:val="18"/>
                <w:szCs w:val="18"/>
              </w:rPr>
              <w:t>Main Core Concepts</w:t>
            </w:r>
          </w:p>
        </w:tc>
        <w:tc>
          <w:tcPr>
            <w:tcW w:w="3969" w:type="dxa"/>
          </w:tcPr>
          <w:p w14:paraId="15FF2FE1" w14:textId="77777777" w:rsidR="00D45938" w:rsidRPr="00A541C5" w:rsidRDefault="00D45938" w:rsidP="00D45938">
            <w:pPr>
              <w:jc w:val="center"/>
              <w:rPr>
                <w:sz w:val="18"/>
                <w:szCs w:val="18"/>
              </w:rPr>
            </w:pPr>
            <w:r w:rsidRPr="00A541C5">
              <w:rPr>
                <w:rFonts w:ascii="Arial" w:hAnsi="Arial" w:cs="Arial"/>
                <w:b/>
                <w:bCs/>
                <w:sz w:val="18"/>
                <w:szCs w:val="18"/>
              </w:rPr>
              <w:t>Content</w:t>
            </w:r>
          </w:p>
        </w:tc>
        <w:tc>
          <w:tcPr>
            <w:tcW w:w="3969" w:type="dxa"/>
          </w:tcPr>
          <w:p w14:paraId="79DC98E3" w14:textId="77777777" w:rsidR="00D45938" w:rsidRPr="00A541C5" w:rsidRDefault="00D45938" w:rsidP="00D45938">
            <w:pPr>
              <w:jc w:val="center"/>
              <w:rPr>
                <w:sz w:val="18"/>
                <w:szCs w:val="18"/>
              </w:rPr>
            </w:pPr>
            <w:r w:rsidRPr="00A541C5">
              <w:rPr>
                <w:rFonts w:ascii="Arial" w:hAnsi="Arial" w:cs="Arial"/>
                <w:b/>
                <w:bCs/>
                <w:sz w:val="18"/>
                <w:szCs w:val="18"/>
              </w:rPr>
              <w:t>Disciplinary concepts</w:t>
            </w:r>
          </w:p>
        </w:tc>
        <w:tc>
          <w:tcPr>
            <w:tcW w:w="4536" w:type="dxa"/>
          </w:tcPr>
          <w:p w14:paraId="1EE2279D" w14:textId="77777777" w:rsidR="00D45938" w:rsidRPr="00A541C5" w:rsidRDefault="00D45938" w:rsidP="00D45938">
            <w:pPr>
              <w:jc w:val="center"/>
              <w:rPr>
                <w:sz w:val="18"/>
                <w:szCs w:val="18"/>
              </w:rPr>
            </w:pPr>
            <w:r w:rsidRPr="00A541C5">
              <w:rPr>
                <w:rFonts w:ascii="Arial" w:hAnsi="Arial" w:cs="Arial"/>
                <w:b/>
                <w:bCs/>
                <w:sz w:val="18"/>
                <w:szCs w:val="18"/>
              </w:rPr>
              <w:t>Enquiry</w:t>
            </w:r>
          </w:p>
        </w:tc>
      </w:tr>
      <w:tr w:rsidR="00D45938" w:rsidRPr="00A541C5" w14:paraId="21448A00" w14:textId="77777777" w:rsidTr="00D55414">
        <w:tc>
          <w:tcPr>
            <w:tcW w:w="3256" w:type="dxa"/>
          </w:tcPr>
          <w:p w14:paraId="2B90F29A" w14:textId="77777777" w:rsidR="00D45938" w:rsidRPr="00A14718" w:rsidRDefault="00D45938" w:rsidP="00D45938">
            <w:pPr>
              <w:pStyle w:val="NoSpacing"/>
              <w:rPr>
                <w:rFonts w:ascii="Arial" w:hAnsi="Arial" w:cs="Arial"/>
                <w:color w:val="F84EE0"/>
                <w:sz w:val="18"/>
                <w:szCs w:val="18"/>
              </w:rPr>
            </w:pPr>
            <w:r w:rsidRPr="00A14718">
              <w:rPr>
                <w:rFonts w:ascii="Arial" w:hAnsi="Arial" w:cs="Arial"/>
                <w:color w:val="F84EE0"/>
                <w:sz w:val="18"/>
                <w:szCs w:val="18"/>
              </w:rPr>
              <w:t>People of significance and their impact.  </w:t>
            </w:r>
          </w:p>
          <w:p w14:paraId="72B7CDBE" w14:textId="60EF8404" w:rsidR="00D45938" w:rsidRPr="00020216" w:rsidRDefault="00D45938" w:rsidP="00D45938">
            <w:pPr>
              <w:pStyle w:val="NoSpacing"/>
              <w:rPr>
                <w:rFonts w:ascii="Arial" w:hAnsi="Arial" w:cs="Arial"/>
                <w:color w:val="F84EE0"/>
                <w:sz w:val="18"/>
                <w:szCs w:val="18"/>
              </w:rPr>
            </w:pPr>
          </w:p>
          <w:p w14:paraId="105CDD06" w14:textId="77777777" w:rsidR="00D45938" w:rsidRPr="00020216" w:rsidRDefault="00D45938" w:rsidP="00D45938">
            <w:pPr>
              <w:pStyle w:val="NoSpacing"/>
              <w:numPr>
                <w:ilvl w:val="0"/>
                <w:numId w:val="20"/>
              </w:numPr>
              <w:rPr>
                <w:rFonts w:ascii="Arial" w:hAnsi="Arial" w:cs="Arial"/>
                <w:color w:val="F84EE0"/>
                <w:sz w:val="18"/>
                <w:szCs w:val="18"/>
              </w:rPr>
            </w:pPr>
            <w:r w:rsidRPr="00020216">
              <w:rPr>
                <w:rFonts w:ascii="Arial" w:hAnsi="Arial" w:cs="Arial"/>
                <w:color w:val="F84EE0"/>
                <w:sz w:val="18"/>
                <w:szCs w:val="18"/>
              </w:rPr>
              <w:t>To know some settlements of the stone Age  </w:t>
            </w:r>
          </w:p>
          <w:p w14:paraId="5597F157" w14:textId="77777777" w:rsidR="00D45938" w:rsidRPr="00020216" w:rsidRDefault="00D45938" w:rsidP="00D45938">
            <w:pPr>
              <w:pStyle w:val="NoSpacing"/>
              <w:rPr>
                <w:rFonts w:ascii="Arial" w:hAnsi="Arial" w:cs="Arial"/>
                <w:color w:val="F84EE0"/>
                <w:sz w:val="18"/>
                <w:szCs w:val="18"/>
              </w:rPr>
            </w:pPr>
            <w:r w:rsidRPr="00020216">
              <w:rPr>
                <w:rFonts w:ascii="Arial" w:hAnsi="Arial" w:cs="Arial"/>
                <w:color w:val="F84EE0"/>
                <w:sz w:val="18"/>
                <w:szCs w:val="18"/>
              </w:rPr>
              <w:t> </w:t>
            </w:r>
          </w:p>
          <w:p w14:paraId="41127F5B" w14:textId="77777777" w:rsidR="00D45938" w:rsidRPr="00020216" w:rsidRDefault="00D45938" w:rsidP="00D45938">
            <w:pPr>
              <w:pStyle w:val="NoSpacing"/>
              <w:numPr>
                <w:ilvl w:val="0"/>
                <w:numId w:val="21"/>
              </w:numPr>
              <w:rPr>
                <w:rFonts w:ascii="Arial" w:hAnsi="Arial" w:cs="Arial"/>
                <w:color w:val="F84EE0"/>
                <w:sz w:val="18"/>
                <w:szCs w:val="18"/>
              </w:rPr>
            </w:pPr>
            <w:r w:rsidRPr="00020216">
              <w:rPr>
                <w:rFonts w:ascii="Arial" w:hAnsi="Arial" w:cs="Arial"/>
                <w:color w:val="F84EE0"/>
                <w:sz w:val="18"/>
                <w:szCs w:val="18"/>
              </w:rPr>
              <w:t xml:space="preserve">To know that Homo </w:t>
            </w:r>
            <w:proofErr w:type="spellStart"/>
            <w:r w:rsidRPr="00020216">
              <w:rPr>
                <w:rFonts w:ascii="Arial" w:hAnsi="Arial" w:cs="Arial"/>
                <w:color w:val="F84EE0"/>
                <w:sz w:val="18"/>
                <w:szCs w:val="18"/>
              </w:rPr>
              <w:t>Sapien</w:t>
            </w:r>
            <w:proofErr w:type="spellEnd"/>
            <w:r w:rsidRPr="00020216">
              <w:rPr>
                <w:rFonts w:ascii="Arial" w:hAnsi="Arial" w:cs="Arial"/>
                <w:color w:val="F84EE0"/>
                <w:sz w:val="18"/>
                <w:szCs w:val="18"/>
              </w:rPr>
              <w:t xml:space="preserve"> (wise man) evolved creatively to make more complex tools and equipment to farm </w:t>
            </w:r>
          </w:p>
          <w:p w14:paraId="7DAC9D59" w14:textId="77777777" w:rsidR="00D45938" w:rsidRPr="00A14718" w:rsidRDefault="00D45938" w:rsidP="00D45938">
            <w:pPr>
              <w:pStyle w:val="NoSpacing"/>
              <w:rPr>
                <w:rFonts w:ascii="Arial" w:hAnsi="Arial" w:cs="Arial"/>
                <w:color w:val="F84EE0"/>
                <w:sz w:val="18"/>
                <w:szCs w:val="18"/>
              </w:rPr>
            </w:pPr>
            <w:r w:rsidRPr="00A14718">
              <w:rPr>
                <w:rFonts w:ascii="Arial" w:hAnsi="Arial" w:cs="Arial"/>
                <w:color w:val="F84EE0"/>
                <w:sz w:val="18"/>
                <w:szCs w:val="18"/>
              </w:rPr>
              <w:t>.</w:t>
            </w:r>
          </w:p>
          <w:p w14:paraId="6FDE663A" w14:textId="77777777" w:rsidR="00D45938" w:rsidRPr="00A14718" w:rsidRDefault="00046D1B" w:rsidP="00D45938">
            <w:pPr>
              <w:pStyle w:val="NoSpacing"/>
              <w:rPr>
                <w:rFonts w:ascii="Arial" w:hAnsi="Arial" w:cs="Arial"/>
                <w:color w:val="F84EE0"/>
                <w:sz w:val="18"/>
                <w:szCs w:val="18"/>
              </w:rPr>
            </w:pPr>
            <w:r w:rsidRPr="00020216">
              <w:rPr>
                <w:rFonts w:ascii="Arial" w:hAnsi="Arial" w:cs="Arial"/>
                <w:color w:val="F84EE0"/>
                <w:sz w:val="18"/>
                <w:szCs w:val="18"/>
              </w:rPr>
              <w:t>Trade </w:t>
            </w:r>
          </w:p>
          <w:p w14:paraId="4A9831D9" w14:textId="77777777" w:rsidR="00993C66" w:rsidRPr="00A14718" w:rsidRDefault="00046D1B" w:rsidP="00993C66">
            <w:pPr>
              <w:pStyle w:val="NoSpacing"/>
              <w:numPr>
                <w:ilvl w:val="0"/>
                <w:numId w:val="22"/>
              </w:numPr>
              <w:rPr>
                <w:rFonts w:ascii="Arial" w:hAnsi="Arial" w:cs="Arial"/>
                <w:color w:val="F84EE0"/>
                <w:sz w:val="18"/>
                <w:szCs w:val="18"/>
              </w:rPr>
            </w:pPr>
            <w:r w:rsidRPr="00A14718">
              <w:rPr>
                <w:rFonts w:ascii="Arial" w:hAnsi="Arial" w:cs="Arial"/>
                <w:color w:val="F84EE0"/>
                <w:sz w:val="18"/>
                <w:szCs w:val="18"/>
              </w:rPr>
              <w:t xml:space="preserve">To know that communities traded with each other and over the English Channel in the Prehistoric Period. </w:t>
            </w:r>
          </w:p>
          <w:p w14:paraId="621D509F" w14:textId="5FE0B54D" w:rsidR="00046D1B" w:rsidRPr="00A14718" w:rsidRDefault="00046D1B" w:rsidP="00993C66">
            <w:pPr>
              <w:pStyle w:val="NoSpacing"/>
              <w:numPr>
                <w:ilvl w:val="0"/>
                <w:numId w:val="22"/>
              </w:numPr>
              <w:rPr>
                <w:rFonts w:ascii="Arial" w:hAnsi="Arial" w:cs="Arial"/>
                <w:sz w:val="18"/>
                <w:szCs w:val="18"/>
              </w:rPr>
            </w:pPr>
            <w:r w:rsidRPr="00A14718">
              <w:rPr>
                <w:rFonts w:ascii="Arial" w:hAnsi="Arial" w:cs="Arial"/>
                <w:color w:val="F84EE0"/>
                <w:sz w:val="18"/>
                <w:szCs w:val="18"/>
              </w:rPr>
              <w:t>To understand that trade began as the exchange of goods.</w:t>
            </w:r>
          </w:p>
        </w:tc>
        <w:tc>
          <w:tcPr>
            <w:tcW w:w="3969" w:type="dxa"/>
          </w:tcPr>
          <w:p w14:paraId="19AAD62E"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15000-3000 BC Stone Age </w:t>
            </w:r>
          </w:p>
          <w:p w14:paraId="49E76433"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3000BC – 8000BC Bronze Age </w:t>
            </w:r>
          </w:p>
          <w:p w14:paraId="4CFBC8ED"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800BC – 43 AD Iron Age </w:t>
            </w:r>
          </w:p>
          <w:p w14:paraId="7258021D"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2500 BC ‘Bell Beaker’ culture arrives in Britain. These people are named for their distinctive decorative pottery  </w:t>
            </w:r>
          </w:p>
          <w:p w14:paraId="35560075"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AD 43 The Romans invade Britain </w:t>
            </w:r>
          </w:p>
          <w:p w14:paraId="3F5C4DF6"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800 BC Iron begins to be used in Britain to make tools and weapons, instead of bronze The first hillforts are constructed </w:t>
            </w:r>
          </w:p>
          <w:p w14:paraId="5327BED1" w14:textId="77777777" w:rsidR="00D45938" w:rsidRPr="00020216" w:rsidRDefault="00D45938" w:rsidP="00D45938">
            <w:pPr>
              <w:pStyle w:val="NoSpacing"/>
              <w:numPr>
                <w:ilvl w:val="0"/>
                <w:numId w:val="17"/>
              </w:numPr>
              <w:rPr>
                <w:rFonts w:ascii="Arial" w:hAnsi="Arial" w:cs="Arial"/>
                <w:sz w:val="18"/>
                <w:szCs w:val="18"/>
              </w:rPr>
            </w:pPr>
            <w:r w:rsidRPr="00020216">
              <w:rPr>
                <w:rFonts w:ascii="Arial" w:hAnsi="Arial" w:cs="Arial"/>
                <w:sz w:val="18"/>
                <w:szCs w:val="18"/>
              </w:rPr>
              <w:t>2100 BC Bronze begins to be used in Britain to make weapons and tools. </w:t>
            </w:r>
          </w:p>
          <w:p w14:paraId="36D039B5" w14:textId="77777777" w:rsidR="00D45938" w:rsidRPr="00A14718" w:rsidRDefault="00D45938" w:rsidP="00D45938">
            <w:pPr>
              <w:pStyle w:val="NoSpacing"/>
              <w:numPr>
                <w:ilvl w:val="0"/>
                <w:numId w:val="17"/>
              </w:numPr>
              <w:rPr>
                <w:rFonts w:ascii="Arial" w:hAnsi="Arial" w:cs="Arial"/>
                <w:sz w:val="18"/>
                <w:szCs w:val="18"/>
              </w:rPr>
            </w:pPr>
            <w:r w:rsidRPr="00A14718">
              <w:rPr>
                <w:rFonts w:ascii="Arial" w:hAnsi="Arial" w:cs="Arial"/>
                <w:sz w:val="18"/>
                <w:szCs w:val="18"/>
              </w:rPr>
              <w:t>3000 BC The village of Skara Brae is built in Orkney. The people who live there are beginning to farm their own food and build homes instead of travelling from place to place.  </w:t>
            </w:r>
          </w:p>
        </w:tc>
        <w:tc>
          <w:tcPr>
            <w:tcW w:w="3969" w:type="dxa"/>
          </w:tcPr>
          <w:p w14:paraId="0962FD68" w14:textId="5D0E2726" w:rsidR="007B3D6E" w:rsidRDefault="00D45938" w:rsidP="00900B83">
            <w:pPr>
              <w:spacing w:line="240" w:lineRule="auto"/>
              <w:rPr>
                <w:rFonts w:ascii="Arial" w:hAnsi="Arial" w:cs="Arial"/>
                <w:color w:val="0070C0"/>
                <w:sz w:val="18"/>
                <w:szCs w:val="18"/>
              </w:rPr>
            </w:pPr>
            <w:r w:rsidRPr="007B3D6E">
              <w:rPr>
                <w:rFonts w:ascii="Arial" w:hAnsi="Arial" w:cs="Arial"/>
                <w:color w:val="0070C0"/>
                <w:sz w:val="18"/>
                <w:szCs w:val="18"/>
              </w:rPr>
              <w:t>Cause /Consequence</w:t>
            </w:r>
            <w:r w:rsidR="00046D1B" w:rsidRPr="007B3D6E">
              <w:rPr>
                <w:rFonts w:ascii="Arial" w:hAnsi="Arial" w:cs="Arial"/>
                <w:color w:val="0070C0"/>
                <w:sz w:val="18"/>
                <w:szCs w:val="18"/>
              </w:rPr>
              <w:t xml:space="preserve"> </w:t>
            </w:r>
            <w:r w:rsidR="007B3D6E">
              <w:rPr>
                <w:rFonts w:ascii="Arial" w:hAnsi="Arial" w:cs="Arial"/>
                <w:color w:val="0070C0"/>
                <w:sz w:val="18"/>
                <w:szCs w:val="18"/>
              </w:rPr>
              <w:t>–</w:t>
            </w:r>
            <w:r w:rsidR="00046D1B" w:rsidRPr="007B3D6E">
              <w:rPr>
                <w:rFonts w:ascii="Arial" w:hAnsi="Arial" w:cs="Arial"/>
                <w:color w:val="0070C0"/>
                <w:sz w:val="18"/>
                <w:szCs w:val="18"/>
              </w:rPr>
              <w:t xml:space="preserve"> </w:t>
            </w:r>
          </w:p>
          <w:p w14:paraId="0D3927DC" w14:textId="680E586B" w:rsidR="00D45938" w:rsidRPr="007B3D6E" w:rsidRDefault="00046D1B" w:rsidP="00900B83">
            <w:pPr>
              <w:pStyle w:val="ListParagraph"/>
              <w:numPr>
                <w:ilvl w:val="0"/>
                <w:numId w:val="24"/>
              </w:numPr>
              <w:spacing w:line="240" w:lineRule="auto"/>
              <w:rPr>
                <w:rFonts w:ascii="Arial" w:hAnsi="Arial" w:cs="Arial"/>
                <w:color w:val="0070C0"/>
                <w:sz w:val="18"/>
                <w:szCs w:val="18"/>
              </w:rPr>
            </w:pPr>
            <w:r w:rsidRPr="007B3D6E">
              <w:rPr>
                <w:rFonts w:ascii="Arial" w:hAnsi="Arial" w:cs="Arial"/>
                <w:color w:val="0070C0"/>
                <w:sz w:val="18"/>
                <w:szCs w:val="18"/>
              </w:rPr>
              <w:t>Suggest causes and consequences of some of the main events and changes in  history </w:t>
            </w:r>
          </w:p>
          <w:p w14:paraId="119084D9" w14:textId="3F0F8AF3" w:rsidR="00993C66" w:rsidRPr="00A14718" w:rsidRDefault="00993C66" w:rsidP="00900B83">
            <w:pPr>
              <w:pStyle w:val="ListParagraph"/>
              <w:numPr>
                <w:ilvl w:val="0"/>
                <w:numId w:val="13"/>
              </w:numPr>
              <w:spacing w:line="240" w:lineRule="auto"/>
              <w:rPr>
                <w:rFonts w:ascii="Arial" w:hAnsi="Arial" w:cs="Arial"/>
                <w:color w:val="0070C0"/>
                <w:sz w:val="18"/>
                <w:szCs w:val="18"/>
              </w:rPr>
            </w:pPr>
            <w:r w:rsidRPr="00A14718">
              <w:rPr>
                <w:rFonts w:ascii="Arial" w:hAnsi="Arial" w:cs="Arial"/>
                <w:color w:val="0070C0"/>
                <w:sz w:val="18"/>
                <w:szCs w:val="18"/>
              </w:rPr>
              <w:t>Identifying the consequences of events and the actions of people. Identifying reasons for historical events, situations and changes.</w:t>
            </w:r>
          </w:p>
          <w:p w14:paraId="03FD3214" w14:textId="77777777" w:rsidR="007B3D6E" w:rsidRDefault="00D45938" w:rsidP="00900B83">
            <w:pPr>
              <w:spacing w:line="240" w:lineRule="auto"/>
              <w:rPr>
                <w:rFonts w:ascii="Arial" w:hAnsi="Arial" w:cs="Arial"/>
                <w:color w:val="F84EE0"/>
                <w:sz w:val="18"/>
                <w:szCs w:val="18"/>
              </w:rPr>
            </w:pPr>
            <w:r w:rsidRPr="00A14718">
              <w:rPr>
                <w:rFonts w:ascii="Arial" w:hAnsi="Arial" w:cs="Arial"/>
                <w:color w:val="F84EE0"/>
                <w:sz w:val="18"/>
                <w:szCs w:val="18"/>
              </w:rPr>
              <w:t>Change and continuity</w:t>
            </w:r>
          </w:p>
          <w:p w14:paraId="705FE64D" w14:textId="5708B464" w:rsidR="00993C66" w:rsidRPr="007B3D6E" w:rsidRDefault="00993C66" w:rsidP="00900B83">
            <w:pPr>
              <w:pStyle w:val="ListParagraph"/>
              <w:numPr>
                <w:ilvl w:val="0"/>
                <w:numId w:val="23"/>
              </w:numPr>
              <w:spacing w:line="240" w:lineRule="auto"/>
              <w:rPr>
                <w:rFonts w:ascii="Arial" w:hAnsi="Arial" w:cs="Arial"/>
                <w:color w:val="F84EE0"/>
                <w:sz w:val="18"/>
                <w:szCs w:val="18"/>
              </w:rPr>
            </w:pPr>
            <w:r w:rsidRPr="007B3D6E">
              <w:rPr>
                <w:rFonts w:ascii="Arial" w:hAnsi="Arial" w:cs="Arial"/>
                <w:color w:val="F84EE0"/>
                <w:sz w:val="18"/>
                <w:szCs w:val="18"/>
              </w:rPr>
              <w:t>Identifying reasons for change and reasons for continuities. Identifying what the situation was like before the change occurred.</w:t>
            </w:r>
          </w:p>
          <w:p w14:paraId="45C433D5" w14:textId="77777777" w:rsidR="00A14718" w:rsidRPr="00A14718" w:rsidRDefault="00A14718" w:rsidP="00900B83">
            <w:pPr>
              <w:spacing w:line="240" w:lineRule="auto"/>
              <w:rPr>
                <w:rFonts w:ascii="Arial" w:hAnsi="Arial" w:cs="Arial"/>
                <w:color w:val="807848"/>
                <w:sz w:val="18"/>
                <w:szCs w:val="18"/>
              </w:rPr>
            </w:pPr>
            <w:r w:rsidRPr="00A14718">
              <w:rPr>
                <w:rFonts w:ascii="Arial" w:hAnsi="Arial" w:cs="Arial"/>
                <w:color w:val="807848"/>
                <w:sz w:val="18"/>
                <w:szCs w:val="18"/>
              </w:rPr>
              <w:t>Sources and evidence</w:t>
            </w:r>
          </w:p>
          <w:p w14:paraId="13055DFB" w14:textId="77777777" w:rsidR="00A14718" w:rsidRPr="00A14718" w:rsidRDefault="00A14718" w:rsidP="00900B83">
            <w:pPr>
              <w:pStyle w:val="NoSpacing"/>
              <w:numPr>
                <w:ilvl w:val="0"/>
                <w:numId w:val="16"/>
              </w:numPr>
              <w:rPr>
                <w:rFonts w:ascii="Arial" w:hAnsi="Arial" w:cs="Arial"/>
                <w:sz w:val="18"/>
                <w:szCs w:val="18"/>
              </w:rPr>
            </w:pPr>
            <w:r w:rsidRPr="00A14718">
              <w:rPr>
                <w:rFonts w:ascii="Arial" w:hAnsi="Arial" w:cs="Arial"/>
                <w:color w:val="948A54" w:themeColor="background2" w:themeShade="80"/>
                <w:sz w:val="18"/>
                <w:szCs w:val="18"/>
              </w:rPr>
              <w:t>Use evidence to ask questions and find answers to questions about the past</w:t>
            </w:r>
          </w:p>
          <w:p w14:paraId="4FF3135D" w14:textId="77777777" w:rsidR="00A14718" w:rsidRPr="00A14718" w:rsidRDefault="00A14718" w:rsidP="00900B83">
            <w:pPr>
              <w:pStyle w:val="NoSpacing"/>
              <w:numPr>
                <w:ilvl w:val="0"/>
                <w:numId w:val="16"/>
              </w:numPr>
              <w:rPr>
                <w:rFonts w:ascii="Arial" w:hAnsi="Arial" w:cs="Arial"/>
                <w:sz w:val="18"/>
                <w:szCs w:val="18"/>
              </w:rPr>
            </w:pPr>
            <w:r w:rsidRPr="00A14718">
              <w:rPr>
                <w:rFonts w:ascii="Arial" w:hAnsi="Arial" w:cs="Arial"/>
                <w:color w:val="948A54" w:themeColor="background2" w:themeShade="80"/>
                <w:sz w:val="18"/>
                <w:szCs w:val="18"/>
              </w:rPr>
              <w:t xml:space="preserve">Use more than one source of evidence for historical enquiry in order to gain a more accurate understanding of history .  </w:t>
            </w:r>
          </w:p>
          <w:p w14:paraId="3B3AC4EE" w14:textId="77777777" w:rsidR="00A14718" w:rsidRPr="00A14718" w:rsidRDefault="00A14718" w:rsidP="00900B83">
            <w:pPr>
              <w:pStyle w:val="NoSpacing"/>
              <w:numPr>
                <w:ilvl w:val="0"/>
                <w:numId w:val="16"/>
              </w:numPr>
              <w:rPr>
                <w:rFonts w:ascii="Arial" w:hAnsi="Arial" w:cs="Arial"/>
                <w:sz w:val="18"/>
                <w:szCs w:val="18"/>
              </w:rPr>
            </w:pPr>
            <w:r w:rsidRPr="00A14718">
              <w:rPr>
                <w:rFonts w:ascii="Arial" w:hAnsi="Arial" w:cs="Arial"/>
                <w:color w:val="948A54" w:themeColor="background2" w:themeShade="80"/>
                <w:sz w:val="18"/>
                <w:szCs w:val="18"/>
              </w:rPr>
              <w:t xml:space="preserve">Identifying and giving reasons for different ways in which the past is represented. </w:t>
            </w:r>
          </w:p>
          <w:p w14:paraId="58A1B8C0" w14:textId="77777777" w:rsidR="00A14718" w:rsidRPr="00A14718" w:rsidRDefault="00A14718" w:rsidP="00900B83">
            <w:pPr>
              <w:pStyle w:val="NoSpacing"/>
              <w:numPr>
                <w:ilvl w:val="0"/>
                <w:numId w:val="16"/>
              </w:numPr>
              <w:rPr>
                <w:rFonts w:ascii="Arial" w:hAnsi="Arial" w:cs="Arial"/>
                <w:sz w:val="18"/>
                <w:szCs w:val="18"/>
              </w:rPr>
            </w:pPr>
            <w:r w:rsidRPr="00A14718">
              <w:rPr>
                <w:rFonts w:ascii="Arial" w:hAnsi="Arial" w:cs="Arial"/>
                <w:color w:val="948A54" w:themeColor="background2" w:themeShade="80"/>
                <w:sz w:val="18"/>
                <w:szCs w:val="18"/>
              </w:rPr>
              <w:t xml:space="preserve">Identifying the differences between different sources and giving reasons for the ways in which the past is represented. </w:t>
            </w:r>
          </w:p>
          <w:p w14:paraId="6D42B02A" w14:textId="6889D7F1" w:rsidR="00D45938" w:rsidRPr="00A14718" w:rsidRDefault="00A14718" w:rsidP="00900B83">
            <w:pPr>
              <w:pStyle w:val="ListParagraph"/>
              <w:numPr>
                <w:ilvl w:val="0"/>
                <w:numId w:val="16"/>
              </w:numPr>
              <w:spacing w:line="240" w:lineRule="auto"/>
              <w:rPr>
                <w:rFonts w:ascii="Arial" w:hAnsi="Arial" w:cs="Arial"/>
                <w:sz w:val="18"/>
                <w:szCs w:val="18"/>
              </w:rPr>
            </w:pPr>
            <w:r w:rsidRPr="00A14718">
              <w:rPr>
                <w:rFonts w:ascii="Arial" w:hAnsi="Arial" w:cs="Arial"/>
                <w:color w:val="948A54" w:themeColor="background2" w:themeShade="80"/>
                <w:sz w:val="18"/>
                <w:szCs w:val="18"/>
              </w:rPr>
              <w:t>Exploring different representations from the period e.g. archaeological evidence, museum evidence, cartoons and books. Evaluating the usefulness of different sources.</w:t>
            </w:r>
          </w:p>
        </w:tc>
        <w:tc>
          <w:tcPr>
            <w:tcW w:w="4536" w:type="dxa"/>
          </w:tcPr>
          <w:p w14:paraId="460BF4D1" w14:textId="79445FF0" w:rsidR="00046D1B" w:rsidRDefault="00993C66" w:rsidP="00900B83">
            <w:pPr>
              <w:pStyle w:val="NoSpacing"/>
              <w:rPr>
                <w:rFonts w:ascii="Arial" w:hAnsi="Arial" w:cs="Arial"/>
                <w:color w:val="FF0000"/>
                <w:sz w:val="18"/>
                <w:szCs w:val="18"/>
              </w:rPr>
            </w:pPr>
            <w:r w:rsidRPr="007B3D6E">
              <w:rPr>
                <w:rFonts w:ascii="Arial" w:hAnsi="Arial" w:cs="Arial"/>
                <w:color w:val="FF0000"/>
                <w:sz w:val="18"/>
                <w:szCs w:val="18"/>
              </w:rPr>
              <w:t xml:space="preserve">Historical significance/ </w:t>
            </w:r>
            <w:r w:rsidR="00046D1B" w:rsidRPr="007B3D6E">
              <w:rPr>
                <w:rFonts w:ascii="Arial" w:hAnsi="Arial" w:cs="Arial"/>
                <w:color w:val="FF0000"/>
                <w:sz w:val="18"/>
                <w:szCs w:val="18"/>
              </w:rPr>
              <w:t>Chronology</w:t>
            </w:r>
          </w:p>
          <w:p w14:paraId="7A57DD17" w14:textId="3BD691C2" w:rsidR="00947602" w:rsidRPr="007B3D6E" w:rsidRDefault="00947602" w:rsidP="00947602">
            <w:pPr>
              <w:pStyle w:val="NoSpacing"/>
              <w:numPr>
                <w:ilvl w:val="0"/>
                <w:numId w:val="44"/>
              </w:numPr>
              <w:rPr>
                <w:rFonts w:ascii="Arial" w:hAnsi="Arial" w:cs="Arial"/>
                <w:color w:val="FF0000"/>
                <w:sz w:val="18"/>
                <w:szCs w:val="18"/>
              </w:rPr>
            </w:pPr>
            <w:r w:rsidRPr="00947602">
              <w:rPr>
                <w:rFonts w:ascii="Arial" w:hAnsi="Arial" w:cs="Arial"/>
                <w:color w:val="FF0000"/>
                <w:sz w:val="18"/>
                <w:szCs w:val="18"/>
              </w:rPr>
              <w:t>Sequencing events on a timeline, referring to times studied in KS1 to see where these fit in.</w:t>
            </w:r>
          </w:p>
          <w:p w14:paraId="22152107" w14:textId="729E82C7" w:rsidR="00D45938" w:rsidRPr="00D45938" w:rsidRDefault="00D45938" w:rsidP="00900B83">
            <w:pPr>
              <w:pStyle w:val="NoSpacing"/>
              <w:numPr>
                <w:ilvl w:val="0"/>
                <w:numId w:val="16"/>
              </w:numPr>
              <w:rPr>
                <w:rFonts w:ascii="Arial" w:hAnsi="Arial" w:cs="Arial"/>
                <w:color w:val="FF0000"/>
                <w:sz w:val="18"/>
                <w:szCs w:val="18"/>
              </w:rPr>
            </w:pPr>
            <w:r w:rsidRPr="00D45938">
              <w:rPr>
                <w:rFonts w:ascii="Arial" w:hAnsi="Arial" w:cs="Arial"/>
                <w:color w:val="FF0000"/>
                <w:sz w:val="18"/>
                <w:szCs w:val="18"/>
              </w:rPr>
              <w:t>To know that history is divided into periods of history e.g. ancient times, middle ages and modern. </w:t>
            </w:r>
          </w:p>
          <w:p w14:paraId="1FA0DB97" w14:textId="47FF87A3" w:rsidR="00D45938" w:rsidRPr="007B3D6E" w:rsidRDefault="00046D1B" w:rsidP="00900B83">
            <w:pPr>
              <w:pStyle w:val="NoSpacing"/>
              <w:numPr>
                <w:ilvl w:val="0"/>
                <w:numId w:val="16"/>
              </w:numPr>
              <w:rPr>
                <w:rFonts w:ascii="Arial" w:hAnsi="Arial" w:cs="Arial"/>
                <w:color w:val="FF0000"/>
                <w:sz w:val="18"/>
                <w:szCs w:val="18"/>
              </w:rPr>
            </w:pPr>
            <w:r w:rsidRPr="007B3D6E">
              <w:rPr>
                <w:rFonts w:ascii="Arial" w:hAnsi="Arial" w:cs="Arial"/>
                <w:color w:val="FF0000"/>
                <w:sz w:val="18"/>
                <w:szCs w:val="18"/>
              </w:rPr>
              <w:t>To know that the Stone Age, Bronze Age and Iron Age periods are named after the materials that were commonly used to make tools.</w:t>
            </w:r>
            <w:r w:rsidR="00D45938" w:rsidRPr="00D45938">
              <w:rPr>
                <w:rFonts w:ascii="Arial" w:hAnsi="Arial" w:cs="Arial"/>
                <w:color w:val="FF0000"/>
                <w:sz w:val="18"/>
                <w:szCs w:val="18"/>
              </w:rPr>
              <w:t> </w:t>
            </w:r>
          </w:p>
          <w:p w14:paraId="1FD54F42" w14:textId="35A87A12" w:rsidR="00046D1B" w:rsidRPr="007B3D6E" w:rsidRDefault="00046D1B" w:rsidP="00900B83">
            <w:pPr>
              <w:pStyle w:val="NoSpacing"/>
              <w:numPr>
                <w:ilvl w:val="0"/>
                <w:numId w:val="16"/>
              </w:numPr>
              <w:rPr>
                <w:rFonts w:ascii="Arial" w:hAnsi="Arial" w:cs="Arial"/>
                <w:color w:val="FF0000"/>
                <w:sz w:val="18"/>
                <w:szCs w:val="18"/>
              </w:rPr>
            </w:pPr>
            <w:r w:rsidRPr="007B3D6E">
              <w:rPr>
                <w:rFonts w:ascii="Arial" w:hAnsi="Arial" w:cs="Arial"/>
                <w:color w:val="FF0000"/>
                <w:sz w:val="18"/>
                <w:szCs w:val="18"/>
              </w:rPr>
              <w:t>Give a broad overview of life in Britain from ancient until medieval times. </w:t>
            </w:r>
          </w:p>
          <w:p w14:paraId="17ABCF9C" w14:textId="3BED4DC1" w:rsidR="00046D1B" w:rsidRPr="007B3D6E" w:rsidRDefault="00046D1B" w:rsidP="00900B83">
            <w:pPr>
              <w:pStyle w:val="NoSpacing"/>
              <w:numPr>
                <w:ilvl w:val="0"/>
                <w:numId w:val="16"/>
              </w:numPr>
              <w:rPr>
                <w:rFonts w:ascii="Arial" w:hAnsi="Arial" w:cs="Arial"/>
                <w:color w:val="FF0000"/>
                <w:sz w:val="18"/>
                <w:szCs w:val="18"/>
              </w:rPr>
            </w:pPr>
            <w:r w:rsidRPr="007B3D6E">
              <w:rPr>
                <w:rFonts w:ascii="Arial" w:hAnsi="Arial" w:cs="Arial"/>
                <w:color w:val="FF0000"/>
                <w:sz w:val="18"/>
                <w:szCs w:val="18"/>
              </w:rPr>
              <w:t>To know that BC means before Christ and is used to show years before the year 0. To know that AD means Anno Domini and can be used to show years from the year 1AD.</w:t>
            </w:r>
          </w:p>
          <w:p w14:paraId="1FA2D325" w14:textId="2B1BEE96" w:rsidR="00993C66" w:rsidRPr="00D45938" w:rsidRDefault="00993C66" w:rsidP="00900B83">
            <w:pPr>
              <w:pStyle w:val="NoSpacing"/>
              <w:numPr>
                <w:ilvl w:val="0"/>
                <w:numId w:val="16"/>
              </w:numPr>
              <w:rPr>
                <w:rFonts w:ascii="Arial" w:hAnsi="Arial" w:cs="Arial"/>
                <w:color w:val="FF0000"/>
                <w:sz w:val="18"/>
                <w:szCs w:val="18"/>
              </w:rPr>
            </w:pPr>
            <w:r w:rsidRPr="007B3D6E">
              <w:rPr>
                <w:rFonts w:ascii="Arial" w:hAnsi="Arial" w:cs="Arial"/>
                <w:color w:val="FF0000"/>
                <w:sz w:val="18"/>
                <w:szCs w:val="18"/>
              </w:rPr>
              <w:t>To know that significant archaeological findings are those which change how we see the past.</w:t>
            </w:r>
          </w:p>
          <w:p w14:paraId="7FAEBA0C" w14:textId="77777777" w:rsidR="00A14718" w:rsidRPr="007B3D6E" w:rsidRDefault="00A14718" w:rsidP="00900B83">
            <w:pPr>
              <w:spacing w:line="240" w:lineRule="auto"/>
              <w:rPr>
                <w:rFonts w:ascii="Arial" w:hAnsi="Arial" w:cs="Arial"/>
                <w:color w:val="00B050"/>
                <w:sz w:val="18"/>
                <w:szCs w:val="18"/>
              </w:rPr>
            </w:pPr>
            <w:r w:rsidRPr="007B3D6E">
              <w:rPr>
                <w:rFonts w:ascii="Arial" w:hAnsi="Arial" w:cs="Arial"/>
                <w:color w:val="00B050"/>
                <w:sz w:val="18"/>
                <w:szCs w:val="18"/>
              </w:rPr>
              <w:t>Similarity and difference</w:t>
            </w:r>
          </w:p>
          <w:p w14:paraId="200F8616" w14:textId="77777777" w:rsidR="00046D1B" w:rsidRPr="007B3D6E" w:rsidRDefault="00A14718" w:rsidP="00900B83">
            <w:pPr>
              <w:pStyle w:val="ListParagraph"/>
              <w:numPr>
                <w:ilvl w:val="0"/>
                <w:numId w:val="16"/>
              </w:numPr>
              <w:spacing w:line="240" w:lineRule="auto"/>
              <w:rPr>
                <w:rFonts w:ascii="Arial" w:hAnsi="Arial" w:cs="Arial"/>
                <w:color w:val="00B050"/>
                <w:sz w:val="18"/>
                <w:szCs w:val="18"/>
              </w:rPr>
            </w:pPr>
            <w:r w:rsidRPr="007B3D6E">
              <w:rPr>
                <w:rFonts w:ascii="Arial" w:hAnsi="Arial" w:cs="Arial"/>
                <w:color w:val="00B050"/>
                <w:sz w:val="18"/>
                <w:szCs w:val="18"/>
              </w:rPr>
              <w:t>Identifying similarities and differences between periods of history. Explaining similarities and differences between daily lives of people in the past and today.</w:t>
            </w:r>
          </w:p>
          <w:p w14:paraId="342B8F9A" w14:textId="77777777" w:rsidR="00900B83" w:rsidRPr="00900B83" w:rsidRDefault="007B3D6E" w:rsidP="00900B83">
            <w:pPr>
              <w:pStyle w:val="ListParagraph"/>
              <w:numPr>
                <w:ilvl w:val="0"/>
                <w:numId w:val="16"/>
              </w:numPr>
              <w:spacing w:line="240" w:lineRule="auto"/>
              <w:rPr>
                <w:rFonts w:ascii="Arial" w:hAnsi="Arial" w:cs="Arial"/>
                <w:color w:val="0D0D0D" w:themeColor="text1" w:themeTint="F2"/>
                <w:sz w:val="18"/>
                <w:szCs w:val="18"/>
              </w:rPr>
            </w:pPr>
            <w:r w:rsidRPr="00900B83">
              <w:rPr>
                <w:rFonts w:ascii="Arial" w:hAnsi="Arial" w:cs="Arial"/>
                <w:color w:val="0D0D0D" w:themeColor="text1" w:themeTint="F2"/>
                <w:sz w:val="18"/>
                <w:szCs w:val="18"/>
              </w:rPr>
              <w:t xml:space="preserve">Communicating answers to questions in a variety of ways, including discussion, drama and writing (labelling, simple recount). </w:t>
            </w:r>
          </w:p>
          <w:p w14:paraId="6AB26245" w14:textId="05554B04" w:rsidR="007B3D6E" w:rsidRPr="00900B83" w:rsidRDefault="007B3D6E" w:rsidP="00900B83">
            <w:pPr>
              <w:pStyle w:val="ListParagraph"/>
              <w:numPr>
                <w:ilvl w:val="0"/>
                <w:numId w:val="16"/>
              </w:numPr>
              <w:spacing w:line="240" w:lineRule="auto"/>
              <w:rPr>
                <w:rFonts w:ascii="Arial" w:hAnsi="Arial" w:cs="Arial"/>
                <w:color w:val="0D0D0D" w:themeColor="text1" w:themeTint="F2"/>
                <w:sz w:val="18"/>
                <w:szCs w:val="18"/>
              </w:rPr>
            </w:pPr>
            <w:r w:rsidRPr="00900B83">
              <w:rPr>
                <w:rFonts w:ascii="Arial" w:hAnsi="Arial" w:cs="Arial"/>
                <w:color w:val="0D0D0D" w:themeColor="text1" w:themeTint="F2"/>
                <w:sz w:val="18"/>
                <w:szCs w:val="18"/>
              </w:rPr>
              <w:t xml:space="preserve">Using relevant vocabulary in answers. Describing past events and people by drawing or writing. </w:t>
            </w:r>
          </w:p>
          <w:p w14:paraId="326D2C2D" w14:textId="530E67D6" w:rsidR="007B3D6E" w:rsidRPr="00900B83" w:rsidRDefault="007B3D6E" w:rsidP="00900B83">
            <w:pPr>
              <w:pStyle w:val="ListParagraph"/>
              <w:numPr>
                <w:ilvl w:val="0"/>
                <w:numId w:val="16"/>
              </w:numPr>
              <w:spacing w:line="240" w:lineRule="auto"/>
              <w:rPr>
                <w:rFonts w:ascii="Arial" w:hAnsi="Arial" w:cs="Arial"/>
                <w:color w:val="00B050"/>
                <w:sz w:val="18"/>
                <w:szCs w:val="18"/>
              </w:rPr>
            </w:pPr>
            <w:r w:rsidRPr="00900B83">
              <w:rPr>
                <w:rFonts w:ascii="Arial" w:hAnsi="Arial" w:cs="Arial"/>
                <w:color w:val="0D0D0D" w:themeColor="text1" w:themeTint="F2"/>
                <w:sz w:val="18"/>
                <w:szCs w:val="18"/>
              </w:rPr>
              <w:t>Expressing a personal response to a historical story or event through discussion, drawing our writing.</w:t>
            </w:r>
          </w:p>
        </w:tc>
      </w:tr>
      <w:tr w:rsidR="00D45938" w:rsidRPr="00A541C5" w14:paraId="797E2FB3" w14:textId="77777777" w:rsidTr="00D55414">
        <w:tc>
          <w:tcPr>
            <w:tcW w:w="3256" w:type="dxa"/>
          </w:tcPr>
          <w:p w14:paraId="5D6ED8B2" w14:textId="77777777" w:rsidR="00D45938" w:rsidRPr="00A541C5" w:rsidRDefault="00D45938" w:rsidP="00D45938">
            <w:pPr>
              <w:pStyle w:val="NoSpacing"/>
              <w:rPr>
                <w:rFonts w:ascii="Arial" w:hAnsi="Arial" w:cs="Arial"/>
                <w:sz w:val="18"/>
                <w:szCs w:val="18"/>
              </w:rPr>
            </w:pPr>
            <w:r w:rsidRPr="00A541C5">
              <w:rPr>
                <w:rFonts w:ascii="Arial" w:hAnsi="Arial" w:cs="Arial"/>
                <w:sz w:val="18"/>
                <w:szCs w:val="18"/>
              </w:rPr>
              <w:t>Key Vocabulary</w:t>
            </w:r>
          </w:p>
        </w:tc>
        <w:tc>
          <w:tcPr>
            <w:tcW w:w="12474" w:type="dxa"/>
            <w:gridSpan w:val="3"/>
          </w:tcPr>
          <w:p w14:paraId="007C156F" w14:textId="77777777" w:rsidR="00D45938" w:rsidRPr="00A541C5" w:rsidRDefault="00D45938" w:rsidP="00D45938">
            <w:pPr>
              <w:pStyle w:val="NoSpacing"/>
              <w:rPr>
                <w:rFonts w:ascii="Arial" w:hAnsi="Arial" w:cs="Arial"/>
                <w:sz w:val="18"/>
                <w:szCs w:val="18"/>
              </w:rPr>
            </w:pPr>
            <w:r>
              <w:rPr>
                <w:rFonts w:ascii="Arial" w:hAnsi="Arial" w:cs="Arial"/>
                <w:sz w:val="18"/>
                <w:szCs w:val="18"/>
              </w:rPr>
              <w:t>Nomads, trade, settlers, agriculture</w:t>
            </w:r>
          </w:p>
          <w:p w14:paraId="334F04F6" w14:textId="77777777" w:rsidR="00D45938" w:rsidRPr="00A541C5" w:rsidRDefault="00D45938" w:rsidP="00D45938">
            <w:pPr>
              <w:pStyle w:val="NoSpacing"/>
              <w:rPr>
                <w:rFonts w:ascii="Arial" w:hAnsi="Arial" w:cs="Arial"/>
                <w:sz w:val="18"/>
                <w:szCs w:val="18"/>
              </w:rPr>
            </w:pPr>
          </w:p>
        </w:tc>
      </w:tr>
      <w:tr w:rsidR="00D45938" w:rsidRPr="00A541C5" w14:paraId="45313607" w14:textId="77777777" w:rsidTr="00D55414">
        <w:tc>
          <w:tcPr>
            <w:tcW w:w="3256" w:type="dxa"/>
          </w:tcPr>
          <w:p w14:paraId="78F8E5AA" w14:textId="77777777" w:rsidR="00D45938" w:rsidRPr="00A541C5" w:rsidRDefault="00D45938" w:rsidP="00D45938">
            <w:pPr>
              <w:pStyle w:val="NoSpacing"/>
              <w:rPr>
                <w:rFonts w:ascii="Arial" w:hAnsi="Arial" w:cs="Arial"/>
                <w:sz w:val="18"/>
                <w:szCs w:val="18"/>
              </w:rPr>
            </w:pPr>
            <w:r w:rsidRPr="00A541C5">
              <w:rPr>
                <w:rFonts w:ascii="Arial" w:hAnsi="Arial" w:cs="Arial"/>
                <w:sz w:val="18"/>
                <w:szCs w:val="18"/>
              </w:rPr>
              <w:t>Hook Enrichment</w:t>
            </w:r>
          </w:p>
        </w:tc>
        <w:tc>
          <w:tcPr>
            <w:tcW w:w="12474" w:type="dxa"/>
            <w:gridSpan w:val="3"/>
          </w:tcPr>
          <w:p w14:paraId="7F8FA81C" w14:textId="77777777" w:rsidR="00D45938" w:rsidRPr="00A541C5" w:rsidRDefault="00D45938" w:rsidP="00D45938">
            <w:pPr>
              <w:pStyle w:val="NoSpacing"/>
              <w:rPr>
                <w:rFonts w:ascii="Arial" w:hAnsi="Arial" w:cs="Arial"/>
                <w:sz w:val="18"/>
                <w:szCs w:val="18"/>
              </w:rPr>
            </w:pPr>
            <w:r>
              <w:rPr>
                <w:rFonts w:ascii="Arial" w:hAnsi="Arial" w:cs="Arial"/>
                <w:sz w:val="18"/>
                <w:szCs w:val="18"/>
              </w:rPr>
              <w:t xml:space="preserve">Stone Age workshop </w:t>
            </w:r>
          </w:p>
        </w:tc>
      </w:tr>
    </w:tbl>
    <w:p w14:paraId="2688E18A" w14:textId="77777777" w:rsidR="00AE7F3D" w:rsidRDefault="00AE7F3D" w:rsidP="00D45938"/>
    <w:p w14:paraId="025ACD5E" w14:textId="1DCFD6FF" w:rsidR="0066165D" w:rsidRPr="00D55414" w:rsidRDefault="00427A89" w:rsidP="007A4D82">
      <w:pPr>
        <w:jc w:val="center"/>
        <w:rPr>
          <w:sz w:val="16"/>
          <w:szCs w:val="16"/>
        </w:rPr>
      </w:pPr>
      <w:r w:rsidRPr="00D55414">
        <w:rPr>
          <w:sz w:val="16"/>
          <w:szCs w:val="16"/>
        </w:rPr>
        <w:t>Year Three</w:t>
      </w:r>
      <w:r w:rsidR="007A4D82" w:rsidRPr="00D55414">
        <w:rPr>
          <w:sz w:val="16"/>
          <w:szCs w:val="16"/>
        </w:rPr>
        <w:t>:  What have we learnt from the Ancient Egyptians?</w:t>
      </w:r>
    </w:p>
    <w:tbl>
      <w:tblPr>
        <w:tblStyle w:val="TableGrid"/>
        <w:tblW w:w="0" w:type="auto"/>
        <w:tblLook w:val="04A0" w:firstRow="1" w:lastRow="0" w:firstColumn="1" w:lastColumn="0" w:noHBand="0" w:noVBand="1"/>
      </w:tblPr>
      <w:tblGrid>
        <w:gridCol w:w="3847"/>
        <w:gridCol w:w="3847"/>
        <w:gridCol w:w="3847"/>
        <w:gridCol w:w="3847"/>
      </w:tblGrid>
      <w:tr w:rsidR="00830C5C" w:rsidRPr="00D55414" w14:paraId="5631B65A" w14:textId="77777777" w:rsidTr="00830C5C">
        <w:tc>
          <w:tcPr>
            <w:tcW w:w="3847" w:type="dxa"/>
          </w:tcPr>
          <w:p w14:paraId="6C6D3DD1" w14:textId="07E55B9C" w:rsidR="00830C5C" w:rsidRPr="00D55414" w:rsidRDefault="00830C5C" w:rsidP="00830C5C">
            <w:pPr>
              <w:jc w:val="center"/>
              <w:rPr>
                <w:sz w:val="16"/>
                <w:szCs w:val="16"/>
              </w:rPr>
            </w:pPr>
            <w:r w:rsidRPr="00D55414">
              <w:rPr>
                <w:rFonts w:ascii="Arial" w:hAnsi="Arial" w:cs="Arial"/>
                <w:b/>
                <w:bCs/>
                <w:sz w:val="16"/>
                <w:szCs w:val="16"/>
              </w:rPr>
              <w:t>Main Core Concepts</w:t>
            </w:r>
          </w:p>
        </w:tc>
        <w:tc>
          <w:tcPr>
            <w:tcW w:w="3847" w:type="dxa"/>
          </w:tcPr>
          <w:p w14:paraId="35E97B94" w14:textId="04F82BD8" w:rsidR="00830C5C" w:rsidRPr="00D55414" w:rsidRDefault="00830C5C" w:rsidP="00830C5C">
            <w:pPr>
              <w:jc w:val="center"/>
              <w:rPr>
                <w:sz w:val="16"/>
                <w:szCs w:val="16"/>
              </w:rPr>
            </w:pPr>
            <w:r w:rsidRPr="00D55414">
              <w:rPr>
                <w:rFonts w:ascii="Arial" w:hAnsi="Arial" w:cs="Arial"/>
                <w:b/>
                <w:bCs/>
                <w:sz w:val="16"/>
                <w:szCs w:val="16"/>
              </w:rPr>
              <w:t>Content</w:t>
            </w:r>
          </w:p>
        </w:tc>
        <w:tc>
          <w:tcPr>
            <w:tcW w:w="3847" w:type="dxa"/>
          </w:tcPr>
          <w:p w14:paraId="5936B1F5" w14:textId="3FB6AB7A" w:rsidR="00830C5C" w:rsidRPr="00D55414" w:rsidRDefault="00830C5C" w:rsidP="00830C5C">
            <w:pPr>
              <w:jc w:val="center"/>
              <w:rPr>
                <w:sz w:val="16"/>
                <w:szCs w:val="16"/>
              </w:rPr>
            </w:pPr>
            <w:r w:rsidRPr="00D55414">
              <w:rPr>
                <w:rFonts w:ascii="Arial" w:hAnsi="Arial" w:cs="Arial"/>
                <w:b/>
                <w:bCs/>
                <w:sz w:val="16"/>
                <w:szCs w:val="16"/>
              </w:rPr>
              <w:t>Disciplinary concepts</w:t>
            </w:r>
          </w:p>
        </w:tc>
        <w:tc>
          <w:tcPr>
            <w:tcW w:w="3847" w:type="dxa"/>
          </w:tcPr>
          <w:p w14:paraId="2255F200" w14:textId="5DDD2F06" w:rsidR="00830C5C" w:rsidRPr="00D55414" w:rsidRDefault="00830C5C" w:rsidP="00830C5C">
            <w:pPr>
              <w:jc w:val="center"/>
              <w:rPr>
                <w:sz w:val="16"/>
                <w:szCs w:val="16"/>
              </w:rPr>
            </w:pPr>
            <w:r w:rsidRPr="00D55414">
              <w:rPr>
                <w:rFonts w:ascii="Arial" w:hAnsi="Arial" w:cs="Arial"/>
                <w:b/>
                <w:bCs/>
                <w:sz w:val="16"/>
                <w:szCs w:val="16"/>
              </w:rPr>
              <w:t>Enquiry</w:t>
            </w:r>
          </w:p>
        </w:tc>
      </w:tr>
      <w:tr w:rsidR="00D55414" w:rsidRPr="00D55414" w14:paraId="007B1BE4" w14:textId="77777777" w:rsidTr="00830C5C">
        <w:tc>
          <w:tcPr>
            <w:tcW w:w="3847" w:type="dxa"/>
          </w:tcPr>
          <w:p w14:paraId="11798BEC" w14:textId="37DB5296" w:rsidR="00D55414" w:rsidRPr="00077299" w:rsidRDefault="00D55414" w:rsidP="00D55414">
            <w:pPr>
              <w:pStyle w:val="NoSpacing"/>
              <w:numPr>
                <w:ilvl w:val="0"/>
                <w:numId w:val="16"/>
              </w:numPr>
              <w:rPr>
                <w:rFonts w:ascii="Arial" w:hAnsi="Arial" w:cs="Arial"/>
                <w:color w:val="FF00FF"/>
                <w:sz w:val="16"/>
                <w:szCs w:val="16"/>
              </w:rPr>
            </w:pPr>
            <w:r w:rsidRPr="00077299">
              <w:rPr>
                <w:rFonts w:ascii="Arial" w:hAnsi="Arial" w:cs="Arial"/>
                <w:color w:val="FF00FF"/>
                <w:sz w:val="16"/>
                <w:szCs w:val="16"/>
              </w:rPr>
              <w:t xml:space="preserve">Significant achievements of an early civilization (prior learning Stone Age inventions Y3) impacting lives today </w:t>
            </w:r>
          </w:p>
          <w:p w14:paraId="033EEA98" w14:textId="50E1A2E0" w:rsidR="00D55414" w:rsidRPr="00077299" w:rsidRDefault="00D55414" w:rsidP="00D55414">
            <w:pPr>
              <w:pStyle w:val="NoSpacing"/>
              <w:numPr>
                <w:ilvl w:val="0"/>
                <w:numId w:val="16"/>
              </w:numPr>
              <w:rPr>
                <w:rFonts w:ascii="Arial" w:hAnsi="Arial" w:cs="Arial"/>
                <w:color w:val="FF00FF"/>
                <w:sz w:val="16"/>
                <w:szCs w:val="16"/>
              </w:rPr>
            </w:pPr>
            <w:r w:rsidRPr="00077299">
              <w:rPr>
                <w:rFonts w:ascii="Arial" w:hAnsi="Arial" w:cs="Arial"/>
                <w:color w:val="FF00FF"/>
                <w:sz w:val="16"/>
                <w:szCs w:val="16"/>
              </w:rPr>
              <w:t>Location of Nile, settlement, seasonal trade and links beyond Egypt/changes in the nature of society (prior learning change in transport methods Y2), transport for trade</w:t>
            </w:r>
          </w:p>
          <w:p w14:paraId="7D8692EB" w14:textId="118E7E99" w:rsidR="00D55414" w:rsidRPr="00077299" w:rsidRDefault="00D55414" w:rsidP="00D55414">
            <w:pPr>
              <w:pStyle w:val="NoSpacing"/>
              <w:numPr>
                <w:ilvl w:val="0"/>
                <w:numId w:val="16"/>
              </w:numPr>
              <w:rPr>
                <w:rFonts w:ascii="Arial" w:hAnsi="Arial" w:cs="Arial"/>
                <w:color w:val="FF00FF"/>
                <w:sz w:val="16"/>
                <w:szCs w:val="16"/>
              </w:rPr>
            </w:pPr>
            <w:r w:rsidRPr="00077299">
              <w:rPr>
                <w:rFonts w:ascii="Arial" w:hAnsi="Arial" w:cs="Arial"/>
                <w:color w:val="FF00FF"/>
                <w:sz w:val="16"/>
                <w:szCs w:val="16"/>
              </w:rPr>
              <w:t>Significance of religion, belief in the afterlife and burial rituals</w:t>
            </w:r>
          </w:p>
          <w:p w14:paraId="6798AC9A" w14:textId="3F0D1587" w:rsidR="00D55414" w:rsidRPr="00077299" w:rsidRDefault="00D55414" w:rsidP="00D55414">
            <w:pPr>
              <w:pStyle w:val="NoSpacing"/>
              <w:numPr>
                <w:ilvl w:val="0"/>
                <w:numId w:val="16"/>
              </w:numPr>
              <w:rPr>
                <w:rFonts w:ascii="Arial" w:hAnsi="Arial" w:cs="Arial"/>
                <w:color w:val="FF00FF"/>
                <w:sz w:val="16"/>
                <w:szCs w:val="16"/>
              </w:rPr>
            </w:pPr>
            <w:r w:rsidRPr="00077299">
              <w:rPr>
                <w:rFonts w:ascii="Arial" w:hAnsi="Arial" w:cs="Arial"/>
                <w:color w:val="FF00FF"/>
                <w:sz w:val="16"/>
                <w:szCs w:val="16"/>
              </w:rPr>
              <w:t xml:space="preserve">Class system/democracy /development of groups and their roles/slavery/kingdom/ societal hierarchies and structures/tension created/access to education </w:t>
            </w:r>
            <w:r w:rsidRPr="00077299">
              <w:rPr>
                <w:rFonts w:ascii="Arial" w:hAnsi="Arial" w:cs="Arial"/>
                <w:i/>
                <w:iCs/>
                <w:color w:val="FF00FF"/>
                <w:sz w:val="16"/>
                <w:szCs w:val="16"/>
              </w:rPr>
              <w:t>(prior learning civil rights Y2)</w:t>
            </w:r>
          </w:p>
          <w:p w14:paraId="5366C2D1" w14:textId="58AB7854" w:rsidR="00D55414" w:rsidRPr="00077299" w:rsidRDefault="00D55414" w:rsidP="00D55414">
            <w:pPr>
              <w:pStyle w:val="NoSpacing"/>
              <w:numPr>
                <w:ilvl w:val="0"/>
                <w:numId w:val="16"/>
              </w:numPr>
              <w:rPr>
                <w:rFonts w:ascii="Arial" w:hAnsi="Arial" w:cs="Arial"/>
                <w:color w:val="FF00FF"/>
                <w:sz w:val="16"/>
                <w:szCs w:val="16"/>
              </w:rPr>
            </w:pPr>
            <w:proofErr w:type="spellStart"/>
            <w:r w:rsidRPr="00077299">
              <w:rPr>
                <w:rFonts w:ascii="Arial" w:hAnsi="Arial" w:cs="Arial"/>
                <w:color w:val="FF00FF"/>
                <w:sz w:val="16"/>
                <w:szCs w:val="16"/>
              </w:rPr>
              <w:t>Pharoahs</w:t>
            </w:r>
            <w:proofErr w:type="spellEnd"/>
            <w:r w:rsidRPr="00077299">
              <w:rPr>
                <w:rFonts w:ascii="Arial" w:hAnsi="Arial" w:cs="Arial"/>
                <w:color w:val="FF00FF"/>
                <w:sz w:val="16"/>
                <w:szCs w:val="16"/>
              </w:rPr>
              <w:t xml:space="preserve"> and empire building/expansion and fall of empires, how controlled and reason for expansion and decline/tension under different pharaohs (prior learning family YR)</w:t>
            </w:r>
          </w:p>
          <w:p w14:paraId="551A4862" w14:textId="77777777" w:rsidR="00D55414" w:rsidRPr="00D55414" w:rsidRDefault="00D55414" w:rsidP="00D55414">
            <w:pPr>
              <w:pStyle w:val="NoSpacing"/>
              <w:ind w:left="360"/>
              <w:rPr>
                <w:rFonts w:ascii="Arial" w:hAnsi="Arial" w:cs="Arial"/>
                <w:sz w:val="16"/>
                <w:szCs w:val="16"/>
              </w:rPr>
            </w:pPr>
          </w:p>
          <w:p w14:paraId="2E096D2D" w14:textId="229B7765" w:rsidR="00D55414" w:rsidRPr="00D55414" w:rsidRDefault="00D55414" w:rsidP="00D55414">
            <w:pPr>
              <w:pStyle w:val="NoSpacing"/>
              <w:rPr>
                <w:rFonts w:ascii="Arial" w:hAnsi="Arial" w:cs="Arial"/>
                <w:sz w:val="16"/>
                <w:szCs w:val="16"/>
              </w:rPr>
            </w:pPr>
            <w:r w:rsidRPr="00D55414">
              <w:rPr>
                <w:rFonts w:ascii="Arial" w:hAnsi="Arial" w:cs="Arial"/>
                <w:sz w:val="16"/>
                <w:szCs w:val="16"/>
              </w:rPr>
              <w:t>.</w:t>
            </w:r>
          </w:p>
          <w:p w14:paraId="4C2D780E" w14:textId="562C9C3B" w:rsidR="00D55414" w:rsidRPr="00D55414" w:rsidRDefault="00D55414" w:rsidP="00D55414">
            <w:pPr>
              <w:pStyle w:val="NoSpacing"/>
              <w:rPr>
                <w:rFonts w:ascii="Arial" w:hAnsi="Arial" w:cs="Arial"/>
                <w:sz w:val="16"/>
                <w:szCs w:val="16"/>
              </w:rPr>
            </w:pPr>
          </w:p>
        </w:tc>
        <w:tc>
          <w:tcPr>
            <w:tcW w:w="3847" w:type="dxa"/>
          </w:tcPr>
          <w:p w14:paraId="71ADF5DE" w14:textId="7777777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7500BC – 30AD</w:t>
            </w:r>
          </w:p>
          <w:p w14:paraId="7FD9562F" w14:textId="77777777" w:rsidR="00D55414" w:rsidRPr="00D55414" w:rsidRDefault="00D55414" w:rsidP="00D55414">
            <w:pPr>
              <w:pStyle w:val="NoSpacing"/>
              <w:ind w:left="720"/>
              <w:rPr>
                <w:rFonts w:ascii="Arial" w:hAnsi="Arial" w:cs="Arial"/>
                <w:sz w:val="16"/>
                <w:szCs w:val="16"/>
              </w:rPr>
            </w:pPr>
          </w:p>
          <w:p w14:paraId="02F3D5DC" w14:textId="3907F9B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Religion and Gods key characteristics</w:t>
            </w:r>
          </w:p>
          <w:p w14:paraId="01F89390" w14:textId="033E9EA9"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Life around the Nile/physical features – key inventions within everyday life/trade/farming/purpose of pyramids</w:t>
            </w:r>
          </w:p>
          <w:p w14:paraId="698E45C8" w14:textId="0C4F9943"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Housing and class system</w:t>
            </w:r>
          </w:p>
          <w:p w14:paraId="3B73FB46" w14:textId="06FFDBAC"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Death, beliefs, burial rituals (mummification) and afterlife</w:t>
            </w:r>
          </w:p>
          <w:p w14:paraId="4CA2B060" w14:textId="62E48BBF"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Tutankhamen</w:t>
            </w:r>
          </w:p>
          <w:p w14:paraId="4F8FF9AF" w14:textId="77777777" w:rsidR="00D55414" w:rsidRPr="00D55414" w:rsidRDefault="00D55414" w:rsidP="00D55414">
            <w:pPr>
              <w:pStyle w:val="NoSpacing"/>
              <w:rPr>
                <w:rFonts w:ascii="Arial" w:hAnsi="Arial" w:cs="Arial"/>
                <w:sz w:val="16"/>
                <w:szCs w:val="16"/>
              </w:rPr>
            </w:pPr>
          </w:p>
          <w:p w14:paraId="510864C5" w14:textId="2B45540A"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7500BCE Settlers in Nile Valley</w:t>
            </w:r>
          </w:p>
          <w:p w14:paraId="04809908" w14:textId="133E8AF1"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3500BCE Hieroglyphic symbols</w:t>
            </w:r>
          </w:p>
          <w:p w14:paraId="004E887A" w14:textId="41B8C735"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2650BCE  First step pyramid</w:t>
            </w:r>
          </w:p>
          <w:p w14:paraId="401D7ABB" w14:textId="28F9ED2A"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1472BCE Hatshepsut became caretaker ruler (Pharaoh)</w:t>
            </w:r>
          </w:p>
          <w:p w14:paraId="5115AF36" w14:textId="7F33D503"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 xml:space="preserve">13336 </w:t>
            </w:r>
            <w:proofErr w:type="spellStart"/>
            <w:r w:rsidRPr="00D55414">
              <w:rPr>
                <w:rFonts w:ascii="Arial" w:hAnsi="Arial" w:cs="Arial"/>
                <w:sz w:val="16"/>
                <w:szCs w:val="16"/>
              </w:rPr>
              <w:t>Tutankahamen</w:t>
            </w:r>
            <w:proofErr w:type="spellEnd"/>
            <w:r w:rsidRPr="00D55414">
              <w:rPr>
                <w:rFonts w:ascii="Arial" w:hAnsi="Arial" w:cs="Arial"/>
                <w:sz w:val="16"/>
                <w:szCs w:val="16"/>
              </w:rPr>
              <w:t xml:space="preserve"> as Pharaoh</w:t>
            </w:r>
          </w:p>
          <w:p w14:paraId="5645F32C" w14:textId="1386CA8B"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sz w:val="16"/>
                <w:szCs w:val="16"/>
              </w:rPr>
              <w:t>1922CE Howard Carter discovers tomb</w:t>
            </w:r>
          </w:p>
          <w:p w14:paraId="777CFF12" w14:textId="77777777" w:rsidR="00D55414" w:rsidRPr="00D55414" w:rsidRDefault="00D55414" w:rsidP="00D55414">
            <w:pPr>
              <w:pStyle w:val="NoSpacing"/>
              <w:ind w:left="720"/>
              <w:rPr>
                <w:rFonts w:ascii="Arial" w:hAnsi="Arial" w:cs="Arial"/>
                <w:sz w:val="16"/>
                <w:szCs w:val="16"/>
              </w:rPr>
            </w:pPr>
          </w:p>
          <w:p w14:paraId="0763975E" w14:textId="5D49F75D" w:rsidR="00D55414" w:rsidRPr="00D55414" w:rsidRDefault="00D55414" w:rsidP="00D55414">
            <w:pPr>
              <w:pStyle w:val="NoSpacing"/>
              <w:ind w:left="720"/>
              <w:rPr>
                <w:rFonts w:ascii="Arial" w:hAnsi="Arial" w:cs="Arial"/>
                <w:sz w:val="16"/>
                <w:szCs w:val="16"/>
              </w:rPr>
            </w:pPr>
          </w:p>
        </w:tc>
        <w:tc>
          <w:tcPr>
            <w:tcW w:w="3847" w:type="dxa"/>
          </w:tcPr>
          <w:p w14:paraId="45DAC9BE" w14:textId="77777777" w:rsidR="00D55414" w:rsidRPr="00D55414" w:rsidRDefault="00D55414" w:rsidP="00D55414">
            <w:pPr>
              <w:spacing w:line="240" w:lineRule="auto"/>
              <w:rPr>
                <w:rFonts w:ascii="Arial" w:hAnsi="Arial" w:cs="Arial"/>
                <w:color w:val="0070C0"/>
                <w:sz w:val="16"/>
                <w:szCs w:val="16"/>
              </w:rPr>
            </w:pPr>
            <w:r w:rsidRPr="00D55414">
              <w:rPr>
                <w:rFonts w:ascii="Arial" w:hAnsi="Arial" w:cs="Arial"/>
                <w:color w:val="0070C0"/>
                <w:sz w:val="16"/>
                <w:szCs w:val="16"/>
              </w:rPr>
              <w:t xml:space="preserve">Cause /Consequence – </w:t>
            </w:r>
          </w:p>
          <w:p w14:paraId="757A6665" w14:textId="77777777" w:rsidR="00D55414" w:rsidRPr="00D55414" w:rsidRDefault="00D55414" w:rsidP="00D55414">
            <w:pPr>
              <w:pStyle w:val="ListParagraph"/>
              <w:numPr>
                <w:ilvl w:val="0"/>
                <w:numId w:val="24"/>
              </w:numPr>
              <w:spacing w:line="240" w:lineRule="auto"/>
              <w:rPr>
                <w:rFonts w:ascii="Arial" w:hAnsi="Arial" w:cs="Arial"/>
                <w:color w:val="0070C0"/>
                <w:sz w:val="16"/>
                <w:szCs w:val="16"/>
              </w:rPr>
            </w:pPr>
            <w:r w:rsidRPr="00D55414">
              <w:rPr>
                <w:rFonts w:ascii="Arial" w:hAnsi="Arial" w:cs="Arial"/>
                <w:color w:val="0070C0"/>
                <w:sz w:val="16"/>
                <w:szCs w:val="16"/>
              </w:rPr>
              <w:t>Suggest causes and consequences of some of the main events and changes in  history </w:t>
            </w:r>
          </w:p>
          <w:p w14:paraId="73B731DD" w14:textId="77777777" w:rsidR="00D55414" w:rsidRPr="00D55414" w:rsidRDefault="00D55414" w:rsidP="00D55414">
            <w:pPr>
              <w:pStyle w:val="ListParagraph"/>
              <w:numPr>
                <w:ilvl w:val="0"/>
                <w:numId w:val="13"/>
              </w:numPr>
              <w:spacing w:line="240" w:lineRule="auto"/>
              <w:rPr>
                <w:rFonts w:ascii="Arial" w:hAnsi="Arial" w:cs="Arial"/>
                <w:color w:val="0070C0"/>
                <w:sz w:val="16"/>
                <w:szCs w:val="16"/>
              </w:rPr>
            </w:pPr>
            <w:r w:rsidRPr="00D55414">
              <w:rPr>
                <w:rFonts w:ascii="Arial" w:hAnsi="Arial" w:cs="Arial"/>
                <w:color w:val="0070C0"/>
                <w:sz w:val="16"/>
                <w:szCs w:val="16"/>
              </w:rPr>
              <w:t>Identifying the consequences of events and the actions of people. Identifying reasons for historical events, situations and changes.</w:t>
            </w:r>
          </w:p>
          <w:p w14:paraId="5600F12E" w14:textId="77777777" w:rsidR="00D55414" w:rsidRPr="00D55414" w:rsidRDefault="00D55414" w:rsidP="00D55414">
            <w:pPr>
              <w:spacing w:line="240" w:lineRule="auto"/>
              <w:rPr>
                <w:rFonts w:ascii="Arial" w:hAnsi="Arial" w:cs="Arial"/>
                <w:color w:val="F84EE0"/>
                <w:sz w:val="16"/>
                <w:szCs w:val="16"/>
              </w:rPr>
            </w:pPr>
            <w:r w:rsidRPr="00D55414">
              <w:rPr>
                <w:rFonts w:ascii="Arial" w:hAnsi="Arial" w:cs="Arial"/>
                <w:color w:val="F84EE0"/>
                <w:sz w:val="16"/>
                <w:szCs w:val="16"/>
              </w:rPr>
              <w:t>Change and continuity</w:t>
            </w:r>
          </w:p>
          <w:p w14:paraId="7D316253" w14:textId="77777777" w:rsidR="00D55414" w:rsidRPr="00D55414" w:rsidRDefault="00D55414" w:rsidP="00D55414">
            <w:pPr>
              <w:pStyle w:val="ListParagraph"/>
              <w:numPr>
                <w:ilvl w:val="0"/>
                <w:numId w:val="23"/>
              </w:numPr>
              <w:spacing w:line="240" w:lineRule="auto"/>
              <w:rPr>
                <w:rFonts w:ascii="Arial" w:hAnsi="Arial" w:cs="Arial"/>
                <w:color w:val="F84EE0"/>
                <w:sz w:val="16"/>
                <w:szCs w:val="16"/>
              </w:rPr>
            </w:pPr>
            <w:r w:rsidRPr="00D55414">
              <w:rPr>
                <w:rFonts w:ascii="Arial" w:hAnsi="Arial" w:cs="Arial"/>
                <w:color w:val="F84EE0"/>
                <w:sz w:val="16"/>
                <w:szCs w:val="16"/>
              </w:rPr>
              <w:t>Identifying reasons for change and reasons for continuities. Identifying what the situation was like before the change occurred.</w:t>
            </w:r>
          </w:p>
          <w:p w14:paraId="6A960A94" w14:textId="77777777" w:rsidR="00D55414" w:rsidRPr="00D55414" w:rsidRDefault="00D55414" w:rsidP="00D55414">
            <w:pPr>
              <w:spacing w:line="240" w:lineRule="auto"/>
              <w:rPr>
                <w:rFonts w:ascii="Arial" w:hAnsi="Arial" w:cs="Arial"/>
                <w:color w:val="807848"/>
                <w:sz w:val="16"/>
                <w:szCs w:val="16"/>
              </w:rPr>
            </w:pPr>
            <w:r w:rsidRPr="00D55414">
              <w:rPr>
                <w:rFonts w:ascii="Arial" w:hAnsi="Arial" w:cs="Arial"/>
                <w:color w:val="807848"/>
                <w:sz w:val="16"/>
                <w:szCs w:val="16"/>
              </w:rPr>
              <w:t>Sources and evidence</w:t>
            </w:r>
          </w:p>
          <w:p w14:paraId="1920B67F" w14:textId="7777777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948A54" w:themeColor="background2" w:themeShade="80"/>
                <w:sz w:val="16"/>
                <w:szCs w:val="16"/>
              </w:rPr>
              <w:t>Use evidence to ask questions and find answers to questions about the past</w:t>
            </w:r>
          </w:p>
          <w:p w14:paraId="1705DABD" w14:textId="7777777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948A54" w:themeColor="background2" w:themeShade="80"/>
                <w:sz w:val="16"/>
                <w:szCs w:val="16"/>
              </w:rPr>
              <w:t xml:space="preserve">Use more than one source of evidence for historical enquiry in order to gain a more accurate understanding of history .  </w:t>
            </w:r>
          </w:p>
          <w:p w14:paraId="56A54BC4" w14:textId="7777777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948A54" w:themeColor="background2" w:themeShade="80"/>
                <w:sz w:val="16"/>
                <w:szCs w:val="16"/>
              </w:rPr>
              <w:t xml:space="preserve">Identifying and giving reasons for different ways in which the past is represented. </w:t>
            </w:r>
          </w:p>
          <w:p w14:paraId="1E588681" w14:textId="77777777"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948A54" w:themeColor="background2" w:themeShade="80"/>
                <w:sz w:val="16"/>
                <w:szCs w:val="16"/>
              </w:rPr>
              <w:t xml:space="preserve">Identifying the differences between different sources and giving reasons for the ways in which the past is represented. </w:t>
            </w:r>
          </w:p>
          <w:p w14:paraId="12B2A24E" w14:textId="452CD6B5"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948A54" w:themeColor="background2" w:themeShade="80"/>
                <w:sz w:val="16"/>
                <w:szCs w:val="16"/>
              </w:rPr>
              <w:t>Exploring different representations from the period e.g. archaeological evidence, museum evidence, cartoons and books. Evaluating the usefulness of different sources.</w:t>
            </w:r>
          </w:p>
        </w:tc>
        <w:tc>
          <w:tcPr>
            <w:tcW w:w="3847" w:type="dxa"/>
          </w:tcPr>
          <w:p w14:paraId="6435C168" w14:textId="77777777" w:rsidR="00D55414" w:rsidRDefault="00D55414" w:rsidP="00D55414">
            <w:pPr>
              <w:pStyle w:val="NoSpacing"/>
              <w:rPr>
                <w:rFonts w:ascii="Arial" w:hAnsi="Arial" w:cs="Arial"/>
                <w:color w:val="FF0000"/>
                <w:sz w:val="16"/>
                <w:szCs w:val="16"/>
              </w:rPr>
            </w:pPr>
            <w:r w:rsidRPr="00D55414">
              <w:rPr>
                <w:rFonts w:ascii="Arial" w:hAnsi="Arial" w:cs="Arial"/>
                <w:color w:val="FF0000"/>
                <w:sz w:val="16"/>
                <w:szCs w:val="16"/>
              </w:rPr>
              <w:t>Historical significance/ Chronology</w:t>
            </w:r>
          </w:p>
          <w:p w14:paraId="5DCDEF86" w14:textId="77777777" w:rsidR="00D55414" w:rsidRDefault="00D55414" w:rsidP="00D55414">
            <w:pPr>
              <w:pStyle w:val="NoSpacing"/>
              <w:numPr>
                <w:ilvl w:val="0"/>
                <w:numId w:val="45"/>
              </w:numPr>
              <w:rPr>
                <w:rFonts w:ascii="Arial" w:hAnsi="Arial" w:cs="Arial"/>
                <w:color w:val="FF0000"/>
                <w:sz w:val="16"/>
                <w:szCs w:val="16"/>
              </w:rPr>
            </w:pPr>
            <w:r w:rsidRPr="00D55414">
              <w:rPr>
                <w:rFonts w:ascii="Arial" w:hAnsi="Arial" w:cs="Arial"/>
                <w:color w:val="FF0000"/>
                <w:sz w:val="16"/>
                <w:szCs w:val="16"/>
              </w:rPr>
              <w:t xml:space="preserve">To know that we can use dates to work out the interval between periods of time and the duration of historical events or periods. </w:t>
            </w:r>
          </w:p>
          <w:p w14:paraId="5B46D4B6" w14:textId="77777777" w:rsidR="00D55414" w:rsidRDefault="00D55414" w:rsidP="00D55414">
            <w:pPr>
              <w:pStyle w:val="NoSpacing"/>
              <w:numPr>
                <w:ilvl w:val="0"/>
                <w:numId w:val="45"/>
              </w:numPr>
              <w:rPr>
                <w:rFonts w:ascii="Arial" w:hAnsi="Arial" w:cs="Arial"/>
                <w:color w:val="FF0000"/>
                <w:sz w:val="16"/>
                <w:szCs w:val="16"/>
              </w:rPr>
            </w:pPr>
            <w:r w:rsidRPr="00D55414">
              <w:rPr>
                <w:rFonts w:ascii="Arial" w:hAnsi="Arial" w:cs="Arial"/>
                <w:color w:val="FF0000"/>
                <w:sz w:val="16"/>
                <w:szCs w:val="16"/>
              </w:rPr>
              <w:t>To know that BC means before Christ and is used to show years before the year 0.</w:t>
            </w:r>
          </w:p>
          <w:p w14:paraId="0F25F82E" w14:textId="1D2EBE3F" w:rsidR="00D55414" w:rsidRDefault="00D55414" w:rsidP="00D55414">
            <w:pPr>
              <w:pStyle w:val="NoSpacing"/>
              <w:numPr>
                <w:ilvl w:val="0"/>
                <w:numId w:val="45"/>
              </w:numPr>
              <w:rPr>
                <w:rFonts w:ascii="Arial" w:hAnsi="Arial" w:cs="Arial"/>
                <w:color w:val="FF0000"/>
                <w:sz w:val="16"/>
                <w:szCs w:val="16"/>
              </w:rPr>
            </w:pPr>
            <w:r w:rsidRPr="00D55414">
              <w:rPr>
                <w:rFonts w:ascii="Arial" w:hAnsi="Arial" w:cs="Arial"/>
                <w:color w:val="FF0000"/>
                <w:sz w:val="16"/>
                <w:szCs w:val="16"/>
              </w:rPr>
              <w:t>To know that AD means Anno Domini and can be used to show years from the year 1AD.</w:t>
            </w:r>
            <w:r w:rsidRPr="00D55414">
              <w:rPr>
                <w:sz w:val="22"/>
                <w:szCs w:val="22"/>
              </w:rPr>
              <w:t xml:space="preserve"> </w:t>
            </w:r>
            <w:r w:rsidRPr="00D55414">
              <w:rPr>
                <w:rFonts w:ascii="Arial" w:hAnsi="Arial" w:cs="Arial"/>
                <w:color w:val="FF0000"/>
                <w:sz w:val="16"/>
                <w:szCs w:val="16"/>
              </w:rPr>
              <w:t>Sequencing eight to ten artefacts, historical pictures or events.</w:t>
            </w:r>
          </w:p>
          <w:p w14:paraId="4D458325" w14:textId="25454663" w:rsidR="00D55414" w:rsidRDefault="00D55414" w:rsidP="00D55414">
            <w:pPr>
              <w:pStyle w:val="NoSpacing"/>
              <w:numPr>
                <w:ilvl w:val="0"/>
                <w:numId w:val="45"/>
              </w:numPr>
              <w:rPr>
                <w:rFonts w:ascii="Arial" w:hAnsi="Arial" w:cs="Arial"/>
                <w:color w:val="FF0000"/>
                <w:sz w:val="16"/>
                <w:szCs w:val="16"/>
              </w:rPr>
            </w:pPr>
            <w:r w:rsidRPr="00D55414">
              <w:rPr>
                <w:rFonts w:ascii="Arial" w:hAnsi="Arial" w:cs="Arial"/>
                <w:color w:val="FF0000"/>
                <w:sz w:val="16"/>
                <w:szCs w:val="16"/>
              </w:rPr>
              <w:t>Beginning to develop a chronologically secure knowledge of local, British and world history across the periods studied.</w:t>
            </w:r>
          </w:p>
          <w:p w14:paraId="1522E842" w14:textId="6DAA1316" w:rsidR="00D55414" w:rsidRPr="00D55414" w:rsidRDefault="00D55414" w:rsidP="00D55414">
            <w:pPr>
              <w:pStyle w:val="NoSpacing"/>
              <w:numPr>
                <w:ilvl w:val="0"/>
                <w:numId w:val="45"/>
              </w:numPr>
              <w:rPr>
                <w:rFonts w:ascii="Arial" w:hAnsi="Arial" w:cs="Arial"/>
                <w:color w:val="FF0000"/>
                <w:sz w:val="16"/>
                <w:szCs w:val="16"/>
              </w:rPr>
            </w:pPr>
            <w:r w:rsidRPr="00D55414">
              <w:rPr>
                <w:rFonts w:ascii="Arial" w:hAnsi="Arial" w:cs="Arial"/>
                <w:color w:val="FF0000"/>
                <w:sz w:val="16"/>
                <w:szCs w:val="16"/>
              </w:rPr>
              <w:t>Noticing connections over a period of time.</w:t>
            </w:r>
          </w:p>
          <w:p w14:paraId="68637C6C" w14:textId="77777777" w:rsidR="00D55414" w:rsidRPr="00D55414" w:rsidRDefault="00D55414" w:rsidP="00D55414">
            <w:pPr>
              <w:spacing w:line="240" w:lineRule="auto"/>
              <w:rPr>
                <w:rFonts w:ascii="Arial" w:hAnsi="Arial" w:cs="Arial"/>
                <w:color w:val="00B050"/>
                <w:sz w:val="16"/>
                <w:szCs w:val="16"/>
              </w:rPr>
            </w:pPr>
            <w:r w:rsidRPr="00D55414">
              <w:rPr>
                <w:rFonts w:ascii="Arial" w:hAnsi="Arial" w:cs="Arial"/>
                <w:color w:val="00B050"/>
                <w:sz w:val="16"/>
                <w:szCs w:val="16"/>
              </w:rPr>
              <w:t>Similarity and difference</w:t>
            </w:r>
          </w:p>
          <w:p w14:paraId="4BA92C60" w14:textId="77777777" w:rsidR="00D55414" w:rsidRPr="00D55414" w:rsidRDefault="00D55414" w:rsidP="00D55414">
            <w:pPr>
              <w:pStyle w:val="ListParagraph"/>
              <w:numPr>
                <w:ilvl w:val="0"/>
                <w:numId w:val="16"/>
              </w:numPr>
              <w:spacing w:line="240" w:lineRule="auto"/>
              <w:rPr>
                <w:rFonts w:ascii="Arial" w:hAnsi="Arial" w:cs="Arial"/>
                <w:color w:val="00B050"/>
                <w:sz w:val="16"/>
                <w:szCs w:val="16"/>
              </w:rPr>
            </w:pPr>
            <w:r w:rsidRPr="00D55414">
              <w:rPr>
                <w:rFonts w:ascii="Arial" w:hAnsi="Arial" w:cs="Arial"/>
                <w:color w:val="00B050"/>
                <w:sz w:val="16"/>
                <w:szCs w:val="16"/>
              </w:rPr>
              <w:t>Identifying similarities and differences between periods of history. Explaining similarities and differences between daily lives of people in the past and today.</w:t>
            </w:r>
          </w:p>
          <w:p w14:paraId="3418435B" w14:textId="77777777" w:rsidR="00D55414" w:rsidRPr="00D55414" w:rsidRDefault="00D55414" w:rsidP="00D55414">
            <w:pPr>
              <w:pStyle w:val="ListParagraph"/>
              <w:numPr>
                <w:ilvl w:val="0"/>
                <w:numId w:val="16"/>
              </w:numPr>
              <w:spacing w:line="240" w:lineRule="auto"/>
              <w:rPr>
                <w:rFonts w:ascii="Arial" w:hAnsi="Arial" w:cs="Arial"/>
                <w:color w:val="0D0D0D" w:themeColor="text1" w:themeTint="F2"/>
                <w:sz w:val="16"/>
                <w:szCs w:val="16"/>
              </w:rPr>
            </w:pPr>
            <w:r w:rsidRPr="00D55414">
              <w:rPr>
                <w:rFonts w:ascii="Arial" w:hAnsi="Arial" w:cs="Arial"/>
                <w:color w:val="0D0D0D" w:themeColor="text1" w:themeTint="F2"/>
                <w:sz w:val="16"/>
                <w:szCs w:val="16"/>
              </w:rPr>
              <w:t xml:space="preserve">Communicating answers to questions in a variety of ways, including discussion, drama and writing (labelling, simple recount). </w:t>
            </w:r>
          </w:p>
          <w:p w14:paraId="21DCC3CA" w14:textId="77777777" w:rsidR="00D55414" w:rsidRPr="00D55414" w:rsidRDefault="00D55414" w:rsidP="00D55414">
            <w:pPr>
              <w:pStyle w:val="ListParagraph"/>
              <w:numPr>
                <w:ilvl w:val="0"/>
                <w:numId w:val="16"/>
              </w:numPr>
              <w:spacing w:line="240" w:lineRule="auto"/>
              <w:rPr>
                <w:rFonts w:ascii="Arial" w:hAnsi="Arial" w:cs="Arial"/>
                <w:color w:val="0D0D0D" w:themeColor="text1" w:themeTint="F2"/>
                <w:sz w:val="16"/>
                <w:szCs w:val="16"/>
              </w:rPr>
            </w:pPr>
            <w:r w:rsidRPr="00D55414">
              <w:rPr>
                <w:rFonts w:ascii="Arial" w:hAnsi="Arial" w:cs="Arial"/>
                <w:color w:val="0D0D0D" w:themeColor="text1" w:themeTint="F2"/>
                <w:sz w:val="16"/>
                <w:szCs w:val="16"/>
              </w:rPr>
              <w:t xml:space="preserve">Using relevant vocabulary in answers. Describing past events and people by drawing or writing. </w:t>
            </w:r>
          </w:p>
          <w:p w14:paraId="6A0943CE" w14:textId="2D4FEC08" w:rsidR="00D55414" w:rsidRPr="00D55414" w:rsidRDefault="00D55414" w:rsidP="00D55414">
            <w:pPr>
              <w:pStyle w:val="NoSpacing"/>
              <w:numPr>
                <w:ilvl w:val="0"/>
                <w:numId w:val="16"/>
              </w:numPr>
              <w:rPr>
                <w:rFonts w:ascii="Arial" w:hAnsi="Arial" w:cs="Arial"/>
                <w:sz w:val="16"/>
                <w:szCs w:val="16"/>
              </w:rPr>
            </w:pPr>
            <w:r w:rsidRPr="00D55414">
              <w:rPr>
                <w:rFonts w:ascii="Arial" w:hAnsi="Arial" w:cs="Arial"/>
                <w:color w:val="0D0D0D" w:themeColor="text1" w:themeTint="F2"/>
                <w:sz w:val="16"/>
                <w:szCs w:val="16"/>
              </w:rPr>
              <w:t>Expressing a personal response to a historical story or event through discussion, drawing our writing.</w:t>
            </w:r>
          </w:p>
        </w:tc>
      </w:tr>
      <w:tr w:rsidR="008D23E8" w14:paraId="7BB90C10" w14:textId="77777777" w:rsidTr="009522AD">
        <w:tc>
          <w:tcPr>
            <w:tcW w:w="3847" w:type="dxa"/>
          </w:tcPr>
          <w:p w14:paraId="0DE9BC71" w14:textId="5F24FCF2" w:rsidR="008D23E8" w:rsidRPr="002D6E57" w:rsidRDefault="008D23E8" w:rsidP="008C3E14">
            <w:pPr>
              <w:pStyle w:val="NoSpacing"/>
              <w:rPr>
                <w:rFonts w:ascii="Arial" w:hAnsi="Arial" w:cs="Arial"/>
              </w:rPr>
            </w:pPr>
            <w:r w:rsidRPr="002D6E57">
              <w:rPr>
                <w:rFonts w:ascii="Arial" w:hAnsi="Arial" w:cs="Arial"/>
              </w:rPr>
              <w:t>Key Vocabulary</w:t>
            </w:r>
          </w:p>
        </w:tc>
        <w:tc>
          <w:tcPr>
            <w:tcW w:w="11541" w:type="dxa"/>
            <w:gridSpan w:val="3"/>
          </w:tcPr>
          <w:p w14:paraId="465D1345" w14:textId="74424770" w:rsidR="008D23E8" w:rsidRPr="002D6E57" w:rsidRDefault="00BA1F03" w:rsidP="008C3E14">
            <w:pPr>
              <w:pStyle w:val="NoSpacing"/>
              <w:rPr>
                <w:rFonts w:ascii="Arial" w:hAnsi="Arial" w:cs="Arial"/>
              </w:rPr>
            </w:pPr>
            <w:r w:rsidRPr="002D6E57">
              <w:rPr>
                <w:rFonts w:ascii="Arial" w:hAnsi="Arial" w:cs="Arial"/>
              </w:rPr>
              <w:t xml:space="preserve">Battle, Empire, </w:t>
            </w:r>
            <w:r w:rsidR="008D23E8" w:rsidRPr="002D6E57">
              <w:rPr>
                <w:rFonts w:ascii="Arial" w:hAnsi="Arial" w:cs="Arial"/>
              </w:rPr>
              <w:t>T</w:t>
            </w:r>
            <w:r w:rsidRPr="002D6E57">
              <w:rPr>
                <w:rFonts w:ascii="Arial" w:hAnsi="Arial" w:cs="Arial"/>
              </w:rPr>
              <w:t>he Nile, Pharaoh, Province, Royalty, Tomb, Trade.</w:t>
            </w:r>
          </w:p>
        </w:tc>
      </w:tr>
      <w:tr w:rsidR="00F34F44" w14:paraId="7EA9FBC0" w14:textId="77777777" w:rsidTr="009522AD">
        <w:tc>
          <w:tcPr>
            <w:tcW w:w="3847" w:type="dxa"/>
          </w:tcPr>
          <w:p w14:paraId="63567D2E" w14:textId="412687BB" w:rsidR="00F34F44" w:rsidRPr="002D6E57" w:rsidRDefault="00F34F44" w:rsidP="008C3E14">
            <w:pPr>
              <w:pStyle w:val="NoSpacing"/>
              <w:rPr>
                <w:rFonts w:ascii="Arial" w:hAnsi="Arial" w:cs="Arial"/>
              </w:rPr>
            </w:pPr>
            <w:r>
              <w:rPr>
                <w:rFonts w:ascii="Arial" w:hAnsi="Arial" w:cs="Arial"/>
              </w:rPr>
              <w:t>Hook</w:t>
            </w:r>
          </w:p>
        </w:tc>
        <w:tc>
          <w:tcPr>
            <w:tcW w:w="11541" w:type="dxa"/>
            <w:gridSpan w:val="3"/>
          </w:tcPr>
          <w:p w14:paraId="080D3B56" w14:textId="260BBF27" w:rsidR="00F34F44" w:rsidRPr="002D6E57" w:rsidRDefault="00F34F44" w:rsidP="008C3E14">
            <w:pPr>
              <w:pStyle w:val="NoSpacing"/>
              <w:rPr>
                <w:rFonts w:ascii="Arial" w:hAnsi="Arial" w:cs="Arial"/>
              </w:rPr>
            </w:pPr>
            <w:r>
              <w:rPr>
                <w:rFonts w:ascii="Arial" w:hAnsi="Arial" w:cs="Arial"/>
              </w:rPr>
              <w:t>Bolton Museum Workshop</w:t>
            </w:r>
          </w:p>
        </w:tc>
      </w:tr>
    </w:tbl>
    <w:p w14:paraId="30731F57" w14:textId="77777777" w:rsidR="007A4D82" w:rsidRPr="007A4D82" w:rsidRDefault="007A4D82" w:rsidP="007A4D82">
      <w:pPr>
        <w:jc w:val="center"/>
        <w:rPr>
          <w:sz w:val="28"/>
          <w:szCs w:val="28"/>
        </w:rPr>
      </w:pPr>
    </w:p>
    <w:p w14:paraId="2D54B909" w14:textId="6C9E5723" w:rsidR="0094059F" w:rsidRDefault="0094059F" w:rsidP="0066165D"/>
    <w:p w14:paraId="31C3E354" w14:textId="77777777" w:rsidR="00D55414" w:rsidRDefault="00D55414" w:rsidP="00493914">
      <w:pPr>
        <w:jc w:val="center"/>
      </w:pPr>
    </w:p>
    <w:p w14:paraId="59D937CF" w14:textId="77777777" w:rsidR="002B17ED" w:rsidRDefault="002B17ED" w:rsidP="00493914">
      <w:pPr>
        <w:jc w:val="center"/>
      </w:pPr>
    </w:p>
    <w:p w14:paraId="03B6D2A6" w14:textId="77777777" w:rsidR="00D55414" w:rsidRDefault="00D55414" w:rsidP="00493914">
      <w:pPr>
        <w:jc w:val="center"/>
      </w:pPr>
    </w:p>
    <w:p w14:paraId="471D201F" w14:textId="025C65F5" w:rsidR="0045508E" w:rsidRPr="004B40B6" w:rsidRDefault="0045508E" w:rsidP="004B40B6">
      <w:pPr>
        <w:pStyle w:val="ListParagraph"/>
        <w:spacing w:line="240" w:lineRule="auto"/>
        <w:jc w:val="center"/>
        <w:rPr>
          <w:rFonts w:asciiTheme="minorHAnsi" w:hAnsiTheme="minorHAnsi" w:cstheme="minorHAnsi"/>
          <w:color w:val="0D0D0D" w:themeColor="text1" w:themeTint="F2"/>
          <w:sz w:val="18"/>
          <w:szCs w:val="18"/>
        </w:rPr>
      </w:pPr>
      <w:r w:rsidRPr="004B40B6">
        <w:rPr>
          <w:rFonts w:asciiTheme="minorHAnsi" w:hAnsiTheme="minorHAnsi" w:cstheme="minorHAnsi"/>
          <w:color w:val="0D0D0D" w:themeColor="text1" w:themeTint="F2"/>
          <w:sz w:val="18"/>
          <w:szCs w:val="18"/>
        </w:rPr>
        <w:t xml:space="preserve">Year 3: </w:t>
      </w:r>
      <w:r w:rsidR="004B40B6" w:rsidRPr="004B40B6">
        <w:rPr>
          <w:rFonts w:asciiTheme="minorHAnsi" w:hAnsiTheme="minorHAnsi" w:cstheme="minorHAnsi"/>
          <w:b/>
          <w:color w:val="0D0D0D" w:themeColor="text1" w:themeTint="F2"/>
          <w:sz w:val="18"/>
          <w:szCs w:val="18"/>
        </w:rPr>
        <w:t>How can we find out about the civilisation of Ancient Greece?</w:t>
      </w:r>
    </w:p>
    <w:tbl>
      <w:tblPr>
        <w:tblStyle w:val="TableGrid"/>
        <w:tblW w:w="15877" w:type="dxa"/>
        <w:tblInd w:w="-289" w:type="dxa"/>
        <w:tblLook w:val="04A0" w:firstRow="1" w:lastRow="0" w:firstColumn="1" w:lastColumn="0" w:noHBand="0" w:noVBand="1"/>
      </w:tblPr>
      <w:tblGrid>
        <w:gridCol w:w="3828"/>
        <w:gridCol w:w="3544"/>
        <w:gridCol w:w="4111"/>
        <w:gridCol w:w="4394"/>
      </w:tblGrid>
      <w:tr w:rsidR="0045508E" w:rsidRPr="00D55414" w14:paraId="1570E9E9" w14:textId="77777777" w:rsidTr="002C2F7A">
        <w:tc>
          <w:tcPr>
            <w:tcW w:w="3828" w:type="dxa"/>
          </w:tcPr>
          <w:p w14:paraId="645811DD" w14:textId="77777777" w:rsidR="0045508E" w:rsidRPr="00D55414" w:rsidRDefault="0045508E" w:rsidP="008B77E7">
            <w:pPr>
              <w:jc w:val="center"/>
              <w:rPr>
                <w:sz w:val="16"/>
                <w:szCs w:val="16"/>
              </w:rPr>
            </w:pPr>
            <w:r w:rsidRPr="00D55414">
              <w:rPr>
                <w:rFonts w:ascii="Arial" w:hAnsi="Arial" w:cs="Arial"/>
                <w:b/>
                <w:bCs/>
                <w:sz w:val="16"/>
                <w:szCs w:val="16"/>
              </w:rPr>
              <w:t>Main Core Concepts</w:t>
            </w:r>
          </w:p>
        </w:tc>
        <w:tc>
          <w:tcPr>
            <w:tcW w:w="3544" w:type="dxa"/>
          </w:tcPr>
          <w:p w14:paraId="21B22CC5" w14:textId="77777777" w:rsidR="0045508E" w:rsidRPr="00D55414" w:rsidRDefault="0045508E" w:rsidP="008B77E7">
            <w:pPr>
              <w:jc w:val="center"/>
              <w:rPr>
                <w:sz w:val="16"/>
                <w:szCs w:val="16"/>
              </w:rPr>
            </w:pPr>
            <w:r w:rsidRPr="00D55414">
              <w:rPr>
                <w:rFonts w:ascii="Arial" w:hAnsi="Arial" w:cs="Arial"/>
                <w:b/>
                <w:bCs/>
                <w:sz w:val="16"/>
                <w:szCs w:val="16"/>
              </w:rPr>
              <w:t>Content</w:t>
            </w:r>
          </w:p>
        </w:tc>
        <w:tc>
          <w:tcPr>
            <w:tcW w:w="4111" w:type="dxa"/>
          </w:tcPr>
          <w:p w14:paraId="4B6C411B" w14:textId="77777777" w:rsidR="0045508E" w:rsidRPr="00D55414" w:rsidRDefault="0045508E" w:rsidP="008B77E7">
            <w:pPr>
              <w:jc w:val="center"/>
              <w:rPr>
                <w:sz w:val="16"/>
                <w:szCs w:val="16"/>
              </w:rPr>
            </w:pPr>
            <w:r w:rsidRPr="00D55414">
              <w:rPr>
                <w:rFonts w:ascii="Arial" w:hAnsi="Arial" w:cs="Arial"/>
                <w:b/>
                <w:bCs/>
                <w:sz w:val="16"/>
                <w:szCs w:val="16"/>
              </w:rPr>
              <w:t>Disciplinary concepts</w:t>
            </w:r>
          </w:p>
        </w:tc>
        <w:tc>
          <w:tcPr>
            <w:tcW w:w="4394" w:type="dxa"/>
          </w:tcPr>
          <w:p w14:paraId="130A83D9" w14:textId="77777777" w:rsidR="0045508E" w:rsidRPr="00D55414" w:rsidRDefault="0045508E" w:rsidP="008B77E7">
            <w:pPr>
              <w:jc w:val="center"/>
              <w:rPr>
                <w:sz w:val="16"/>
                <w:szCs w:val="16"/>
              </w:rPr>
            </w:pPr>
            <w:r w:rsidRPr="00D55414">
              <w:rPr>
                <w:rFonts w:ascii="Arial" w:hAnsi="Arial" w:cs="Arial"/>
                <w:b/>
                <w:bCs/>
                <w:sz w:val="16"/>
                <w:szCs w:val="16"/>
              </w:rPr>
              <w:t>Enquiry</w:t>
            </w:r>
          </w:p>
        </w:tc>
      </w:tr>
      <w:tr w:rsidR="0045508E" w:rsidRPr="00D55414" w14:paraId="5148F91D" w14:textId="77777777" w:rsidTr="002C2F7A">
        <w:tc>
          <w:tcPr>
            <w:tcW w:w="3828" w:type="dxa"/>
          </w:tcPr>
          <w:p w14:paraId="40014F5C" w14:textId="77777777" w:rsidR="00380109" w:rsidRPr="002C2F7A" w:rsidRDefault="00380109" w:rsidP="00380109">
            <w:pPr>
              <w:pStyle w:val="NoSpacing"/>
              <w:rPr>
                <w:color w:val="FF00FF"/>
                <w:sz w:val="18"/>
                <w:szCs w:val="18"/>
              </w:rPr>
            </w:pPr>
            <w:r w:rsidRPr="002C2F7A">
              <w:rPr>
                <w:color w:val="FF00FF"/>
                <w:sz w:val="18"/>
                <w:szCs w:val="18"/>
              </w:rPr>
              <w:t>Significant people and their impact</w:t>
            </w:r>
          </w:p>
          <w:p w14:paraId="4218EDCB" w14:textId="17FC2AC4" w:rsidR="0045508E" w:rsidRPr="002C2F7A" w:rsidRDefault="00380109" w:rsidP="00380109">
            <w:pPr>
              <w:pStyle w:val="NoSpacing"/>
              <w:numPr>
                <w:ilvl w:val="0"/>
                <w:numId w:val="55"/>
              </w:numPr>
              <w:rPr>
                <w:rFonts w:ascii="Arial" w:hAnsi="Arial" w:cs="Arial"/>
                <w:color w:val="FF00FF"/>
                <w:sz w:val="18"/>
                <w:szCs w:val="18"/>
              </w:rPr>
            </w:pPr>
            <w:r w:rsidRPr="002C2F7A">
              <w:rPr>
                <w:color w:val="FF00FF"/>
                <w:sz w:val="18"/>
                <w:szCs w:val="18"/>
              </w:rPr>
              <w:t xml:space="preserve">Through their investigations they find out about the city states of Athens and Sparta, warfare and seamanship, everyday life, beliefs, culture, and through Greek mythology, some of the key events and individuals from this period.  </w:t>
            </w:r>
          </w:p>
          <w:p w14:paraId="51675B96" w14:textId="27637B97" w:rsidR="0045508E" w:rsidRPr="002C2F7A" w:rsidRDefault="0045508E" w:rsidP="008B77E7">
            <w:pPr>
              <w:pStyle w:val="NoSpacing"/>
              <w:rPr>
                <w:rFonts w:ascii="Arial" w:hAnsi="Arial" w:cs="Arial"/>
                <w:color w:val="FF00FF"/>
                <w:sz w:val="18"/>
                <w:szCs w:val="18"/>
              </w:rPr>
            </w:pPr>
            <w:r w:rsidRPr="002C2F7A">
              <w:rPr>
                <w:rFonts w:ascii="Arial" w:hAnsi="Arial" w:cs="Arial"/>
                <w:color w:val="FF00FF"/>
                <w:sz w:val="18"/>
                <w:szCs w:val="18"/>
              </w:rPr>
              <w:t>.</w:t>
            </w:r>
            <w:r w:rsidR="009A76F0" w:rsidRPr="002C2F7A">
              <w:rPr>
                <w:rFonts w:ascii="Arial" w:hAnsi="Arial" w:cs="Arial"/>
                <w:color w:val="FF00FF"/>
                <w:sz w:val="18"/>
                <w:szCs w:val="18"/>
              </w:rPr>
              <w:t>Trade</w:t>
            </w:r>
          </w:p>
          <w:p w14:paraId="5C3A240E" w14:textId="0C83838C" w:rsidR="009A76F0" w:rsidRPr="002C2F7A" w:rsidRDefault="009A76F0" w:rsidP="009A76F0">
            <w:pPr>
              <w:pStyle w:val="NoSpacing"/>
              <w:numPr>
                <w:ilvl w:val="0"/>
                <w:numId w:val="55"/>
              </w:numPr>
              <w:rPr>
                <w:rFonts w:ascii="Arial" w:hAnsi="Arial" w:cs="Arial"/>
                <w:color w:val="FF00FF"/>
                <w:sz w:val="18"/>
                <w:szCs w:val="18"/>
              </w:rPr>
            </w:pPr>
            <w:r w:rsidRPr="002C2F7A">
              <w:rPr>
                <w:rFonts w:ascii="Arial" w:hAnsi="Arial" w:cs="Arial"/>
                <w:color w:val="FF00FF"/>
                <w:sz w:val="18"/>
                <w:szCs w:val="18"/>
              </w:rPr>
              <w:t>To understand that trade develops in different times and ways in different civilisations.</w:t>
            </w:r>
          </w:p>
          <w:p w14:paraId="4B8FFD80" w14:textId="77777777" w:rsidR="009A76F0" w:rsidRPr="002C2F7A" w:rsidRDefault="009A76F0" w:rsidP="009A76F0">
            <w:pPr>
              <w:pStyle w:val="NoSpacing"/>
              <w:numPr>
                <w:ilvl w:val="0"/>
                <w:numId w:val="55"/>
              </w:numPr>
              <w:rPr>
                <w:rFonts w:ascii="Arial" w:hAnsi="Arial" w:cs="Arial"/>
                <w:color w:val="FF00FF"/>
                <w:sz w:val="18"/>
                <w:szCs w:val="18"/>
              </w:rPr>
            </w:pPr>
          </w:p>
          <w:p w14:paraId="05317757" w14:textId="77777777" w:rsidR="0045508E" w:rsidRPr="002C2F7A" w:rsidRDefault="0045508E" w:rsidP="008B77E7">
            <w:pPr>
              <w:pStyle w:val="NoSpacing"/>
              <w:rPr>
                <w:rFonts w:ascii="Arial" w:hAnsi="Arial" w:cs="Arial"/>
                <w:sz w:val="18"/>
                <w:szCs w:val="18"/>
              </w:rPr>
            </w:pPr>
          </w:p>
        </w:tc>
        <w:tc>
          <w:tcPr>
            <w:tcW w:w="3544" w:type="dxa"/>
          </w:tcPr>
          <w:p w14:paraId="7CD25A35" w14:textId="77777777" w:rsidR="00380109" w:rsidRPr="002C2F7A" w:rsidRDefault="00380109" w:rsidP="00380109">
            <w:pPr>
              <w:pStyle w:val="NoSpacing"/>
              <w:rPr>
                <w:sz w:val="18"/>
                <w:szCs w:val="18"/>
              </w:rPr>
            </w:pPr>
            <w:r w:rsidRPr="002C2F7A">
              <w:rPr>
                <w:sz w:val="18"/>
                <w:szCs w:val="18"/>
              </w:rPr>
              <w:t xml:space="preserve">Through their investigations they find out about the </w:t>
            </w:r>
          </w:p>
          <w:p w14:paraId="0014FCF3" w14:textId="77777777" w:rsidR="00380109" w:rsidRPr="002C2F7A" w:rsidRDefault="00380109" w:rsidP="00380109">
            <w:pPr>
              <w:pStyle w:val="NoSpacing"/>
              <w:numPr>
                <w:ilvl w:val="0"/>
                <w:numId w:val="55"/>
              </w:numPr>
              <w:rPr>
                <w:sz w:val="18"/>
                <w:szCs w:val="18"/>
              </w:rPr>
            </w:pPr>
            <w:r w:rsidRPr="002C2F7A">
              <w:rPr>
                <w:sz w:val="18"/>
                <w:szCs w:val="18"/>
              </w:rPr>
              <w:t xml:space="preserve">city states of Athens and Sparta, warfare and seamanship, </w:t>
            </w:r>
          </w:p>
          <w:p w14:paraId="5779526F" w14:textId="77777777" w:rsidR="00380109" w:rsidRPr="002C2F7A" w:rsidRDefault="00380109" w:rsidP="00380109">
            <w:pPr>
              <w:pStyle w:val="NoSpacing"/>
              <w:numPr>
                <w:ilvl w:val="0"/>
                <w:numId w:val="55"/>
              </w:numPr>
              <w:rPr>
                <w:sz w:val="18"/>
                <w:szCs w:val="18"/>
              </w:rPr>
            </w:pPr>
            <w:r w:rsidRPr="002C2F7A">
              <w:rPr>
                <w:sz w:val="18"/>
                <w:szCs w:val="18"/>
              </w:rPr>
              <w:t xml:space="preserve">everyday life, </w:t>
            </w:r>
          </w:p>
          <w:p w14:paraId="44F3944C" w14:textId="77777777" w:rsidR="00380109" w:rsidRPr="002C2F7A" w:rsidRDefault="00380109" w:rsidP="00380109">
            <w:pPr>
              <w:pStyle w:val="NoSpacing"/>
              <w:numPr>
                <w:ilvl w:val="0"/>
                <w:numId w:val="55"/>
              </w:numPr>
              <w:rPr>
                <w:sz w:val="18"/>
                <w:szCs w:val="18"/>
              </w:rPr>
            </w:pPr>
            <w:r w:rsidRPr="002C2F7A">
              <w:rPr>
                <w:sz w:val="18"/>
                <w:szCs w:val="18"/>
              </w:rPr>
              <w:t xml:space="preserve">beliefs, </w:t>
            </w:r>
          </w:p>
          <w:p w14:paraId="70943DE7" w14:textId="77777777" w:rsidR="00380109" w:rsidRPr="002C2F7A" w:rsidRDefault="00380109" w:rsidP="00380109">
            <w:pPr>
              <w:pStyle w:val="NoSpacing"/>
              <w:numPr>
                <w:ilvl w:val="0"/>
                <w:numId w:val="55"/>
              </w:numPr>
              <w:rPr>
                <w:sz w:val="18"/>
                <w:szCs w:val="18"/>
              </w:rPr>
            </w:pPr>
            <w:r w:rsidRPr="002C2F7A">
              <w:rPr>
                <w:sz w:val="18"/>
                <w:szCs w:val="18"/>
              </w:rPr>
              <w:t xml:space="preserve">culture, </w:t>
            </w:r>
          </w:p>
          <w:p w14:paraId="4E643AA3" w14:textId="767EFD54" w:rsidR="0045508E" w:rsidRPr="002C2F7A" w:rsidRDefault="00380109" w:rsidP="00380109">
            <w:pPr>
              <w:pStyle w:val="NoSpacing"/>
              <w:numPr>
                <w:ilvl w:val="0"/>
                <w:numId w:val="55"/>
              </w:numPr>
              <w:rPr>
                <w:rFonts w:ascii="Arial" w:hAnsi="Arial" w:cs="Arial"/>
                <w:sz w:val="18"/>
                <w:szCs w:val="18"/>
              </w:rPr>
            </w:pPr>
            <w:r w:rsidRPr="002C2F7A">
              <w:rPr>
                <w:sz w:val="18"/>
                <w:szCs w:val="18"/>
              </w:rPr>
              <w:t xml:space="preserve">and through Greek mythology, some of the key events and individuals </w:t>
            </w:r>
            <w:r w:rsidRPr="002C2F7A">
              <w:rPr>
                <w:sz w:val="18"/>
                <w:szCs w:val="18"/>
              </w:rPr>
              <w:t xml:space="preserve">(Alexander the Great) </w:t>
            </w:r>
            <w:r w:rsidRPr="002C2F7A">
              <w:rPr>
                <w:sz w:val="18"/>
                <w:szCs w:val="18"/>
              </w:rPr>
              <w:t xml:space="preserve">from this period.  </w:t>
            </w:r>
          </w:p>
          <w:p w14:paraId="762A6F88" w14:textId="77777777" w:rsidR="0045508E" w:rsidRPr="002C2F7A" w:rsidRDefault="0045508E" w:rsidP="008B77E7">
            <w:pPr>
              <w:pStyle w:val="NoSpacing"/>
              <w:ind w:left="720"/>
              <w:rPr>
                <w:rFonts w:ascii="Arial" w:hAnsi="Arial" w:cs="Arial"/>
                <w:sz w:val="18"/>
                <w:szCs w:val="18"/>
              </w:rPr>
            </w:pPr>
          </w:p>
        </w:tc>
        <w:tc>
          <w:tcPr>
            <w:tcW w:w="4111" w:type="dxa"/>
          </w:tcPr>
          <w:p w14:paraId="550598F6" w14:textId="77777777" w:rsidR="0045508E" w:rsidRPr="002C2F7A" w:rsidRDefault="0045508E" w:rsidP="008B77E7">
            <w:pPr>
              <w:spacing w:line="240" w:lineRule="auto"/>
              <w:rPr>
                <w:rFonts w:ascii="Arial" w:hAnsi="Arial" w:cs="Arial"/>
                <w:color w:val="0070C0"/>
                <w:sz w:val="18"/>
                <w:szCs w:val="18"/>
              </w:rPr>
            </w:pPr>
            <w:r w:rsidRPr="002C2F7A">
              <w:rPr>
                <w:rFonts w:ascii="Arial" w:hAnsi="Arial" w:cs="Arial"/>
                <w:color w:val="0070C0"/>
                <w:sz w:val="18"/>
                <w:szCs w:val="18"/>
              </w:rPr>
              <w:t xml:space="preserve">Cause /Consequence – </w:t>
            </w:r>
          </w:p>
          <w:p w14:paraId="2EE5666C" w14:textId="77777777" w:rsidR="009A76F0" w:rsidRPr="00DE5DF1" w:rsidRDefault="009A76F0" w:rsidP="00DE5DF1">
            <w:pPr>
              <w:pStyle w:val="ListParagraph"/>
              <w:numPr>
                <w:ilvl w:val="0"/>
                <w:numId w:val="56"/>
              </w:numPr>
              <w:spacing w:line="240" w:lineRule="auto"/>
              <w:rPr>
                <w:rFonts w:ascii="Arial" w:hAnsi="Arial" w:cs="Arial"/>
                <w:color w:val="0070C0"/>
                <w:sz w:val="18"/>
                <w:szCs w:val="18"/>
              </w:rPr>
            </w:pPr>
            <w:r w:rsidRPr="00DE5DF1">
              <w:rPr>
                <w:rFonts w:ascii="Arial" w:hAnsi="Arial" w:cs="Arial"/>
                <w:color w:val="0070C0"/>
                <w:sz w:val="18"/>
                <w:szCs w:val="18"/>
              </w:rPr>
              <w:t>Identifying reasons for historical events, situations and changes.</w:t>
            </w:r>
          </w:p>
          <w:p w14:paraId="3C84DB9C" w14:textId="641258CC" w:rsidR="0045508E" w:rsidRPr="002C2F7A" w:rsidRDefault="0045508E" w:rsidP="008B77E7">
            <w:pPr>
              <w:spacing w:line="240" w:lineRule="auto"/>
              <w:rPr>
                <w:rFonts w:ascii="Arial" w:hAnsi="Arial" w:cs="Arial"/>
                <w:color w:val="F84EE0"/>
                <w:sz w:val="18"/>
                <w:szCs w:val="18"/>
              </w:rPr>
            </w:pPr>
            <w:r w:rsidRPr="002C2F7A">
              <w:rPr>
                <w:rFonts w:ascii="Arial" w:hAnsi="Arial" w:cs="Arial"/>
                <w:color w:val="F84EE0"/>
                <w:sz w:val="18"/>
                <w:szCs w:val="18"/>
              </w:rPr>
              <w:t>Change and continuity</w:t>
            </w:r>
          </w:p>
          <w:p w14:paraId="3160A1FB" w14:textId="77777777" w:rsidR="009A76F0" w:rsidRPr="002C2F7A" w:rsidRDefault="009A76F0" w:rsidP="009A76F0">
            <w:pPr>
              <w:pStyle w:val="ListParagraph"/>
              <w:numPr>
                <w:ilvl w:val="0"/>
                <w:numId w:val="13"/>
              </w:numPr>
              <w:spacing w:line="240" w:lineRule="auto"/>
              <w:rPr>
                <w:rFonts w:ascii="Arial" w:hAnsi="Arial" w:cs="Arial"/>
                <w:color w:val="F84EE0"/>
                <w:sz w:val="18"/>
                <w:szCs w:val="18"/>
              </w:rPr>
            </w:pPr>
            <w:r w:rsidRPr="002C2F7A">
              <w:rPr>
                <w:rFonts w:ascii="Arial" w:hAnsi="Arial" w:cs="Arial"/>
                <w:color w:val="F84EE0"/>
                <w:sz w:val="18"/>
                <w:szCs w:val="18"/>
              </w:rPr>
              <w:t>Comparing different periods of history and identifying changes and continuity.</w:t>
            </w:r>
          </w:p>
          <w:p w14:paraId="3155E38E" w14:textId="79150396" w:rsidR="009A76F0" w:rsidRPr="002C2F7A" w:rsidRDefault="009A76F0" w:rsidP="009A76F0">
            <w:pPr>
              <w:pStyle w:val="ListParagraph"/>
              <w:numPr>
                <w:ilvl w:val="0"/>
                <w:numId w:val="13"/>
              </w:numPr>
              <w:spacing w:line="240" w:lineRule="auto"/>
              <w:rPr>
                <w:rFonts w:ascii="Arial" w:hAnsi="Arial" w:cs="Arial"/>
                <w:color w:val="F84EE0"/>
                <w:sz w:val="18"/>
                <w:szCs w:val="18"/>
              </w:rPr>
            </w:pPr>
            <w:r w:rsidRPr="002C2F7A">
              <w:rPr>
                <w:rFonts w:ascii="Arial" w:hAnsi="Arial" w:cs="Arial"/>
                <w:color w:val="F84EE0"/>
                <w:sz w:val="18"/>
                <w:szCs w:val="18"/>
              </w:rPr>
              <w:t xml:space="preserve">Describing the changes and continuity between different periods of history. </w:t>
            </w:r>
          </w:p>
          <w:p w14:paraId="19E07E02" w14:textId="6332DD05" w:rsidR="009A76F0" w:rsidRPr="002C2F7A" w:rsidRDefault="009A76F0" w:rsidP="009A76F0">
            <w:pPr>
              <w:pStyle w:val="ListParagraph"/>
              <w:numPr>
                <w:ilvl w:val="0"/>
                <w:numId w:val="13"/>
              </w:numPr>
              <w:spacing w:line="240" w:lineRule="auto"/>
              <w:rPr>
                <w:rFonts w:ascii="Arial" w:hAnsi="Arial" w:cs="Arial"/>
                <w:color w:val="F84EE0"/>
                <w:sz w:val="18"/>
                <w:szCs w:val="18"/>
              </w:rPr>
            </w:pPr>
            <w:r w:rsidRPr="002C2F7A">
              <w:rPr>
                <w:rFonts w:ascii="Arial" w:hAnsi="Arial" w:cs="Arial"/>
                <w:color w:val="F84EE0"/>
                <w:sz w:val="18"/>
                <w:szCs w:val="18"/>
              </w:rPr>
              <w:t>Identifying the links between different societies.</w:t>
            </w:r>
          </w:p>
          <w:p w14:paraId="5429F7B0" w14:textId="77777777" w:rsidR="0045508E" w:rsidRPr="002C2F7A" w:rsidRDefault="0045508E" w:rsidP="008B77E7">
            <w:pPr>
              <w:spacing w:line="240" w:lineRule="auto"/>
              <w:rPr>
                <w:rFonts w:ascii="Arial" w:hAnsi="Arial" w:cs="Arial"/>
                <w:color w:val="807848"/>
                <w:sz w:val="18"/>
                <w:szCs w:val="18"/>
              </w:rPr>
            </w:pPr>
            <w:r w:rsidRPr="002C2F7A">
              <w:rPr>
                <w:rFonts w:ascii="Arial" w:hAnsi="Arial" w:cs="Arial"/>
                <w:color w:val="807848"/>
                <w:sz w:val="18"/>
                <w:szCs w:val="18"/>
              </w:rPr>
              <w:t>Sources and evidence</w:t>
            </w:r>
          </w:p>
          <w:p w14:paraId="4488B9B1" w14:textId="77777777" w:rsidR="002C2F7A" w:rsidRDefault="002C2F7A" w:rsidP="008B77E7">
            <w:pPr>
              <w:pStyle w:val="NoSpacing"/>
              <w:numPr>
                <w:ilvl w:val="0"/>
                <w:numId w:val="16"/>
              </w:numPr>
              <w:rPr>
                <w:rFonts w:ascii="Arial" w:hAnsi="Arial" w:cs="Arial"/>
                <w:color w:val="948A54" w:themeColor="background2" w:themeShade="80"/>
                <w:sz w:val="18"/>
                <w:szCs w:val="18"/>
              </w:rPr>
            </w:pPr>
            <w:r w:rsidRPr="002C2F7A">
              <w:rPr>
                <w:rFonts w:ascii="Arial" w:hAnsi="Arial" w:cs="Arial"/>
                <w:color w:val="948A54" w:themeColor="background2" w:themeShade="80"/>
                <w:sz w:val="18"/>
                <w:szCs w:val="18"/>
              </w:rPr>
              <w:t xml:space="preserve">Using a range of sources to find out about a period. </w:t>
            </w:r>
          </w:p>
          <w:p w14:paraId="473901D1" w14:textId="5234232C" w:rsidR="00DE5DF1" w:rsidRPr="002C2F7A" w:rsidRDefault="00DE5DF1" w:rsidP="008B77E7">
            <w:pPr>
              <w:pStyle w:val="NoSpacing"/>
              <w:numPr>
                <w:ilvl w:val="0"/>
                <w:numId w:val="16"/>
              </w:numPr>
              <w:rPr>
                <w:rFonts w:ascii="Arial" w:hAnsi="Arial" w:cs="Arial"/>
                <w:color w:val="948A54" w:themeColor="background2" w:themeShade="80"/>
                <w:sz w:val="18"/>
                <w:szCs w:val="18"/>
              </w:rPr>
            </w:pPr>
            <w:r w:rsidRPr="00DE5DF1">
              <w:rPr>
                <w:rFonts w:ascii="Arial" w:hAnsi="Arial" w:cs="Arial"/>
                <w:color w:val="948A54" w:themeColor="background2" w:themeShade="80"/>
                <w:sz w:val="18"/>
                <w:szCs w:val="18"/>
              </w:rPr>
              <w:t>Identifying primary and secondary sources. Identifying the bias of a source.</w:t>
            </w:r>
          </w:p>
          <w:p w14:paraId="15E7CAC4" w14:textId="77777777" w:rsidR="002C2F7A" w:rsidRPr="002C2F7A" w:rsidRDefault="002C2F7A" w:rsidP="008B77E7">
            <w:pPr>
              <w:pStyle w:val="NoSpacing"/>
              <w:numPr>
                <w:ilvl w:val="0"/>
                <w:numId w:val="16"/>
              </w:numPr>
              <w:rPr>
                <w:rFonts w:ascii="Arial" w:hAnsi="Arial" w:cs="Arial"/>
                <w:color w:val="948A54" w:themeColor="background2" w:themeShade="80"/>
                <w:sz w:val="18"/>
                <w:szCs w:val="18"/>
              </w:rPr>
            </w:pPr>
            <w:r w:rsidRPr="002C2F7A">
              <w:rPr>
                <w:rFonts w:ascii="Arial" w:hAnsi="Arial" w:cs="Arial"/>
                <w:color w:val="948A54" w:themeColor="background2" w:themeShade="80"/>
                <w:sz w:val="18"/>
                <w:szCs w:val="18"/>
              </w:rPr>
              <w:t xml:space="preserve">Using evidence to build up a picture of a past event. </w:t>
            </w:r>
          </w:p>
          <w:p w14:paraId="7C5B2D13" w14:textId="77777777" w:rsidR="0045508E" w:rsidRPr="002C2F7A" w:rsidRDefault="002C2F7A" w:rsidP="008B77E7">
            <w:pPr>
              <w:pStyle w:val="NoSpacing"/>
              <w:numPr>
                <w:ilvl w:val="0"/>
                <w:numId w:val="16"/>
              </w:numPr>
              <w:rPr>
                <w:rFonts w:ascii="Arial" w:hAnsi="Arial" w:cs="Arial"/>
                <w:sz w:val="18"/>
                <w:szCs w:val="18"/>
              </w:rPr>
            </w:pPr>
            <w:r w:rsidRPr="002C2F7A">
              <w:rPr>
                <w:rFonts w:ascii="Arial" w:hAnsi="Arial" w:cs="Arial"/>
                <w:color w:val="948A54" w:themeColor="background2" w:themeShade="80"/>
                <w:sz w:val="18"/>
                <w:szCs w:val="18"/>
              </w:rPr>
              <w:t>Observing the small details when using artefacts and pictures.</w:t>
            </w:r>
          </w:p>
          <w:p w14:paraId="26BFFD7C" w14:textId="77777777" w:rsidR="002C2F7A" w:rsidRPr="00DE5DF1" w:rsidRDefault="002C2F7A" w:rsidP="008B77E7">
            <w:pPr>
              <w:pStyle w:val="NoSpacing"/>
              <w:numPr>
                <w:ilvl w:val="0"/>
                <w:numId w:val="16"/>
              </w:numPr>
              <w:rPr>
                <w:rFonts w:ascii="Arial" w:hAnsi="Arial" w:cs="Arial"/>
                <w:sz w:val="18"/>
                <w:szCs w:val="18"/>
              </w:rPr>
            </w:pPr>
            <w:r w:rsidRPr="002C2F7A">
              <w:rPr>
                <w:rFonts w:ascii="Arial" w:hAnsi="Arial" w:cs="Arial"/>
                <w:color w:val="948A54" w:themeColor="background2" w:themeShade="80"/>
                <w:sz w:val="18"/>
                <w:szCs w:val="18"/>
              </w:rPr>
              <w:t>To know that archaeological evidence has limitations: it does not give all the answers or tell us about the emotions of people from the past.</w:t>
            </w:r>
          </w:p>
          <w:p w14:paraId="2DBEC082" w14:textId="6CA9C471" w:rsidR="00DE5DF1" w:rsidRPr="002C2F7A" w:rsidRDefault="00DE5DF1" w:rsidP="008B77E7">
            <w:pPr>
              <w:pStyle w:val="NoSpacing"/>
              <w:numPr>
                <w:ilvl w:val="0"/>
                <w:numId w:val="16"/>
              </w:numPr>
              <w:rPr>
                <w:rFonts w:ascii="Arial" w:hAnsi="Arial" w:cs="Arial"/>
                <w:sz w:val="18"/>
                <w:szCs w:val="18"/>
              </w:rPr>
            </w:pPr>
            <w:r w:rsidRPr="00DE5DF1">
              <w:rPr>
                <w:rFonts w:ascii="Arial" w:hAnsi="Arial" w:cs="Arial"/>
                <w:color w:val="948A54" w:themeColor="background2" w:themeShade="80"/>
                <w:sz w:val="18"/>
                <w:szCs w:val="18"/>
              </w:rPr>
              <w:t>Asking the question “How do we know?”</w:t>
            </w:r>
          </w:p>
        </w:tc>
        <w:tc>
          <w:tcPr>
            <w:tcW w:w="4394" w:type="dxa"/>
          </w:tcPr>
          <w:p w14:paraId="09EBFDD7" w14:textId="77777777" w:rsidR="0045508E" w:rsidRPr="002C2F7A" w:rsidRDefault="0045508E" w:rsidP="008B77E7">
            <w:pPr>
              <w:pStyle w:val="NoSpacing"/>
              <w:rPr>
                <w:rFonts w:ascii="Arial" w:hAnsi="Arial" w:cs="Arial"/>
                <w:color w:val="FF0000"/>
                <w:sz w:val="18"/>
                <w:szCs w:val="18"/>
              </w:rPr>
            </w:pPr>
            <w:r w:rsidRPr="002C2F7A">
              <w:rPr>
                <w:rFonts w:ascii="Arial" w:hAnsi="Arial" w:cs="Arial"/>
                <w:color w:val="FF0000"/>
                <w:sz w:val="18"/>
                <w:szCs w:val="18"/>
              </w:rPr>
              <w:t>Historical significance/ Chronology</w:t>
            </w:r>
          </w:p>
          <w:p w14:paraId="3D75E6F0" w14:textId="77777777" w:rsidR="0045508E" w:rsidRPr="002C2F7A" w:rsidRDefault="0045508E"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 xml:space="preserve">To know that we can use dates to work out the interval between periods of time and the duration of historical events or periods. </w:t>
            </w:r>
          </w:p>
          <w:p w14:paraId="6F296A1D" w14:textId="77777777" w:rsidR="0045508E" w:rsidRPr="002C2F7A" w:rsidRDefault="0045508E"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To know that BC means before Christ and is used to show years before the year 0.</w:t>
            </w:r>
          </w:p>
          <w:p w14:paraId="22D8CE14" w14:textId="77777777" w:rsidR="0045508E" w:rsidRPr="002C2F7A" w:rsidRDefault="0045508E"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To know that AD means Anno Domini and can be used to show years from the year 1AD.</w:t>
            </w:r>
            <w:r w:rsidRPr="002C2F7A">
              <w:rPr>
                <w:sz w:val="18"/>
                <w:szCs w:val="18"/>
              </w:rPr>
              <w:t xml:space="preserve"> </w:t>
            </w:r>
            <w:r w:rsidRPr="002C2F7A">
              <w:rPr>
                <w:rFonts w:ascii="Arial" w:hAnsi="Arial" w:cs="Arial"/>
                <w:color w:val="FF0000"/>
                <w:sz w:val="18"/>
                <w:szCs w:val="18"/>
              </w:rPr>
              <w:t>Sequencing eight to ten artefacts, historical pictures or events.</w:t>
            </w:r>
          </w:p>
          <w:p w14:paraId="72668C56" w14:textId="77777777" w:rsidR="0045508E" w:rsidRPr="002C2F7A" w:rsidRDefault="0045508E"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Beginning to develop a chronologically secure knowledge of local, British and world history across the periods studied.</w:t>
            </w:r>
          </w:p>
          <w:p w14:paraId="6322AC7C" w14:textId="77777777" w:rsidR="0045508E" w:rsidRPr="002C2F7A" w:rsidRDefault="0045508E"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Noticing connections over a period of time.</w:t>
            </w:r>
          </w:p>
          <w:p w14:paraId="2BC6E905" w14:textId="77777777" w:rsidR="002C2F7A" w:rsidRPr="002C2F7A" w:rsidRDefault="009A76F0"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Making a simple individual timeline</w:t>
            </w:r>
          </w:p>
          <w:p w14:paraId="1F6703E8" w14:textId="34802AD3" w:rsidR="009A76F0" w:rsidRPr="002C2F7A" w:rsidRDefault="002C2F7A" w:rsidP="008B77E7">
            <w:pPr>
              <w:pStyle w:val="NoSpacing"/>
              <w:numPr>
                <w:ilvl w:val="0"/>
                <w:numId w:val="45"/>
              </w:numPr>
              <w:rPr>
                <w:rFonts w:ascii="Arial" w:hAnsi="Arial" w:cs="Arial"/>
                <w:color w:val="FF0000"/>
                <w:sz w:val="18"/>
                <w:szCs w:val="18"/>
              </w:rPr>
            </w:pPr>
            <w:r w:rsidRPr="002C2F7A">
              <w:rPr>
                <w:rFonts w:ascii="Arial" w:hAnsi="Arial" w:cs="Arial"/>
                <w:color w:val="FF0000"/>
                <w:sz w:val="18"/>
                <w:szCs w:val="18"/>
              </w:rPr>
              <w:t>To know that significant archaeological findings are those which change how we see the past.</w:t>
            </w:r>
            <w:r w:rsidR="009A76F0" w:rsidRPr="002C2F7A">
              <w:rPr>
                <w:rFonts w:ascii="Arial" w:hAnsi="Arial" w:cs="Arial"/>
                <w:color w:val="FF0000"/>
                <w:sz w:val="18"/>
                <w:szCs w:val="18"/>
              </w:rPr>
              <w:t>.</w:t>
            </w:r>
          </w:p>
          <w:p w14:paraId="44400AF5" w14:textId="77777777" w:rsidR="0045508E" w:rsidRPr="002C2F7A" w:rsidRDefault="0045508E" w:rsidP="008B77E7">
            <w:pPr>
              <w:spacing w:line="240" w:lineRule="auto"/>
              <w:rPr>
                <w:rFonts w:ascii="Arial" w:hAnsi="Arial" w:cs="Arial"/>
                <w:color w:val="00B050"/>
                <w:sz w:val="18"/>
                <w:szCs w:val="18"/>
              </w:rPr>
            </w:pPr>
            <w:r w:rsidRPr="002C2F7A">
              <w:rPr>
                <w:rFonts w:ascii="Arial" w:hAnsi="Arial" w:cs="Arial"/>
                <w:color w:val="00B050"/>
                <w:sz w:val="18"/>
                <w:szCs w:val="18"/>
              </w:rPr>
              <w:t>Similarity and difference</w:t>
            </w:r>
          </w:p>
          <w:p w14:paraId="67F120C8" w14:textId="30F06293" w:rsidR="0045508E" w:rsidRPr="002C2F7A" w:rsidRDefault="009A76F0" w:rsidP="008B77E7">
            <w:pPr>
              <w:pStyle w:val="ListParagraph"/>
              <w:numPr>
                <w:ilvl w:val="0"/>
                <w:numId w:val="16"/>
              </w:numPr>
              <w:spacing w:line="240" w:lineRule="auto"/>
              <w:rPr>
                <w:rFonts w:ascii="Arial" w:hAnsi="Arial" w:cs="Arial"/>
                <w:color w:val="00B050"/>
                <w:sz w:val="18"/>
                <w:szCs w:val="18"/>
              </w:rPr>
            </w:pPr>
            <w:r w:rsidRPr="002C2F7A">
              <w:rPr>
                <w:rFonts w:ascii="Arial" w:hAnsi="Arial" w:cs="Arial"/>
                <w:color w:val="00B050"/>
                <w:sz w:val="18"/>
                <w:szCs w:val="18"/>
              </w:rPr>
              <w:t>Identifying similarities and differences between social, cultural, religious and ethnic diversity in Britain and the wider world.</w:t>
            </w:r>
            <w:r w:rsidR="0045508E" w:rsidRPr="002C2F7A">
              <w:rPr>
                <w:rFonts w:ascii="Arial" w:hAnsi="Arial" w:cs="Arial"/>
                <w:color w:val="00B050"/>
                <w:sz w:val="18"/>
                <w:szCs w:val="18"/>
              </w:rPr>
              <w:t>.</w:t>
            </w:r>
          </w:p>
          <w:p w14:paraId="2883994F" w14:textId="03D90C21" w:rsidR="002C2F7A" w:rsidRPr="002C2F7A" w:rsidRDefault="0045508E" w:rsidP="002C2F7A">
            <w:pPr>
              <w:spacing w:line="240" w:lineRule="auto"/>
              <w:rPr>
                <w:rFonts w:ascii="Arial" w:hAnsi="Arial" w:cs="Arial"/>
                <w:sz w:val="18"/>
                <w:szCs w:val="18"/>
              </w:rPr>
            </w:pPr>
            <w:r w:rsidRPr="002C2F7A">
              <w:rPr>
                <w:rFonts w:ascii="Arial" w:hAnsi="Arial" w:cs="Arial"/>
                <w:color w:val="0D0D0D" w:themeColor="text1" w:themeTint="F2"/>
                <w:sz w:val="18"/>
                <w:szCs w:val="18"/>
              </w:rPr>
              <w:t xml:space="preserve">Communicating </w:t>
            </w:r>
          </w:p>
          <w:p w14:paraId="4D62C0C3" w14:textId="77777777" w:rsidR="0045508E" w:rsidRDefault="00DE5DF1" w:rsidP="008B77E7">
            <w:pPr>
              <w:pStyle w:val="NoSpacing"/>
              <w:numPr>
                <w:ilvl w:val="0"/>
                <w:numId w:val="16"/>
              </w:numPr>
              <w:rPr>
                <w:rFonts w:ascii="Arial" w:hAnsi="Arial" w:cs="Arial"/>
                <w:sz w:val="18"/>
                <w:szCs w:val="18"/>
              </w:rPr>
            </w:pPr>
            <w:r w:rsidRPr="00DE5DF1">
              <w:rPr>
                <w:rFonts w:ascii="Arial" w:hAnsi="Arial" w:cs="Arial"/>
                <w:sz w:val="18"/>
                <w:szCs w:val="18"/>
              </w:rPr>
              <w:t>Understanding how historical enquiry questions are structured</w:t>
            </w:r>
          </w:p>
          <w:p w14:paraId="3861AF25" w14:textId="77777777" w:rsidR="00DE5DF1" w:rsidRDefault="00DE5DF1" w:rsidP="008B77E7">
            <w:pPr>
              <w:pStyle w:val="NoSpacing"/>
              <w:numPr>
                <w:ilvl w:val="0"/>
                <w:numId w:val="16"/>
              </w:numPr>
              <w:rPr>
                <w:rFonts w:ascii="Arial" w:hAnsi="Arial" w:cs="Arial"/>
                <w:sz w:val="18"/>
                <w:szCs w:val="18"/>
              </w:rPr>
            </w:pPr>
            <w:r w:rsidRPr="00DE5DF1">
              <w:rPr>
                <w:rFonts w:ascii="Arial" w:hAnsi="Arial" w:cs="Arial"/>
                <w:sz w:val="18"/>
                <w:szCs w:val="18"/>
              </w:rPr>
              <w:t>Asking questions about the main features of everyday life in periods studied, e.g. how did people live.</w:t>
            </w:r>
          </w:p>
          <w:p w14:paraId="420F5C3E" w14:textId="77777777" w:rsidR="00DE5DF1" w:rsidRDefault="00DE5DF1" w:rsidP="008B77E7">
            <w:pPr>
              <w:pStyle w:val="NoSpacing"/>
              <w:numPr>
                <w:ilvl w:val="0"/>
                <w:numId w:val="16"/>
              </w:numPr>
              <w:rPr>
                <w:rFonts w:ascii="Arial" w:hAnsi="Arial" w:cs="Arial"/>
                <w:sz w:val="18"/>
                <w:szCs w:val="18"/>
              </w:rPr>
            </w:pPr>
            <w:r w:rsidRPr="00DE5DF1">
              <w:rPr>
                <w:rFonts w:ascii="Arial" w:hAnsi="Arial" w:cs="Arial"/>
                <w:sz w:val="18"/>
                <w:szCs w:val="18"/>
              </w:rPr>
              <w:t>Reaching conclusions that are substantiated by historical evidence. Recognising similarities and differences between past events and today</w:t>
            </w:r>
          </w:p>
          <w:p w14:paraId="3ACC78F4" w14:textId="78DC8593" w:rsidR="00DE5DF1" w:rsidRPr="002C2F7A" w:rsidRDefault="00DE5DF1" w:rsidP="008B77E7">
            <w:pPr>
              <w:pStyle w:val="NoSpacing"/>
              <w:numPr>
                <w:ilvl w:val="0"/>
                <w:numId w:val="16"/>
              </w:numPr>
              <w:rPr>
                <w:rFonts w:ascii="Arial" w:hAnsi="Arial" w:cs="Arial"/>
                <w:sz w:val="18"/>
                <w:szCs w:val="18"/>
              </w:rPr>
            </w:pPr>
            <w:r w:rsidRPr="00DE5DF1">
              <w:rPr>
                <w:rFonts w:ascii="Arial" w:hAnsi="Arial" w:cs="Arial"/>
                <w:sz w:val="18"/>
                <w:szCs w:val="18"/>
              </w:rPr>
              <w:t>Communicating knowledge and understanding through discussion, debates, drama, art and writing.</w:t>
            </w:r>
          </w:p>
        </w:tc>
      </w:tr>
      <w:tr w:rsidR="0045508E" w14:paraId="29A836A9" w14:textId="77777777" w:rsidTr="002C2F7A">
        <w:tc>
          <w:tcPr>
            <w:tcW w:w="3828" w:type="dxa"/>
          </w:tcPr>
          <w:p w14:paraId="7789AA85" w14:textId="77777777" w:rsidR="0045508E" w:rsidRPr="002D6E57" w:rsidRDefault="0045508E" w:rsidP="008B77E7">
            <w:pPr>
              <w:pStyle w:val="NoSpacing"/>
              <w:rPr>
                <w:rFonts w:ascii="Arial" w:hAnsi="Arial" w:cs="Arial"/>
              </w:rPr>
            </w:pPr>
            <w:r w:rsidRPr="002D6E57">
              <w:rPr>
                <w:rFonts w:ascii="Arial" w:hAnsi="Arial" w:cs="Arial"/>
              </w:rPr>
              <w:t>Key Vocabulary</w:t>
            </w:r>
          </w:p>
        </w:tc>
        <w:tc>
          <w:tcPr>
            <w:tcW w:w="12049" w:type="dxa"/>
            <w:gridSpan w:val="3"/>
          </w:tcPr>
          <w:p w14:paraId="775F9A1D" w14:textId="6034672E" w:rsidR="0045508E" w:rsidRPr="004B40B6" w:rsidRDefault="004B40B6" w:rsidP="004B40B6">
            <w:pPr>
              <w:spacing w:line="240" w:lineRule="auto"/>
              <w:rPr>
                <w:rFonts w:ascii="XCCW Joined 22a" w:hAnsi="XCCW Joined 22a"/>
              </w:rPr>
            </w:pPr>
            <w:r w:rsidRPr="004B40B6">
              <w:rPr>
                <w:rFonts w:ascii="XCCW Joined 22a" w:hAnsi="XCCW Joined 22a"/>
              </w:rPr>
              <w:t>City states</w:t>
            </w:r>
            <w:r w:rsidRPr="004B40B6">
              <w:rPr>
                <w:rFonts w:ascii="XCCW Joined 22a" w:hAnsi="XCCW Joined 22a"/>
              </w:rPr>
              <w:t xml:space="preserve">, </w:t>
            </w:r>
            <w:r w:rsidRPr="004B40B6">
              <w:rPr>
                <w:rFonts w:eastAsia="Times New Roman"/>
                <w:color w:val="000000"/>
              </w:rPr>
              <w:t>Civilisation</w:t>
            </w:r>
            <w:r w:rsidRPr="004B40B6">
              <w:rPr>
                <w:rFonts w:eastAsia="Times New Roman"/>
                <w:color w:val="000000"/>
              </w:rPr>
              <w:t xml:space="preserve">, </w:t>
            </w:r>
            <w:r w:rsidRPr="004B40B6">
              <w:rPr>
                <w:rFonts w:eastAsia="Times New Roman"/>
                <w:color w:val="000000"/>
              </w:rPr>
              <w:t>Culture</w:t>
            </w:r>
            <w:r w:rsidRPr="004B40B6">
              <w:rPr>
                <w:rFonts w:eastAsia="Times New Roman"/>
                <w:color w:val="000000"/>
              </w:rPr>
              <w:t xml:space="preserve">, </w:t>
            </w:r>
            <w:r w:rsidRPr="004B40B6">
              <w:rPr>
                <w:rFonts w:eastAsia="Times New Roman"/>
                <w:color w:val="000000"/>
              </w:rPr>
              <w:t>Democracy</w:t>
            </w:r>
            <w:r w:rsidRPr="004B40B6">
              <w:rPr>
                <w:rFonts w:eastAsia="Times New Roman"/>
                <w:color w:val="000000"/>
              </w:rPr>
              <w:t xml:space="preserve">, </w:t>
            </w:r>
            <w:r w:rsidRPr="004B40B6">
              <w:rPr>
                <w:rFonts w:eastAsia="Times New Roman"/>
                <w:color w:val="000000"/>
              </w:rPr>
              <w:t>Myths</w:t>
            </w:r>
          </w:p>
        </w:tc>
      </w:tr>
      <w:tr w:rsidR="0045508E" w14:paraId="1103CCD8" w14:textId="77777777" w:rsidTr="002C2F7A">
        <w:tc>
          <w:tcPr>
            <w:tcW w:w="3828" w:type="dxa"/>
          </w:tcPr>
          <w:p w14:paraId="3545A911" w14:textId="77777777" w:rsidR="0045508E" w:rsidRPr="002D6E57" w:rsidRDefault="0045508E" w:rsidP="008B77E7">
            <w:pPr>
              <w:pStyle w:val="NoSpacing"/>
              <w:rPr>
                <w:rFonts w:ascii="Arial" w:hAnsi="Arial" w:cs="Arial"/>
              </w:rPr>
            </w:pPr>
            <w:r>
              <w:rPr>
                <w:rFonts w:ascii="Arial" w:hAnsi="Arial" w:cs="Arial"/>
              </w:rPr>
              <w:t>Hook</w:t>
            </w:r>
          </w:p>
        </w:tc>
        <w:tc>
          <w:tcPr>
            <w:tcW w:w="12049" w:type="dxa"/>
            <w:gridSpan w:val="3"/>
          </w:tcPr>
          <w:p w14:paraId="4C73C971" w14:textId="77777777" w:rsidR="0045508E" w:rsidRPr="002D6E57" w:rsidRDefault="0045508E" w:rsidP="008B77E7">
            <w:pPr>
              <w:pStyle w:val="NoSpacing"/>
              <w:rPr>
                <w:rFonts w:ascii="Arial" w:hAnsi="Arial" w:cs="Arial"/>
              </w:rPr>
            </w:pPr>
            <w:r>
              <w:rPr>
                <w:rFonts w:ascii="Arial" w:hAnsi="Arial" w:cs="Arial"/>
              </w:rPr>
              <w:t>Bolton Museum Workshop</w:t>
            </w:r>
          </w:p>
        </w:tc>
      </w:tr>
    </w:tbl>
    <w:p w14:paraId="5915C9D6" w14:textId="77777777" w:rsidR="00AC557A" w:rsidRDefault="00AC557A" w:rsidP="00AC557A"/>
    <w:p w14:paraId="0A14BE6C" w14:textId="7AFD0E2D" w:rsidR="0045508E" w:rsidRDefault="006C3498" w:rsidP="00AC557A">
      <w:pPr>
        <w:jc w:val="center"/>
      </w:pPr>
      <w:r>
        <w:lastRenderedPageBreak/>
        <w:t>Year 4:</w:t>
      </w:r>
      <w:r w:rsidRPr="00493914">
        <w:rPr>
          <w:rFonts w:cs="Calibri"/>
          <w:color w:val="000000"/>
          <w:bdr w:val="none" w:sz="0" w:space="0" w:color="auto" w:frame="1"/>
        </w:rPr>
        <w:t xml:space="preserve"> </w:t>
      </w:r>
      <w:r w:rsidRPr="00493914">
        <w:t>What was the legacy of the Romans?</w:t>
      </w:r>
    </w:p>
    <w:p w14:paraId="3F3160B7" w14:textId="77777777" w:rsidR="0045508E" w:rsidRDefault="0045508E" w:rsidP="00493914">
      <w:pPr>
        <w:jc w:val="center"/>
      </w:pPr>
    </w:p>
    <w:p w14:paraId="6647A58D" w14:textId="77777777" w:rsidR="00D77A59" w:rsidRDefault="00D77A59" w:rsidP="00493914">
      <w:pPr>
        <w:jc w:val="center"/>
      </w:pPr>
    </w:p>
    <w:p w14:paraId="617826A0" w14:textId="77777777" w:rsidR="002C2F7A" w:rsidRDefault="002C2F7A" w:rsidP="004B40B6">
      <w:pPr>
        <w:jc w:val="center"/>
      </w:pPr>
    </w:p>
    <w:p w14:paraId="06F473A0" w14:textId="77777777" w:rsidR="002C2F7A" w:rsidRDefault="002C2F7A" w:rsidP="004B40B6">
      <w:pPr>
        <w:jc w:val="center"/>
      </w:pPr>
    </w:p>
    <w:p w14:paraId="35158964" w14:textId="495AB9C0" w:rsidR="004B40B6" w:rsidRDefault="004B40B6" w:rsidP="004B40B6">
      <w:pPr>
        <w:jc w:val="center"/>
      </w:pPr>
    </w:p>
    <w:tbl>
      <w:tblPr>
        <w:tblStyle w:val="TableGrid"/>
        <w:tblpPr w:leftFromText="180" w:rightFromText="180" w:vertAnchor="page" w:horzAnchor="margin" w:tblpY="1933"/>
        <w:tblW w:w="0" w:type="auto"/>
        <w:tblLook w:val="04A0" w:firstRow="1" w:lastRow="0" w:firstColumn="1" w:lastColumn="0" w:noHBand="0" w:noVBand="1"/>
      </w:tblPr>
      <w:tblGrid>
        <w:gridCol w:w="3256"/>
        <w:gridCol w:w="3969"/>
        <w:gridCol w:w="3969"/>
        <w:gridCol w:w="4194"/>
      </w:tblGrid>
      <w:tr w:rsidR="004B40B6" w:rsidRPr="00A541C5" w14:paraId="62064FD3" w14:textId="77777777" w:rsidTr="004B40B6">
        <w:tc>
          <w:tcPr>
            <w:tcW w:w="3256" w:type="dxa"/>
          </w:tcPr>
          <w:p w14:paraId="74E5850B" w14:textId="77777777" w:rsidR="004B40B6" w:rsidRPr="00A541C5" w:rsidRDefault="004B40B6" w:rsidP="004B40B6">
            <w:pPr>
              <w:jc w:val="center"/>
              <w:rPr>
                <w:sz w:val="18"/>
                <w:szCs w:val="18"/>
              </w:rPr>
            </w:pPr>
            <w:r w:rsidRPr="00A541C5">
              <w:rPr>
                <w:rFonts w:ascii="Arial" w:hAnsi="Arial" w:cs="Arial"/>
                <w:b/>
                <w:bCs/>
                <w:sz w:val="18"/>
                <w:szCs w:val="18"/>
              </w:rPr>
              <w:t>Main Core Concepts</w:t>
            </w:r>
          </w:p>
        </w:tc>
        <w:tc>
          <w:tcPr>
            <w:tcW w:w="3969" w:type="dxa"/>
          </w:tcPr>
          <w:p w14:paraId="242DEAC3" w14:textId="77777777" w:rsidR="004B40B6" w:rsidRPr="00A541C5" w:rsidRDefault="004B40B6" w:rsidP="004B40B6">
            <w:pPr>
              <w:jc w:val="center"/>
              <w:rPr>
                <w:sz w:val="18"/>
                <w:szCs w:val="18"/>
              </w:rPr>
            </w:pPr>
            <w:r w:rsidRPr="00A541C5">
              <w:rPr>
                <w:rFonts w:ascii="Arial" w:hAnsi="Arial" w:cs="Arial"/>
                <w:b/>
                <w:bCs/>
                <w:sz w:val="18"/>
                <w:szCs w:val="18"/>
              </w:rPr>
              <w:t>Content</w:t>
            </w:r>
          </w:p>
        </w:tc>
        <w:tc>
          <w:tcPr>
            <w:tcW w:w="3969" w:type="dxa"/>
          </w:tcPr>
          <w:p w14:paraId="109406BF" w14:textId="77777777" w:rsidR="004B40B6" w:rsidRPr="00A541C5" w:rsidRDefault="004B40B6" w:rsidP="004B40B6">
            <w:pPr>
              <w:jc w:val="center"/>
              <w:rPr>
                <w:sz w:val="18"/>
                <w:szCs w:val="18"/>
              </w:rPr>
            </w:pPr>
            <w:r w:rsidRPr="00A541C5">
              <w:rPr>
                <w:rFonts w:ascii="Arial" w:hAnsi="Arial" w:cs="Arial"/>
                <w:b/>
                <w:bCs/>
                <w:sz w:val="18"/>
                <w:szCs w:val="18"/>
              </w:rPr>
              <w:t>Disciplinary concepts</w:t>
            </w:r>
          </w:p>
        </w:tc>
        <w:tc>
          <w:tcPr>
            <w:tcW w:w="4194" w:type="dxa"/>
          </w:tcPr>
          <w:p w14:paraId="19D380F1" w14:textId="77777777" w:rsidR="004B40B6" w:rsidRPr="00A541C5" w:rsidRDefault="004B40B6" w:rsidP="004B40B6">
            <w:pPr>
              <w:jc w:val="center"/>
              <w:rPr>
                <w:sz w:val="18"/>
                <w:szCs w:val="18"/>
              </w:rPr>
            </w:pPr>
            <w:r w:rsidRPr="00A541C5">
              <w:rPr>
                <w:rFonts w:ascii="Arial" w:hAnsi="Arial" w:cs="Arial"/>
                <w:b/>
                <w:bCs/>
                <w:sz w:val="18"/>
                <w:szCs w:val="18"/>
              </w:rPr>
              <w:t>Enquiry</w:t>
            </w:r>
          </w:p>
        </w:tc>
      </w:tr>
      <w:tr w:rsidR="004B40B6" w:rsidRPr="00900B83" w14:paraId="4CE331E2" w14:textId="77777777" w:rsidTr="004B40B6">
        <w:tc>
          <w:tcPr>
            <w:tcW w:w="3256" w:type="dxa"/>
          </w:tcPr>
          <w:p w14:paraId="27314D49" w14:textId="77777777" w:rsidR="004B40B6" w:rsidRDefault="004B40B6" w:rsidP="004B40B6">
            <w:pPr>
              <w:pStyle w:val="NoSpacing"/>
              <w:rPr>
                <w:rFonts w:ascii="Arial" w:hAnsi="Arial" w:cs="Arial"/>
                <w:color w:val="F84EE0"/>
                <w:sz w:val="18"/>
                <w:szCs w:val="18"/>
              </w:rPr>
            </w:pPr>
            <w:r w:rsidRPr="00493914">
              <w:rPr>
                <w:rFonts w:ascii="Arial" w:hAnsi="Arial" w:cs="Arial"/>
                <w:color w:val="F84EE0"/>
                <w:sz w:val="18"/>
                <w:szCs w:val="18"/>
              </w:rPr>
              <w:t>People of significance and their impact. </w:t>
            </w:r>
          </w:p>
          <w:p w14:paraId="296EB81F" w14:textId="77777777" w:rsidR="004B40B6" w:rsidRDefault="004B40B6" w:rsidP="004B40B6">
            <w:pPr>
              <w:pStyle w:val="NoSpacing"/>
              <w:numPr>
                <w:ilvl w:val="0"/>
                <w:numId w:val="26"/>
              </w:numPr>
              <w:rPr>
                <w:rFonts w:ascii="Arial" w:hAnsi="Arial" w:cs="Arial"/>
                <w:color w:val="F84EE0"/>
                <w:sz w:val="18"/>
                <w:szCs w:val="18"/>
              </w:rPr>
            </w:pPr>
            <w:r w:rsidRPr="00094DD9">
              <w:rPr>
                <w:rFonts w:ascii="Arial" w:hAnsi="Arial" w:cs="Arial"/>
                <w:color w:val="F84EE0"/>
                <w:sz w:val="18"/>
                <w:szCs w:val="18"/>
              </w:rPr>
              <w:t>To be able to identify achievements and inventions that still influence our lives today from Roman times.</w:t>
            </w:r>
          </w:p>
          <w:p w14:paraId="179A457F" w14:textId="77777777" w:rsidR="004B40B6" w:rsidRPr="00493914" w:rsidRDefault="004B40B6" w:rsidP="004B40B6">
            <w:pPr>
              <w:pStyle w:val="NoSpacing"/>
              <w:numPr>
                <w:ilvl w:val="0"/>
                <w:numId w:val="26"/>
              </w:numPr>
              <w:rPr>
                <w:rFonts w:ascii="Arial" w:hAnsi="Arial" w:cs="Arial"/>
                <w:color w:val="F84EE0"/>
                <w:sz w:val="18"/>
                <w:szCs w:val="18"/>
              </w:rPr>
            </w:pPr>
            <w:r w:rsidRPr="00A80F3F">
              <w:rPr>
                <w:rFonts w:ascii="Arial" w:hAnsi="Arial" w:cs="Arial"/>
                <w:color w:val="F84EE0"/>
                <w:sz w:val="18"/>
                <w:szCs w:val="18"/>
              </w:rPr>
              <w:t>To be able to identify achievements and inventions that still influence our lives today from Roman times.</w:t>
            </w:r>
          </w:p>
          <w:p w14:paraId="1468D083" w14:textId="77777777" w:rsidR="004B40B6" w:rsidRDefault="004B40B6" w:rsidP="004B40B6">
            <w:pPr>
              <w:pStyle w:val="NoSpacing"/>
              <w:rPr>
                <w:rFonts w:ascii="Arial" w:hAnsi="Arial" w:cs="Arial"/>
                <w:color w:val="F84EE0"/>
                <w:sz w:val="18"/>
                <w:szCs w:val="18"/>
              </w:rPr>
            </w:pPr>
            <w:r w:rsidRPr="00493914">
              <w:rPr>
                <w:rFonts w:ascii="Arial" w:hAnsi="Arial" w:cs="Arial"/>
                <w:color w:val="F84EE0"/>
                <w:sz w:val="18"/>
                <w:szCs w:val="18"/>
              </w:rPr>
              <w:t>Equality </w:t>
            </w:r>
            <w:r w:rsidRPr="00094DD9">
              <w:rPr>
                <w:rFonts w:ascii="Arial" w:hAnsi="Arial" w:cs="Arial"/>
                <w:color w:val="F84EE0"/>
                <w:sz w:val="18"/>
                <w:szCs w:val="18"/>
              </w:rPr>
              <w:t xml:space="preserve"> </w:t>
            </w:r>
          </w:p>
          <w:p w14:paraId="1413EDFC" w14:textId="77777777" w:rsidR="004B40B6" w:rsidRPr="00094DD9" w:rsidRDefault="004B40B6" w:rsidP="004B40B6">
            <w:pPr>
              <w:pStyle w:val="NoSpacing"/>
              <w:numPr>
                <w:ilvl w:val="0"/>
                <w:numId w:val="22"/>
              </w:numPr>
              <w:rPr>
                <w:rFonts w:ascii="Arial" w:hAnsi="Arial" w:cs="Arial"/>
                <w:color w:val="F84EE0"/>
                <w:sz w:val="18"/>
                <w:szCs w:val="18"/>
              </w:rPr>
            </w:pPr>
            <w:r w:rsidRPr="00094DD9">
              <w:rPr>
                <w:rFonts w:ascii="Arial" w:hAnsi="Arial" w:cs="Arial"/>
                <w:color w:val="F84EE0"/>
                <w:sz w:val="18"/>
                <w:szCs w:val="18"/>
              </w:rPr>
              <w:t xml:space="preserve">To understand that societal hierarchies and structures existed including aristocracy and peasantry. </w:t>
            </w:r>
          </w:p>
          <w:p w14:paraId="5B9D9F75" w14:textId="77777777" w:rsidR="004B40B6" w:rsidRPr="00493914" w:rsidRDefault="004B40B6" w:rsidP="004B40B6">
            <w:pPr>
              <w:pStyle w:val="NoSpacing"/>
              <w:numPr>
                <w:ilvl w:val="0"/>
                <w:numId w:val="22"/>
              </w:numPr>
              <w:rPr>
                <w:rFonts w:ascii="Arial" w:hAnsi="Arial" w:cs="Arial"/>
                <w:color w:val="F84EE0"/>
                <w:sz w:val="18"/>
                <w:szCs w:val="18"/>
              </w:rPr>
            </w:pPr>
          </w:p>
          <w:p w14:paraId="48FB2D36" w14:textId="77777777" w:rsidR="004B40B6" w:rsidRPr="00094DD9" w:rsidRDefault="004B40B6" w:rsidP="004B40B6">
            <w:pPr>
              <w:pStyle w:val="NoSpacing"/>
              <w:rPr>
                <w:rFonts w:ascii="Arial" w:hAnsi="Arial" w:cs="Arial"/>
                <w:sz w:val="18"/>
                <w:szCs w:val="18"/>
              </w:rPr>
            </w:pPr>
            <w:r w:rsidRPr="00493914">
              <w:rPr>
                <w:rFonts w:ascii="Arial" w:hAnsi="Arial" w:cs="Arial"/>
                <w:color w:val="F84EE0"/>
                <w:sz w:val="18"/>
                <w:szCs w:val="18"/>
              </w:rPr>
              <w:t>Empire </w:t>
            </w:r>
          </w:p>
          <w:p w14:paraId="6702450F" w14:textId="77777777" w:rsidR="004B40B6" w:rsidRPr="00094DD9" w:rsidRDefault="004B40B6" w:rsidP="004B40B6">
            <w:pPr>
              <w:pStyle w:val="NoSpacing"/>
              <w:numPr>
                <w:ilvl w:val="0"/>
                <w:numId w:val="22"/>
              </w:numPr>
              <w:rPr>
                <w:rFonts w:ascii="Arial" w:hAnsi="Arial" w:cs="Arial"/>
                <w:color w:val="F84EE0"/>
                <w:sz w:val="18"/>
                <w:szCs w:val="18"/>
              </w:rPr>
            </w:pPr>
            <w:r w:rsidRPr="00094DD9">
              <w:rPr>
                <w:rFonts w:ascii="Arial" w:hAnsi="Arial" w:cs="Arial"/>
                <w:color w:val="F84EE0"/>
                <w:sz w:val="18"/>
                <w:szCs w:val="18"/>
              </w:rPr>
              <w:t xml:space="preserve">To understand the expansion of empires and how they were controlled across a large empire. </w:t>
            </w:r>
          </w:p>
          <w:p w14:paraId="5D20457C" w14:textId="77777777" w:rsidR="004B40B6" w:rsidRPr="00094DD9" w:rsidRDefault="004B40B6" w:rsidP="004B40B6">
            <w:pPr>
              <w:pStyle w:val="NoSpacing"/>
              <w:numPr>
                <w:ilvl w:val="0"/>
                <w:numId w:val="22"/>
              </w:numPr>
              <w:rPr>
                <w:rFonts w:ascii="Arial" w:hAnsi="Arial" w:cs="Arial"/>
                <w:sz w:val="18"/>
                <w:szCs w:val="18"/>
              </w:rPr>
            </w:pPr>
            <w:r w:rsidRPr="00094DD9">
              <w:rPr>
                <w:rFonts w:ascii="Arial" w:hAnsi="Arial" w:cs="Arial"/>
                <w:color w:val="F84EE0"/>
                <w:sz w:val="18"/>
                <w:szCs w:val="18"/>
              </w:rPr>
              <w:t>To understand some reasons why empires fall/collapse.</w:t>
            </w:r>
          </w:p>
          <w:p w14:paraId="3A169B9C" w14:textId="77777777" w:rsidR="004B40B6" w:rsidRDefault="004B40B6" w:rsidP="004B40B6">
            <w:pPr>
              <w:pStyle w:val="NoSpacing"/>
              <w:rPr>
                <w:rFonts w:ascii="Arial" w:hAnsi="Arial" w:cs="Arial"/>
                <w:color w:val="F84EE0"/>
                <w:sz w:val="18"/>
                <w:szCs w:val="18"/>
              </w:rPr>
            </w:pPr>
            <w:r>
              <w:rPr>
                <w:rFonts w:ascii="Arial" w:hAnsi="Arial" w:cs="Arial"/>
                <w:color w:val="F84EE0"/>
                <w:sz w:val="18"/>
                <w:szCs w:val="18"/>
              </w:rPr>
              <w:t>Trade</w:t>
            </w:r>
          </w:p>
          <w:p w14:paraId="105C894A" w14:textId="77777777" w:rsidR="004B40B6" w:rsidRPr="00A14718" w:rsidRDefault="004B40B6" w:rsidP="004B40B6">
            <w:pPr>
              <w:pStyle w:val="NoSpacing"/>
              <w:numPr>
                <w:ilvl w:val="0"/>
                <w:numId w:val="25"/>
              </w:numPr>
              <w:rPr>
                <w:rFonts w:ascii="Arial" w:hAnsi="Arial" w:cs="Arial"/>
                <w:sz w:val="18"/>
                <w:szCs w:val="18"/>
              </w:rPr>
            </w:pPr>
            <w:r w:rsidRPr="00094DD9">
              <w:rPr>
                <w:rFonts w:ascii="Arial" w:hAnsi="Arial" w:cs="Arial"/>
                <w:color w:val="F84EE0"/>
                <w:sz w:val="18"/>
                <w:szCs w:val="18"/>
              </w:rPr>
              <w:t>To understand that the Roman invasion led to a great increase in British trade with the outside world.</w:t>
            </w:r>
          </w:p>
        </w:tc>
        <w:tc>
          <w:tcPr>
            <w:tcW w:w="3969" w:type="dxa"/>
          </w:tcPr>
          <w:p w14:paraId="490B98A6" w14:textId="77777777" w:rsidR="004B40B6" w:rsidRDefault="004B40B6" w:rsidP="004B40B6">
            <w:pPr>
              <w:pStyle w:val="NoSpacing"/>
              <w:numPr>
                <w:ilvl w:val="0"/>
                <w:numId w:val="17"/>
              </w:numPr>
              <w:rPr>
                <w:rFonts w:ascii="Arial" w:hAnsi="Arial" w:cs="Arial"/>
                <w:sz w:val="18"/>
                <w:szCs w:val="18"/>
              </w:rPr>
            </w:pPr>
            <w:r w:rsidRPr="00493914">
              <w:rPr>
                <w:rFonts w:ascii="Arial" w:hAnsi="Arial" w:cs="Arial"/>
                <w:sz w:val="18"/>
                <w:szCs w:val="18"/>
              </w:rPr>
              <w:t>401-410 AD The Romans withdraw from Britain: Anglo-Saxon migrants begin to settle</w:t>
            </w:r>
          </w:p>
          <w:p w14:paraId="5CEBFE0E" w14:textId="77777777" w:rsidR="004B40B6" w:rsidRDefault="004B40B6" w:rsidP="004B40B6">
            <w:pPr>
              <w:pStyle w:val="NoSpacing"/>
              <w:numPr>
                <w:ilvl w:val="0"/>
                <w:numId w:val="17"/>
              </w:numPr>
              <w:rPr>
                <w:rFonts w:ascii="Arial" w:hAnsi="Arial" w:cs="Arial"/>
                <w:sz w:val="18"/>
                <w:szCs w:val="18"/>
              </w:rPr>
            </w:pPr>
            <w:r w:rsidRPr="00493914">
              <w:rPr>
                <w:rFonts w:ascii="Arial" w:hAnsi="Arial" w:cs="Arial"/>
                <w:sz w:val="18"/>
                <w:szCs w:val="18"/>
              </w:rPr>
              <w:t>61 AD Boudicca leads the Iceni in revolt against the Romans </w:t>
            </w:r>
          </w:p>
          <w:p w14:paraId="647E528C" w14:textId="77777777" w:rsidR="004B40B6" w:rsidRPr="00A14718" w:rsidRDefault="004B40B6" w:rsidP="004B40B6">
            <w:pPr>
              <w:pStyle w:val="NoSpacing"/>
              <w:numPr>
                <w:ilvl w:val="0"/>
                <w:numId w:val="17"/>
              </w:numPr>
              <w:rPr>
                <w:rFonts w:ascii="Arial" w:hAnsi="Arial" w:cs="Arial"/>
                <w:sz w:val="18"/>
                <w:szCs w:val="18"/>
              </w:rPr>
            </w:pPr>
            <w:r w:rsidRPr="00493914">
              <w:rPr>
                <w:rFonts w:ascii="Arial" w:hAnsi="Arial" w:cs="Arial"/>
                <w:sz w:val="18"/>
                <w:szCs w:val="18"/>
              </w:rPr>
              <w:t>Romans influenced coins, trade, road influences. </w:t>
            </w:r>
          </w:p>
        </w:tc>
        <w:tc>
          <w:tcPr>
            <w:tcW w:w="3969" w:type="dxa"/>
          </w:tcPr>
          <w:p w14:paraId="5D31C18A" w14:textId="77777777" w:rsidR="004B40B6" w:rsidRDefault="004B40B6" w:rsidP="004B40B6">
            <w:pPr>
              <w:spacing w:line="240" w:lineRule="auto"/>
              <w:rPr>
                <w:rFonts w:ascii="Arial" w:hAnsi="Arial" w:cs="Arial"/>
                <w:color w:val="0070C0"/>
                <w:sz w:val="18"/>
                <w:szCs w:val="18"/>
              </w:rPr>
            </w:pPr>
            <w:r w:rsidRPr="007B3D6E">
              <w:rPr>
                <w:rFonts w:ascii="Arial" w:hAnsi="Arial" w:cs="Arial"/>
                <w:color w:val="0070C0"/>
                <w:sz w:val="18"/>
                <w:szCs w:val="18"/>
              </w:rPr>
              <w:t xml:space="preserve">Cause /Consequence </w:t>
            </w:r>
            <w:r>
              <w:rPr>
                <w:rFonts w:ascii="Arial" w:hAnsi="Arial" w:cs="Arial"/>
                <w:color w:val="0070C0"/>
                <w:sz w:val="18"/>
                <w:szCs w:val="18"/>
              </w:rPr>
              <w:t>–</w:t>
            </w:r>
            <w:r w:rsidRPr="007B3D6E">
              <w:rPr>
                <w:rFonts w:ascii="Arial" w:hAnsi="Arial" w:cs="Arial"/>
                <w:color w:val="0070C0"/>
                <w:sz w:val="18"/>
                <w:szCs w:val="18"/>
              </w:rPr>
              <w:t xml:space="preserve"> </w:t>
            </w:r>
          </w:p>
          <w:p w14:paraId="58DAAE90" w14:textId="77777777" w:rsidR="004B40B6" w:rsidRPr="003A75E9" w:rsidRDefault="004B40B6" w:rsidP="004B40B6">
            <w:pPr>
              <w:pStyle w:val="ListParagraph"/>
              <w:numPr>
                <w:ilvl w:val="0"/>
                <w:numId w:val="30"/>
              </w:numPr>
              <w:spacing w:line="240" w:lineRule="auto"/>
              <w:rPr>
                <w:rFonts w:ascii="Arial" w:hAnsi="Arial" w:cs="Arial"/>
                <w:color w:val="0070C0"/>
                <w:sz w:val="18"/>
                <w:szCs w:val="18"/>
              </w:rPr>
            </w:pPr>
            <w:r w:rsidRPr="003A75E9">
              <w:rPr>
                <w:rFonts w:ascii="Arial" w:hAnsi="Arial" w:cs="Arial"/>
                <w:color w:val="0070C0"/>
                <w:sz w:val="18"/>
                <w:szCs w:val="18"/>
              </w:rPr>
              <w:t>Use evidence to ask questions and find answers to questions about the past. </w:t>
            </w:r>
          </w:p>
          <w:p w14:paraId="5867A593" w14:textId="77777777" w:rsidR="004B40B6" w:rsidRPr="008801DE" w:rsidRDefault="004B40B6" w:rsidP="004B40B6">
            <w:pPr>
              <w:spacing w:line="240" w:lineRule="auto"/>
              <w:rPr>
                <w:rFonts w:ascii="Arial" w:hAnsi="Arial" w:cs="Arial"/>
                <w:color w:val="0070C0"/>
                <w:sz w:val="18"/>
                <w:szCs w:val="18"/>
              </w:rPr>
            </w:pPr>
            <w:r w:rsidRPr="008801DE">
              <w:rPr>
                <w:rFonts w:ascii="Arial" w:hAnsi="Arial" w:cs="Arial"/>
                <w:color w:val="0070C0"/>
                <w:sz w:val="18"/>
                <w:szCs w:val="18"/>
              </w:rPr>
              <w:t>• Suggest suitable sources of evidence for historical enquiries. </w:t>
            </w:r>
          </w:p>
          <w:p w14:paraId="1B47DB63" w14:textId="77777777" w:rsidR="004B40B6" w:rsidRPr="00700B33" w:rsidRDefault="004B40B6" w:rsidP="004B40B6">
            <w:pPr>
              <w:pStyle w:val="ListParagraph"/>
              <w:numPr>
                <w:ilvl w:val="0"/>
                <w:numId w:val="28"/>
              </w:numPr>
              <w:spacing w:line="240" w:lineRule="auto"/>
              <w:rPr>
                <w:rFonts w:ascii="Arial" w:hAnsi="Arial" w:cs="Arial"/>
                <w:color w:val="0070C0"/>
                <w:sz w:val="18"/>
                <w:szCs w:val="18"/>
              </w:rPr>
            </w:pPr>
            <w:proofErr w:type="spellStart"/>
            <w:r w:rsidRPr="00700B33">
              <w:rPr>
                <w:rFonts w:ascii="Arial" w:hAnsi="Arial" w:cs="Arial"/>
                <w:color w:val="0070C0"/>
                <w:sz w:val="18"/>
                <w:szCs w:val="18"/>
              </w:rPr>
              <w:t>dentifying</w:t>
            </w:r>
            <w:proofErr w:type="spellEnd"/>
            <w:r w:rsidRPr="00700B33">
              <w:rPr>
                <w:rFonts w:ascii="Arial" w:hAnsi="Arial" w:cs="Arial"/>
                <w:color w:val="0070C0"/>
                <w:sz w:val="18"/>
                <w:szCs w:val="18"/>
              </w:rPr>
              <w:t xml:space="preserve"> the consequences of events and the actions of people.</w:t>
            </w:r>
          </w:p>
          <w:p w14:paraId="2EB8166B" w14:textId="77777777" w:rsidR="004B40B6" w:rsidRPr="00700B33" w:rsidRDefault="004B40B6" w:rsidP="004B40B6">
            <w:pPr>
              <w:pStyle w:val="ListParagraph"/>
              <w:numPr>
                <w:ilvl w:val="0"/>
                <w:numId w:val="28"/>
              </w:numPr>
              <w:spacing w:line="240" w:lineRule="auto"/>
              <w:rPr>
                <w:rFonts w:ascii="Arial" w:hAnsi="Arial" w:cs="Arial"/>
                <w:color w:val="0070C0"/>
                <w:sz w:val="18"/>
                <w:szCs w:val="18"/>
              </w:rPr>
            </w:pPr>
            <w:r w:rsidRPr="00700B33">
              <w:rPr>
                <w:rFonts w:ascii="Arial" w:hAnsi="Arial" w:cs="Arial"/>
                <w:color w:val="0070C0"/>
                <w:sz w:val="18"/>
                <w:szCs w:val="18"/>
              </w:rPr>
              <w:t>Identifying reasons for historical events, situations and changes.</w:t>
            </w:r>
          </w:p>
          <w:p w14:paraId="6740DC36" w14:textId="77777777" w:rsidR="004B40B6" w:rsidRDefault="004B40B6" w:rsidP="004B40B6">
            <w:pPr>
              <w:spacing w:line="240" w:lineRule="auto"/>
              <w:rPr>
                <w:rFonts w:ascii="Arial" w:hAnsi="Arial" w:cs="Arial"/>
                <w:color w:val="F84EE0"/>
                <w:sz w:val="18"/>
                <w:szCs w:val="18"/>
              </w:rPr>
            </w:pPr>
            <w:r w:rsidRPr="00A14718">
              <w:rPr>
                <w:rFonts w:ascii="Arial" w:hAnsi="Arial" w:cs="Arial"/>
                <w:color w:val="F84EE0"/>
                <w:sz w:val="18"/>
                <w:szCs w:val="18"/>
              </w:rPr>
              <w:t>Change and continuity</w:t>
            </w:r>
          </w:p>
          <w:p w14:paraId="3E4CFF8D" w14:textId="77777777" w:rsidR="004B40B6" w:rsidRPr="00700B33" w:rsidRDefault="004B40B6" w:rsidP="004B40B6">
            <w:pPr>
              <w:pStyle w:val="ListParagraph"/>
              <w:numPr>
                <w:ilvl w:val="0"/>
                <w:numId w:val="27"/>
              </w:numPr>
              <w:spacing w:line="240" w:lineRule="auto"/>
              <w:rPr>
                <w:rFonts w:ascii="Arial" w:hAnsi="Arial" w:cs="Arial"/>
                <w:color w:val="F84EE0"/>
                <w:sz w:val="18"/>
                <w:szCs w:val="18"/>
              </w:rPr>
            </w:pPr>
            <w:r w:rsidRPr="00700B33">
              <w:rPr>
                <w:rFonts w:ascii="Arial" w:hAnsi="Arial" w:cs="Arial"/>
                <w:color w:val="F84EE0"/>
                <w:sz w:val="18"/>
                <w:szCs w:val="18"/>
              </w:rPr>
              <w:t>Identifying what the situation was like before the change occurred.</w:t>
            </w:r>
          </w:p>
          <w:p w14:paraId="2AF48856" w14:textId="77777777" w:rsidR="004B40B6" w:rsidRPr="00700B33" w:rsidRDefault="004B40B6" w:rsidP="004B40B6">
            <w:pPr>
              <w:pStyle w:val="ListParagraph"/>
              <w:numPr>
                <w:ilvl w:val="0"/>
                <w:numId w:val="27"/>
              </w:numPr>
              <w:spacing w:line="240" w:lineRule="auto"/>
              <w:rPr>
                <w:rFonts w:ascii="Arial" w:hAnsi="Arial" w:cs="Arial"/>
                <w:color w:val="F84EE0"/>
                <w:sz w:val="18"/>
                <w:szCs w:val="18"/>
              </w:rPr>
            </w:pPr>
            <w:r w:rsidRPr="00700B33">
              <w:rPr>
                <w:rFonts w:ascii="Arial" w:hAnsi="Arial" w:cs="Arial"/>
                <w:color w:val="F84EE0"/>
                <w:sz w:val="18"/>
                <w:szCs w:val="18"/>
              </w:rPr>
              <w:t xml:space="preserve">Comparing different periods of history and identifying changes and continuity. </w:t>
            </w:r>
          </w:p>
          <w:p w14:paraId="021F02FE" w14:textId="77777777" w:rsidR="004B40B6" w:rsidRPr="00700B33" w:rsidRDefault="004B40B6" w:rsidP="004B40B6">
            <w:pPr>
              <w:pStyle w:val="ListParagraph"/>
              <w:numPr>
                <w:ilvl w:val="0"/>
                <w:numId w:val="27"/>
              </w:numPr>
              <w:spacing w:line="240" w:lineRule="auto"/>
              <w:rPr>
                <w:rFonts w:ascii="Arial" w:hAnsi="Arial" w:cs="Arial"/>
                <w:color w:val="F84EE0"/>
                <w:sz w:val="18"/>
                <w:szCs w:val="18"/>
              </w:rPr>
            </w:pPr>
            <w:r w:rsidRPr="00700B33">
              <w:rPr>
                <w:rFonts w:ascii="Arial" w:hAnsi="Arial" w:cs="Arial"/>
                <w:color w:val="F84EE0"/>
                <w:sz w:val="18"/>
                <w:szCs w:val="18"/>
              </w:rPr>
              <w:t>Describing the changes and continuity between different periods of history.</w:t>
            </w:r>
          </w:p>
          <w:p w14:paraId="7AC28324" w14:textId="77777777" w:rsidR="004B40B6" w:rsidRPr="003A75E9" w:rsidRDefault="004B40B6" w:rsidP="004B40B6">
            <w:pPr>
              <w:spacing w:line="240" w:lineRule="auto"/>
              <w:rPr>
                <w:rFonts w:ascii="Arial" w:hAnsi="Arial" w:cs="Arial"/>
                <w:color w:val="807848"/>
                <w:sz w:val="18"/>
                <w:szCs w:val="18"/>
              </w:rPr>
            </w:pPr>
            <w:r w:rsidRPr="003A75E9">
              <w:rPr>
                <w:rFonts w:ascii="Arial" w:hAnsi="Arial" w:cs="Arial"/>
                <w:color w:val="807848"/>
                <w:sz w:val="18"/>
                <w:szCs w:val="18"/>
              </w:rPr>
              <w:t>Sources and evidence</w:t>
            </w:r>
          </w:p>
          <w:p w14:paraId="132DF71E" w14:textId="77777777" w:rsidR="004B40B6" w:rsidRPr="003A75E9" w:rsidRDefault="004B40B6" w:rsidP="004B40B6">
            <w:pPr>
              <w:pStyle w:val="ListParagraph"/>
              <w:numPr>
                <w:ilvl w:val="0"/>
                <w:numId w:val="16"/>
              </w:numPr>
              <w:spacing w:line="240" w:lineRule="auto"/>
              <w:rPr>
                <w:rFonts w:ascii="Arial" w:hAnsi="Arial" w:cs="Arial"/>
                <w:sz w:val="18"/>
                <w:szCs w:val="18"/>
              </w:rPr>
            </w:pPr>
            <w:r w:rsidRPr="003A75E9">
              <w:rPr>
                <w:rFonts w:ascii="Arial" w:hAnsi="Arial" w:cs="Arial"/>
                <w:color w:val="807848"/>
                <w:sz w:val="18"/>
                <w:szCs w:val="18"/>
              </w:rPr>
              <w:t>Observing the small details when using artefacts and pictures.</w:t>
            </w:r>
          </w:p>
          <w:p w14:paraId="656DE7D4" w14:textId="77777777" w:rsidR="004B40B6" w:rsidRPr="00A14718" w:rsidRDefault="004B40B6" w:rsidP="004B40B6">
            <w:pPr>
              <w:pStyle w:val="ListParagraph"/>
              <w:numPr>
                <w:ilvl w:val="0"/>
                <w:numId w:val="16"/>
              </w:numPr>
              <w:spacing w:line="240" w:lineRule="auto"/>
              <w:rPr>
                <w:rFonts w:ascii="Arial" w:hAnsi="Arial" w:cs="Arial"/>
                <w:sz w:val="18"/>
                <w:szCs w:val="18"/>
              </w:rPr>
            </w:pPr>
            <w:r w:rsidRPr="003A75E9">
              <w:rPr>
                <w:rFonts w:ascii="Arial" w:hAnsi="Arial" w:cs="Arial"/>
                <w:color w:val="807848"/>
                <w:sz w:val="18"/>
                <w:szCs w:val="18"/>
              </w:rPr>
              <w:t>Identifying the differences between different sources and giving reasons for the ways in which the past is represented.</w:t>
            </w:r>
          </w:p>
        </w:tc>
        <w:tc>
          <w:tcPr>
            <w:tcW w:w="4194" w:type="dxa"/>
          </w:tcPr>
          <w:p w14:paraId="4463971E" w14:textId="77777777" w:rsidR="004B40B6" w:rsidRDefault="004B40B6" w:rsidP="004B40B6">
            <w:pPr>
              <w:pStyle w:val="NoSpacing"/>
              <w:rPr>
                <w:rFonts w:ascii="Arial" w:hAnsi="Arial" w:cs="Arial"/>
                <w:color w:val="FF0000"/>
                <w:sz w:val="18"/>
                <w:szCs w:val="18"/>
              </w:rPr>
            </w:pPr>
            <w:r w:rsidRPr="007B3D6E">
              <w:rPr>
                <w:rFonts w:ascii="Arial" w:hAnsi="Arial" w:cs="Arial"/>
                <w:color w:val="FF0000"/>
                <w:sz w:val="18"/>
                <w:szCs w:val="18"/>
              </w:rPr>
              <w:t>Historical significance/ Chronology</w:t>
            </w:r>
          </w:p>
          <w:p w14:paraId="3BA93157" w14:textId="77777777" w:rsidR="004B40B6" w:rsidRDefault="004B40B6" w:rsidP="004B40B6">
            <w:pPr>
              <w:pStyle w:val="NoSpacing"/>
              <w:numPr>
                <w:ilvl w:val="0"/>
                <w:numId w:val="43"/>
              </w:numPr>
              <w:rPr>
                <w:rFonts w:ascii="Arial" w:hAnsi="Arial" w:cs="Arial"/>
                <w:color w:val="FF0000"/>
                <w:sz w:val="18"/>
                <w:szCs w:val="18"/>
              </w:rPr>
            </w:pPr>
            <w:r w:rsidRPr="00947602">
              <w:rPr>
                <w:rFonts w:ascii="Arial" w:hAnsi="Arial" w:cs="Arial"/>
                <w:color w:val="FF0000"/>
                <w:sz w:val="18"/>
                <w:szCs w:val="18"/>
              </w:rPr>
              <w:t>To know that prehistory is the period of time before written methods and stretches until the Roman invasion in AD43.</w:t>
            </w:r>
          </w:p>
          <w:p w14:paraId="64D6AF78" w14:textId="77777777" w:rsidR="004B40B6" w:rsidRPr="008801DE" w:rsidRDefault="004B40B6" w:rsidP="004B40B6">
            <w:pPr>
              <w:pStyle w:val="NoSpacing"/>
              <w:numPr>
                <w:ilvl w:val="0"/>
                <w:numId w:val="16"/>
              </w:numPr>
              <w:rPr>
                <w:rFonts w:ascii="Arial" w:hAnsi="Arial" w:cs="Arial"/>
                <w:color w:val="FF0000"/>
                <w:sz w:val="18"/>
                <w:szCs w:val="18"/>
              </w:rPr>
            </w:pPr>
            <w:r w:rsidRPr="008801DE">
              <w:rPr>
                <w:rFonts w:ascii="Arial" w:hAnsi="Arial" w:cs="Arial"/>
                <w:color w:val="FF0000"/>
                <w:sz w:val="18"/>
                <w:szCs w:val="18"/>
              </w:rPr>
              <w:t>Using dates and terms related to the unit and passing of time e.g. millennium, continuity and ancient. </w:t>
            </w:r>
          </w:p>
          <w:p w14:paraId="1B1678C5" w14:textId="77777777" w:rsidR="004B40B6" w:rsidRDefault="004B40B6" w:rsidP="004B40B6">
            <w:pPr>
              <w:pStyle w:val="NoSpacing"/>
              <w:numPr>
                <w:ilvl w:val="0"/>
                <w:numId w:val="16"/>
              </w:numPr>
              <w:rPr>
                <w:rFonts w:ascii="Arial" w:hAnsi="Arial" w:cs="Arial"/>
                <w:color w:val="FF0000"/>
                <w:sz w:val="18"/>
                <w:szCs w:val="18"/>
              </w:rPr>
            </w:pPr>
            <w:r w:rsidRPr="008801DE">
              <w:rPr>
                <w:rFonts w:ascii="Arial" w:hAnsi="Arial" w:cs="Arial"/>
                <w:color w:val="FF0000"/>
                <w:sz w:val="18"/>
                <w:szCs w:val="18"/>
              </w:rPr>
              <w:t>Noticing connections over a period of time. </w:t>
            </w:r>
          </w:p>
          <w:p w14:paraId="4823DFCE" w14:textId="77777777" w:rsidR="004B40B6" w:rsidRDefault="004B40B6" w:rsidP="004B40B6">
            <w:pPr>
              <w:pStyle w:val="NoSpacing"/>
              <w:numPr>
                <w:ilvl w:val="0"/>
                <w:numId w:val="16"/>
              </w:numPr>
              <w:rPr>
                <w:rFonts w:ascii="Arial" w:hAnsi="Arial" w:cs="Arial"/>
                <w:color w:val="FF0000"/>
                <w:sz w:val="18"/>
                <w:szCs w:val="18"/>
              </w:rPr>
            </w:pPr>
            <w:r w:rsidRPr="00094DD9">
              <w:rPr>
                <w:rFonts w:ascii="Arial" w:hAnsi="Arial" w:cs="Arial"/>
                <w:color w:val="FF0000"/>
                <w:sz w:val="18"/>
                <w:szCs w:val="18"/>
              </w:rPr>
              <w:t>Beginning to develop a chronologically secure knowledge of local, British and world history across the periods studied.</w:t>
            </w:r>
          </w:p>
          <w:p w14:paraId="234DAB31" w14:textId="77777777" w:rsidR="004B40B6" w:rsidRDefault="004B40B6" w:rsidP="004B40B6">
            <w:pPr>
              <w:pStyle w:val="NoSpacing"/>
              <w:numPr>
                <w:ilvl w:val="0"/>
                <w:numId w:val="16"/>
              </w:numPr>
              <w:rPr>
                <w:rFonts w:ascii="Arial" w:hAnsi="Arial" w:cs="Arial"/>
                <w:color w:val="FF0000"/>
                <w:sz w:val="18"/>
                <w:szCs w:val="18"/>
              </w:rPr>
            </w:pPr>
            <w:r w:rsidRPr="00094DD9">
              <w:rPr>
                <w:rFonts w:ascii="Arial" w:hAnsi="Arial" w:cs="Arial"/>
                <w:color w:val="FF0000"/>
                <w:sz w:val="18"/>
                <w:szCs w:val="18"/>
              </w:rPr>
              <w:t xml:space="preserve"> Placing the time studied on a timeline. Using dates and terms related to the unit and passing of time e.g. millennium, continuity and ancient. </w:t>
            </w:r>
          </w:p>
          <w:p w14:paraId="75AD49F8" w14:textId="77777777" w:rsidR="004B40B6" w:rsidRPr="00094DD9" w:rsidRDefault="004B40B6" w:rsidP="004B40B6">
            <w:pPr>
              <w:pStyle w:val="NoSpacing"/>
              <w:numPr>
                <w:ilvl w:val="0"/>
                <w:numId w:val="16"/>
              </w:numPr>
              <w:rPr>
                <w:rFonts w:ascii="Arial" w:hAnsi="Arial" w:cs="Arial"/>
                <w:color w:val="FF0000"/>
                <w:sz w:val="18"/>
                <w:szCs w:val="18"/>
              </w:rPr>
            </w:pPr>
            <w:r w:rsidRPr="00094DD9">
              <w:rPr>
                <w:rFonts w:ascii="Arial" w:hAnsi="Arial" w:cs="Arial"/>
                <w:color w:val="FF0000"/>
                <w:sz w:val="18"/>
                <w:szCs w:val="18"/>
              </w:rPr>
              <w:t>Making a simple individual timeline</w:t>
            </w:r>
          </w:p>
          <w:p w14:paraId="13FBA0C3" w14:textId="77777777" w:rsidR="004B40B6" w:rsidRDefault="004B40B6" w:rsidP="004B40B6">
            <w:pPr>
              <w:spacing w:line="240" w:lineRule="auto"/>
              <w:rPr>
                <w:rFonts w:ascii="Arial" w:hAnsi="Arial" w:cs="Arial"/>
                <w:color w:val="00B050"/>
                <w:sz w:val="18"/>
                <w:szCs w:val="18"/>
              </w:rPr>
            </w:pPr>
            <w:r w:rsidRPr="007B3D6E">
              <w:rPr>
                <w:rFonts w:ascii="Arial" w:hAnsi="Arial" w:cs="Arial"/>
                <w:color w:val="00B050"/>
                <w:sz w:val="18"/>
                <w:szCs w:val="18"/>
              </w:rPr>
              <w:t>Similarity and difference</w:t>
            </w:r>
          </w:p>
          <w:p w14:paraId="37532172" w14:textId="77777777" w:rsidR="004B40B6" w:rsidRPr="007B3D6E" w:rsidRDefault="004B40B6" w:rsidP="004B40B6">
            <w:pPr>
              <w:spacing w:line="240" w:lineRule="auto"/>
              <w:rPr>
                <w:rFonts w:ascii="Arial" w:hAnsi="Arial" w:cs="Arial"/>
                <w:color w:val="00B050"/>
                <w:sz w:val="18"/>
                <w:szCs w:val="18"/>
              </w:rPr>
            </w:pPr>
            <w:r w:rsidRPr="008801DE">
              <w:rPr>
                <w:rFonts w:ascii="Arial" w:hAnsi="Arial" w:cs="Arial"/>
                <w:color w:val="00B050"/>
                <w:sz w:val="18"/>
                <w:szCs w:val="18"/>
              </w:rPr>
              <w:t>Describe the characteristic features of the past, including ideas, beliefs, attitudes and experiences of men, women and children. </w:t>
            </w:r>
          </w:p>
          <w:p w14:paraId="0B36ECA2" w14:textId="77777777" w:rsidR="004B40B6" w:rsidRPr="00493914" w:rsidRDefault="004B40B6" w:rsidP="004B40B6">
            <w:pPr>
              <w:spacing w:line="240" w:lineRule="auto"/>
              <w:rPr>
                <w:rFonts w:ascii="Arial" w:hAnsi="Arial" w:cs="Arial"/>
                <w:color w:val="00B050"/>
                <w:sz w:val="18"/>
                <w:szCs w:val="18"/>
              </w:rPr>
            </w:pPr>
            <w:r w:rsidRPr="00493914">
              <w:rPr>
                <w:rFonts w:ascii="Arial" w:hAnsi="Arial" w:cs="Arial"/>
                <w:color w:val="0D0D0D" w:themeColor="text1" w:themeTint="F2"/>
                <w:sz w:val="18"/>
                <w:szCs w:val="18"/>
              </w:rPr>
              <w:t xml:space="preserve">Communicating </w:t>
            </w:r>
          </w:p>
          <w:p w14:paraId="5520AAA3" w14:textId="77777777" w:rsidR="004B40B6" w:rsidRPr="003A75E9" w:rsidRDefault="004B40B6" w:rsidP="004B40B6">
            <w:pPr>
              <w:pStyle w:val="ListParagraph"/>
              <w:numPr>
                <w:ilvl w:val="0"/>
                <w:numId w:val="29"/>
              </w:numPr>
              <w:spacing w:line="240" w:lineRule="auto"/>
              <w:rPr>
                <w:rFonts w:ascii="Arial" w:hAnsi="Arial" w:cs="Arial"/>
                <w:color w:val="00B050"/>
                <w:sz w:val="18"/>
                <w:szCs w:val="18"/>
              </w:rPr>
            </w:pPr>
            <w:r w:rsidRPr="003A75E9">
              <w:rPr>
                <w:rFonts w:ascii="Arial" w:hAnsi="Arial" w:cs="Arial"/>
                <w:color w:val="0D0D0D" w:themeColor="text1" w:themeTint="F2"/>
                <w:sz w:val="18"/>
                <w:szCs w:val="18"/>
              </w:rPr>
              <w:t xml:space="preserve">Constructing answers using evidence to substantiate findings. </w:t>
            </w:r>
          </w:p>
          <w:p w14:paraId="613F1A5C" w14:textId="77777777" w:rsidR="004B40B6" w:rsidRPr="003A75E9" w:rsidRDefault="004B40B6" w:rsidP="004B40B6">
            <w:pPr>
              <w:pStyle w:val="ListParagraph"/>
              <w:numPr>
                <w:ilvl w:val="0"/>
                <w:numId w:val="29"/>
              </w:numPr>
              <w:spacing w:line="240" w:lineRule="auto"/>
              <w:rPr>
                <w:rFonts w:ascii="Arial" w:hAnsi="Arial" w:cs="Arial"/>
                <w:color w:val="00B050"/>
                <w:sz w:val="18"/>
                <w:szCs w:val="18"/>
              </w:rPr>
            </w:pPr>
            <w:r w:rsidRPr="003A75E9">
              <w:rPr>
                <w:rFonts w:ascii="Arial" w:hAnsi="Arial" w:cs="Arial"/>
                <w:color w:val="0D0D0D" w:themeColor="text1" w:themeTint="F2"/>
                <w:sz w:val="18"/>
                <w:szCs w:val="18"/>
              </w:rPr>
              <w:t>Identifying weaknesses in historical accounts and arguments.</w:t>
            </w:r>
          </w:p>
        </w:tc>
      </w:tr>
      <w:tr w:rsidR="004B40B6" w:rsidRPr="00900B83" w14:paraId="5551AB5D" w14:textId="77777777" w:rsidTr="004B40B6">
        <w:tc>
          <w:tcPr>
            <w:tcW w:w="3256" w:type="dxa"/>
          </w:tcPr>
          <w:p w14:paraId="42FD8B9C" w14:textId="77777777" w:rsidR="004B40B6" w:rsidRPr="000034EB" w:rsidRDefault="004B40B6" w:rsidP="004B40B6">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132" w:type="dxa"/>
            <w:gridSpan w:val="3"/>
          </w:tcPr>
          <w:p w14:paraId="13E1B7B7" w14:textId="77777777" w:rsidR="004B40B6" w:rsidRPr="000034EB" w:rsidRDefault="004B40B6" w:rsidP="004B40B6">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empire, emperor, legion, century</w:t>
            </w:r>
          </w:p>
        </w:tc>
      </w:tr>
      <w:tr w:rsidR="004B40B6" w:rsidRPr="00900B83" w14:paraId="480C46CA" w14:textId="77777777" w:rsidTr="004B40B6">
        <w:tc>
          <w:tcPr>
            <w:tcW w:w="3256" w:type="dxa"/>
          </w:tcPr>
          <w:p w14:paraId="3927FE5B" w14:textId="77777777" w:rsidR="004B40B6" w:rsidRPr="000034EB" w:rsidRDefault="004B40B6" w:rsidP="004B40B6">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132" w:type="dxa"/>
            <w:gridSpan w:val="3"/>
          </w:tcPr>
          <w:p w14:paraId="4E55AE4B" w14:textId="77777777" w:rsidR="004B40B6" w:rsidRPr="000034EB" w:rsidRDefault="004B40B6" w:rsidP="004B40B6">
            <w:pPr>
              <w:pStyle w:val="NoSpacing"/>
              <w:rPr>
                <w:rFonts w:ascii="Arial" w:hAnsi="Arial" w:cs="Arial"/>
                <w:color w:val="0D0D0D" w:themeColor="text1" w:themeTint="F2"/>
                <w:sz w:val="18"/>
                <w:szCs w:val="18"/>
              </w:rPr>
            </w:pPr>
            <w:proofErr w:type="spellStart"/>
            <w:r>
              <w:rPr>
                <w:rFonts w:ascii="Arial" w:hAnsi="Arial" w:cs="Arial"/>
                <w:color w:val="0D0D0D" w:themeColor="text1" w:themeTint="F2"/>
                <w:sz w:val="18"/>
                <w:szCs w:val="18"/>
              </w:rPr>
              <w:t>Slaidburn</w:t>
            </w:r>
            <w:proofErr w:type="spellEnd"/>
            <w:r>
              <w:rPr>
                <w:rFonts w:ascii="Arial" w:hAnsi="Arial" w:cs="Arial"/>
                <w:color w:val="0D0D0D" w:themeColor="text1" w:themeTint="F2"/>
                <w:sz w:val="18"/>
                <w:szCs w:val="18"/>
              </w:rPr>
              <w:t xml:space="preserve"> Museum</w:t>
            </w:r>
          </w:p>
        </w:tc>
      </w:tr>
    </w:tbl>
    <w:p w14:paraId="5227D78D" w14:textId="77777777" w:rsidR="00D77A59" w:rsidRDefault="00D77A59" w:rsidP="00493914">
      <w:pPr>
        <w:jc w:val="center"/>
      </w:pPr>
    </w:p>
    <w:p w14:paraId="6716E23A" w14:textId="4130767D" w:rsidR="004B40B6" w:rsidRDefault="004B40B6" w:rsidP="006C3498">
      <w:pPr>
        <w:jc w:val="center"/>
      </w:pPr>
      <w:r>
        <w:lastRenderedPageBreak/>
        <w:t>Year 4: Were the Anglo Saxons an improvement on the Romans?</w:t>
      </w:r>
    </w:p>
    <w:p w14:paraId="5753F839" w14:textId="77777777" w:rsidR="00AB0147" w:rsidRDefault="00AB0147" w:rsidP="0066165D"/>
    <w:p w14:paraId="2D4A498B" w14:textId="77777777" w:rsidR="00C21A11" w:rsidRDefault="00C21A11" w:rsidP="0066165D"/>
    <w:tbl>
      <w:tblPr>
        <w:tblStyle w:val="TableGrid"/>
        <w:tblpPr w:leftFromText="180" w:rightFromText="180" w:vertAnchor="page" w:horzAnchor="margin" w:tblpX="-431" w:tblpY="1753"/>
        <w:tblW w:w="15819" w:type="dxa"/>
        <w:tblLook w:val="04A0" w:firstRow="1" w:lastRow="0" w:firstColumn="1" w:lastColumn="0" w:noHBand="0" w:noVBand="1"/>
      </w:tblPr>
      <w:tblGrid>
        <w:gridCol w:w="3687"/>
        <w:gridCol w:w="3969"/>
        <w:gridCol w:w="3969"/>
        <w:gridCol w:w="4194"/>
      </w:tblGrid>
      <w:tr w:rsidR="00C21A11" w:rsidRPr="00A541C5" w14:paraId="0AB74A98" w14:textId="77777777" w:rsidTr="00530CF8">
        <w:tc>
          <w:tcPr>
            <w:tcW w:w="3687" w:type="dxa"/>
          </w:tcPr>
          <w:p w14:paraId="28C4D4CC" w14:textId="77777777" w:rsidR="00C21A11" w:rsidRPr="00A541C5" w:rsidRDefault="00C21A11" w:rsidP="00530CF8">
            <w:pPr>
              <w:jc w:val="center"/>
              <w:rPr>
                <w:sz w:val="18"/>
                <w:szCs w:val="18"/>
              </w:rPr>
            </w:pPr>
            <w:r w:rsidRPr="00A541C5">
              <w:rPr>
                <w:rFonts w:ascii="Arial" w:hAnsi="Arial" w:cs="Arial"/>
                <w:b/>
                <w:bCs/>
                <w:sz w:val="18"/>
                <w:szCs w:val="18"/>
              </w:rPr>
              <w:t>Main Core Concepts</w:t>
            </w:r>
          </w:p>
        </w:tc>
        <w:tc>
          <w:tcPr>
            <w:tcW w:w="3969" w:type="dxa"/>
          </w:tcPr>
          <w:p w14:paraId="222460E4" w14:textId="77777777" w:rsidR="00C21A11" w:rsidRPr="00A541C5" w:rsidRDefault="00C21A11" w:rsidP="00530CF8">
            <w:pPr>
              <w:jc w:val="center"/>
              <w:rPr>
                <w:sz w:val="18"/>
                <w:szCs w:val="18"/>
              </w:rPr>
            </w:pPr>
            <w:r w:rsidRPr="00A541C5">
              <w:rPr>
                <w:rFonts w:ascii="Arial" w:hAnsi="Arial" w:cs="Arial"/>
                <w:b/>
                <w:bCs/>
                <w:sz w:val="18"/>
                <w:szCs w:val="18"/>
              </w:rPr>
              <w:t>Content</w:t>
            </w:r>
          </w:p>
        </w:tc>
        <w:tc>
          <w:tcPr>
            <w:tcW w:w="3969" w:type="dxa"/>
          </w:tcPr>
          <w:p w14:paraId="68A5C8F1" w14:textId="77777777" w:rsidR="00C21A11" w:rsidRPr="00A541C5" w:rsidRDefault="00C21A11" w:rsidP="00530CF8">
            <w:pPr>
              <w:jc w:val="center"/>
              <w:rPr>
                <w:sz w:val="18"/>
                <w:szCs w:val="18"/>
              </w:rPr>
            </w:pPr>
            <w:r w:rsidRPr="00A541C5">
              <w:rPr>
                <w:rFonts w:ascii="Arial" w:hAnsi="Arial" w:cs="Arial"/>
                <w:b/>
                <w:bCs/>
                <w:sz w:val="18"/>
                <w:szCs w:val="18"/>
              </w:rPr>
              <w:t>Disciplinary concepts</w:t>
            </w:r>
          </w:p>
        </w:tc>
        <w:tc>
          <w:tcPr>
            <w:tcW w:w="4194" w:type="dxa"/>
          </w:tcPr>
          <w:p w14:paraId="3B1AB5A5" w14:textId="77777777" w:rsidR="00C21A11" w:rsidRPr="00A541C5" w:rsidRDefault="00C21A11" w:rsidP="00530CF8">
            <w:pPr>
              <w:jc w:val="center"/>
              <w:rPr>
                <w:sz w:val="18"/>
                <w:szCs w:val="18"/>
              </w:rPr>
            </w:pPr>
            <w:r w:rsidRPr="00A541C5">
              <w:rPr>
                <w:rFonts w:ascii="Arial" w:hAnsi="Arial" w:cs="Arial"/>
                <w:b/>
                <w:bCs/>
                <w:sz w:val="18"/>
                <w:szCs w:val="18"/>
              </w:rPr>
              <w:t>Enquiry</w:t>
            </w:r>
          </w:p>
        </w:tc>
      </w:tr>
      <w:tr w:rsidR="00C21A11" w:rsidRPr="003A75E9" w14:paraId="6157CB24" w14:textId="77777777" w:rsidTr="00530CF8">
        <w:tc>
          <w:tcPr>
            <w:tcW w:w="3687" w:type="dxa"/>
          </w:tcPr>
          <w:p w14:paraId="34B55FEB" w14:textId="77777777" w:rsidR="00C21A11" w:rsidRPr="00331004" w:rsidRDefault="00C21A11" w:rsidP="00530CF8">
            <w:pPr>
              <w:pStyle w:val="NoSpacing"/>
              <w:rPr>
                <w:rFonts w:ascii="Arial" w:hAnsi="Arial" w:cs="Arial"/>
                <w:color w:val="F84EE0"/>
                <w:sz w:val="16"/>
                <w:szCs w:val="16"/>
              </w:rPr>
            </w:pPr>
            <w:r w:rsidRPr="00331004">
              <w:rPr>
                <w:rFonts w:ascii="Arial" w:hAnsi="Arial" w:cs="Arial"/>
                <w:color w:val="F84EE0"/>
                <w:sz w:val="16"/>
                <w:szCs w:val="16"/>
              </w:rPr>
              <w:t>People of significance and their impact. </w:t>
            </w:r>
          </w:p>
          <w:p w14:paraId="25A9CADA" w14:textId="77777777"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that there were different reasons for invading Britain.</w:t>
            </w:r>
          </w:p>
          <w:p w14:paraId="5AB3A4E3" w14:textId="1762442B"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understand that there are varied reasons for coming to Britain.</w:t>
            </w:r>
          </w:p>
          <w:p w14:paraId="231BED0B" w14:textId="2FDDD31B"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know that there are different reasons for migration. </w:t>
            </w:r>
          </w:p>
          <w:p w14:paraId="1750E581" w14:textId="77777777"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know that settlement created tensions and problems. </w:t>
            </w:r>
          </w:p>
          <w:p w14:paraId="1B9E0378" w14:textId="77777777"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understand the impact of settlers on the existing population. </w:t>
            </w:r>
          </w:p>
          <w:p w14:paraId="1877B6A4" w14:textId="77777777"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understand the earliest settlements in Britain. </w:t>
            </w:r>
          </w:p>
          <w:p w14:paraId="0CB339F4" w14:textId="17F7CCC7" w:rsidR="00530CF8" w:rsidRPr="00331004" w:rsidRDefault="00530CF8"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that settlements changed over time.</w:t>
            </w:r>
          </w:p>
          <w:p w14:paraId="198C331C" w14:textId="627C8D2A" w:rsidR="00A80F3F" w:rsidRPr="00331004" w:rsidRDefault="00A80F3F" w:rsidP="00530CF8">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the legacy and contribution of the Anglo-Saxons and Vikings to life today in Britain.</w:t>
            </w:r>
          </w:p>
          <w:p w14:paraId="464B87EE" w14:textId="77777777" w:rsidR="00C21A11" w:rsidRPr="00331004" w:rsidRDefault="00C21A11" w:rsidP="00530CF8">
            <w:pPr>
              <w:pStyle w:val="NoSpacing"/>
              <w:rPr>
                <w:rFonts w:ascii="Arial" w:hAnsi="Arial" w:cs="Arial"/>
                <w:color w:val="F84EE0"/>
                <w:sz w:val="16"/>
                <w:szCs w:val="16"/>
              </w:rPr>
            </w:pPr>
          </w:p>
          <w:p w14:paraId="5AAA93CB" w14:textId="77777777" w:rsidR="00C21A11" w:rsidRPr="00331004" w:rsidRDefault="00C21A11" w:rsidP="00530CF8">
            <w:pPr>
              <w:pStyle w:val="NoSpacing"/>
              <w:rPr>
                <w:rFonts w:ascii="Arial" w:hAnsi="Arial" w:cs="Arial"/>
                <w:color w:val="F84EE0"/>
                <w:sz w:val="16"/>
                <w:szCs w:val="16"/>
              </w:rPr>
            </w:pPr>
            <w:r w:rsidRPr="00331004">
              <w:rPr>
                <w:rFonts w:ascii="Arial" w:hAnsi="Arial" w:cs="Arial"/>
                <w:color w:val="F84EE0"/>
                <w:sz w:val="16"/>
                <w:szCs w:val="16"/>
              </w:rPr>
              <w:t xml:space="preserve">Equality  </w:t>
            </w:r>
          </w:p>
          <w:p w14:paraId="3C7E2DAD" w14:textId="77777777" w:rsidR="00530CF8" w:rsidRPr="00331004" w:rsidRDefault="00530CF8" w:rsidP="00530CF8">
            <w:pPr>
              <w:pStyle w:val="NoSpacing"/>
              <w:numPr>
                <w:ilvl w:val="0"/>
                <w:numId w:val="22"/>
              </w:numPr>
              <w:rPr>
                <w:rFonts w:ascii="Arial" w:hAnsi="Arial" w:cs="Arial"/>
                <w:color w:val="F84EE0"/>
                <w:sz w:val="16"/>
                <w:szCs w:val="16"/>
              </w:rPr>
            </w:pPr>
            <w:r w:rsidRPr="00331004">
              <w:rPr>
                <w:rFonts w:ascii="Arial" w:hAnsi="Arial" w:cs="Arial"/>
                <w:color w:val="F84EE0"/>
                <w:sz w:val="16"/>
                <w:szCs w:val="16"/>
              </w:rPr>
              <w:t xml:space="preserve">To understand how invaders and settlers influence the culture of the existing population. </w:t>
            </w:r>
          </w:p>
          <w:p w14:paraId="357EBAC6" w14:textId="544D81EC" w:rsidR="00C21A11" w:rsidRPr="00331004" w:rsidRDefault="00530CF8" w:rsidP="00530CF8">
            <w:pPr>
              <w:pStyle w:val="NoSpacing"/>
              <w:numPr>
                <w:ilvl w:val="0"/>
                <w:numId w:val="22"/>
              </w:numPr>
              <w:rPr>
                <w:rFonts w:ascii="Arial" w:hAnsi="Arial" w:cs="Arial"/>
                <w:color w:val="F84EE0"/>
                <w:sz w:val="16"/>
                <w:szCs w:val="16"/>
              </w:rPr>
            </w:pPr>
            <w:r w:rsidRPr="00331004">
              <w:rPr>
                <w:rFonts w:ascii="Arial" w:hAnsi="Arial" w:cs="Arial"/>
                <w:color w:val="F84EE0"/>
                <w:sz w:val="16"/>
                <w:szCs w:val="16"/>
              </w:rPr>
              <w:t>To understand that society was organised in different ways in different cultures and times and consisted of different groups with different roles and lifestyles.</w:t>
            </w:r>
          </w:p>
          <w:p w14:paraId="42C7A008" w14:textId="77777777" w:rsidR="00C21A11" w:rsidRPr="00331004" w:rsidRDefault="00C21A11" w:rsidP="00530CF8">
            <w:pPr>
              <w:pStyle w:val="NoSpacing"/>
              <w:rPr>
                <w:rFonts w:ascii="Arial" w:hAnsi="Arial" w:cs="Arial"/>
                <w:color w:val="F84EE0"/>
                <w:sz w:val="16"/>
                <w:szCs w:val="16"/>
              </w:rPr>
            </w:pPr>
            <w:r w:rsidRPr="00331004">
              <w:rPr>
                <w:rFonts w:ascii="Arial" w:hAnsi="Arial" w:cs="Arial"/>
                <w:color w:val="F84EE0"/>
                <w:sz w:val="16"/>
                <w:szCs w:val="16"/>
              </w:rPr>
              <w:t>Trade</w:t>
            </w:r>
          </w:p>
          <w:p w14:paraId="4733C34A" w14:textId="77777777" w:rsidR="00C21A11" w:rsidRPr="00331004" w:rsidRDefault="00A80F3F" w:rsidP="00530CF8">
            <w:pPr>
              <w:pStyle w:val="NoSpacing"/>
              <w:numPr>
                <w:ilvl w:val="0"/>
                <w:numId w:val="25"/>
              </w:numPr>
              <w:rPr>
                <w:rFonts w:ascii="Arial" w:hAnsi="Arial" w:cs="Arial"/>
                <w:sz w:val="16"/>
                <w:szCs w:val="16"/>
              </w:rPr>
            </w:pPr>
            <w:r w:rsidRPr="00331004">
              <w:rPr>
                <w:rFonts w:ascii="Arial" w:hAnsi="Arial" w:cs="Arial"/>
                <w:sz w:val="16"/>
                <w:szCs w:val="16"/>
              </w:rPr>
              <w:t>To understand that trade routes existed between Britain in the Roman, Anglo-Saxon and Viking times.</w:t>
            </w:r>
          </w:p>
          <w:p w14:paraId="7F53392E" w14:textId="5691DBE3" w:rsidR="00A80F3F" w:rsidRPr="00331004" w:rsidRDefault="00A80F3F" w:rsidP="00530CF8">
            <w:pPr>
              <w:pStyle w:val="NoSpacing"/>
              <w:numPr>
                <w:ilvl w:val="0"/>
                <w:numId w:val="25"/>
              </w:numPr>
              <w:rPr>
                <w:rFonts w:ascii="Arial" w:hAnsi="Arial" w:cs="Arial"/>
                <w:sz w:val="16"/>
                <w:szCs w:val="16"/>
              </w:rPr>
            </w:pPr>
          </w:p>
        </w:tc>
        <w:tc>
          <w:tcPr>
            <w:tcW w:w="3969" w:type="dxa"/>
          </w:tcPr>
          <w:p w14:paraId="5B002BD2" w14:textId="77777777" w:rsidR="00C21A11" w:rsidRPr="00C21A11" w:rsidRDefault="00C21A11" w:rsidP="00530CF8">
            <w:pPr>
              <w:pStyle w:val="NoSpacing"/>
              <w:numPr>
                <w:ilvl w:val="0"/>
                <w:numId w:val="17"/>
              </w:numPr>
              <w:rPr>
                <w:rFonts w:ascii="Arial" w:hAnsi="Arial" w:cs="Arial"/>
                <w:sz w:val="16"/>
                <w:szCs w:val="16"/>
              </w:rPr>
            </w:pPr>
            <w:r w:rsidRPr="00C21A11">
              <w:rPr>
                <w:rFonts w:ascii="Arial" w:hAnsi="Arial" w:cs="Arial"/>
                <w:sz w:val="16"/>
                <w:szCs w:val="16"/>
              </w:rPr>
              <w:t xml:space="preserve">By c. AD 410, the last of the Romans had left Britain. This made Britain vulnerable to invasion. The warriors that invaded became known as the first Anglo-Saxons. Most of Britain was divided into seven </w:t>
            </w:r>
            <w:proofErr w:type="spellStart"/>
            <w:r w:rsidRPr="00C21A11">
              <w:rPr>
                <w:rFonts w:ascii="Arial" w:hAnsi="Arial" w:cs="Arial"/>
                <w:sz w:val="16"/>
                <w:szCs w:val="16"/>
              </w:rPr>
              <w:t>AngloSaxon</w:t>
            </w:r>
            <w:proofErr w:type="spellEnd"/>
            <w:r w:rsidRPr="00C21A11">
              <w:rPr>
                <w:rFonts w:ascii="Arial" w:hAnsi="Arial" w:cs="Arial"/>
                <w:sz w:val="16"/>
                <w:szCs w:val="16"/>
              </w:rPr>
              <w:t xml:space="preserve"> kingdoms. The Picts and Scots were a constant threat without Roman support. </w:t>
            </w:r>
          </w:p>
          <w:p w14:paraId="309E09EE" w14:textId="77777777" w:rsidR="00C21A11" w:rsidRPr="00C21A11" w:rsidRDefault="00C21A11" w:rsidP="00530CF8">
            <w:pPr>
              <w:pStyle w:val="NoSpacing"/>
              <w:numPr>
                <w:ilvl w:val="0"/>
                <w:numId w:val="17"/>
              </w:numPr>
              <w:rPr>
                <w:rFonts w:ascii="Arial" w:hAnsi="Arial" w:cs="Arial"/>
                <w:sz w:val="16"/>
                <w:szCs w:val="16"/>
              </w:rPr>
            </w:pPr>
            <w:r w:rsidRPr="00C21A11">
              <w:rPr>
                <w:rFonts w:ascii="Arial" w:hAnsi="Arial" w:cs="Arial"/>
                <w:sz w:val="16"/>
                <w:szCs w:val="16"/>
              </w:rPr>
              <w:t>The Romans preferred living in towns but the Anglo-Saxons preferred to live in small villages. Anglo-Saxon influence can be seen in place names in Britain today. Wessex was a place named after the West Saxons who settled there. Sussex was named after the South Saxons. The kingdom of Mercia (which means border people) was named Mercia because it had so many borders with other kingdoms. </w:t>
            </w:r>
          </w:p>
          <w:p w14:paraId="39EFC5DB" w14:textId="25FC1446" w:rsidR="00C21A11" w:rsidRPr="00C21A11" w:rsidRDefault="00C21A11" w:rsidP="00530CF8">
            <w:pPr>
              <w:pStyle w:val="NoSpacing"/>
              <w:numPr>
                <w:ilvl w:val="0"/>
                <w:numId w:val="17"/>
              </w:numPr>
              <w:rPr>
                <w:rFonts w:ascii="Arial" w:hAnsi="Arial" w:cs="Arial"/>
                <w:sz w:val="16"/>
                <w:szCs w:val="16"/>
              </w:rPr>
            </w:pPr>
            <w:r w:rsidRPr="00C21A11">
              <w:rPr>
                <w:rFonts w:ascii="Arial" w:hAnsi="Arial" w:cs="Arial"/>
                <w:sz w:val="16"/>
                <w:szCs w:val="16"/>
              </w:rPr>
              <w:t>At the end of this period, Christianity became the main religion in Britain. In AD 597, a Roman monk called Augustine was sent to tell the Anglo</w:t>
            </w:r>
            <w:r w:rsidR="00077299" w:rsidRPr="00331004">
              <w:rPr>
                <w:rFonts w:ascii="Arial" w:hAnsi="Arial" w:cs="Arial"/>
                <w:sz w:val="16"/>
                <w:szCs w:val="16"/>
              </w:rPr>
              <w:t xml:space="preserve"> </w:t>
            </w:r>
            <w:r w:rsidRPr="00C21A11">
              <w:rPr>
                <w:rFonts w:ascii="Arial" w:hAnsi="Arial" w:cs="Arial"/>
                <w:sz w:val="16"/>
                <w:szCs w:val="16"/>
              </w:rPr>
              <w:t>Saxons about Christianity. King Ethelbert of Kent was the first to be converted and was baptised along with 10,000 of his people. Over the next 100 years, the rest of the kingdoms converted to Christianity too </w:t>
            </w:r>
          </w:p>
          <w:p w14:paraId="46AB54FD" w14:textId="108AB29E" w:rsidR="00C21A11" w:rsidRPr="00331004" w:rsidRDefault="00C21A11" w:rsidP="00530CF8">
            <w:pPr>
              <w:pStyle w:val="NoSpacing"/>
              <w:numPr>
                <w:ilvl w:val="0"/>
                <w:numId w:val="17"/>
              </w:numPr>
              <w:rPr>
                <w:rFonts w:ascii="Arial" w:hAnsi="Arial" w:cs="Arial"/>
                <w:sz w:val="16"/>
                <w:szCs w:val="16"/>
              </w:rPr>
            </w:pPr>
          </w:p>
        </w:tc>
        <w:tc>
          <w:tcPr>
            <w:tcW w:w="3969" w:type="dxa"/>
          </w:tcPr>
          <w:p w14:paraId="35E856E3" w14:textId="77777777" w:rsidR="00C21A11" w:rsidRPr="00331004" w:rsidRDefault="00C21A11" w:rsidP="00530CF8">
            <w:pPr>
              <w:spacing w:line="240" w:lineRule="auto"/>
              <w:rPr>
                <w:rFonts w:ascii="Arial" w:hAnsi="Arial" w:cs="Arial"/>
                <w:color w:val="0070C0"/>
                <w:sz w:val="16"/>
                <w:szCs w:val="16"/>
              </w:rPr>
            </w:pPr>
            <w:r w:rsidRPr="00331004">
              <w:rPr>
                <w:rFonts w:ascii="Arial" w:hAnsi="Arial" w:cs="Arial"/>
                <w:color w:val="0070C0"/>
                <w:sz w:val="16"/>
                <w:szCs w:val="16"/>
              </w:rPr>
              <w:t xml:space="preserve">Cause /Consequence – </w:t>
            </w:r>
          </w:p>
          <w:p w14:paraId="1CADABF7" w14:textId="77777777" w:rsidR="00077299" w:rsidRPr="00331004" w:rsidRDefault="00077299" w:rsidP="00077299">
            <w:pPr>
              <w:pStyle w:val="ListParagraph"/>
              <w:numPr>
                <w:ilvl w:val="0"/>
                <w:numId w:val="48"/>
              </w:numPr>
              <w:spacing w:line="240" w:lineRule="auto"/>
              <w:rPr>
                <w:rFonts w:ascii="Arial" w:hAnsi="Arial" w:cs="Arial"/>
                <w:color w:val="0070C0"/>
                <w:sz w:val="16"/>
                <w:szCs w:val="16"/>
              </w:rPr>
            </w:pPr>
            <w:r w:rsidRPr="00331004">
              <w:rPr>
                <w:rFonts w:ascii="Arial" w:hAnsi="Arial" w:cs="Arial"/>
                <w:color w:val="0070C0"/>
                <w:sz w:val="16"/>
                <w:szCs w:val="16"/>
              </w:rPr>
              <w:t xml:space="preserve">Identifying the consequences of events and the actions of people. </w:t>
            </w:r>
          </w:p>
          <w:p w14:paraId="18EEF0CF" w14:textId="1B335E19" w:rsidR="00077299" w:rsidRPr="00331004" w:rsidRDefault="00077299" w:rsidP="00077299">
            <w:pPr>
              <w:pStyle w:val="ListParagraph"/>
              <w:numPr>
                <w:ilvl w:val="0"/>
                <w:numId w:val="48"/>
              </w:numPr>
              <w:spacing w:line="240" w:lineRule="auto"/>
              <w:rPr>
                <w:rFonts w:ascii="Arial" w:hAnsi="Arial" w:cs="Arial"/>
                <w:color w:val="0070C0"/>
                <w:sz w:val="16"/>
                <w:szCs w:val="16"/>
              </w:rPr>
            </w:pPr>
            <w:r w:rsidRPr="00331004">
              <w:rPr>
                <w:rFonts w:ascii="Arial" w:hAnsi="Arial" w:cs="Arial"/>
                <w:color w:val="0070C0"/>
                <w:sz w:val="16"/>
                <w:szCs w:val="16"/>
              </w:rPr>
              <w:t>Identifying reasons for historical events, situations and changes.</w:t>
            </w:r>
          </w:p>
          <w:p w14:paraId="7D8BC547" w14:textId="77777777" w:rsidR="00077299" w:rsidRPr="00331004" w:rsidRDefault="00C21A11" w:rsidP="00530CF8">
            <w:pPr>
              <w:spacing w:line="240" w:lineRule="auto"/>
              <w:rPr>
                <w:sz w:val="16"/>
                <w:szCs w:val="16"/>
              </w:rPr>
            </w:pPr>
            <w:r w:rsidRPr="00331004">
              <w:rPr>
                <w:rFonts w:ascii="Arial" w:hAnsi="Arial" w:cs="Arial"/>
                <w:color w:val="F84EE0"/>
                <w:sz w:val="16"/>
                <w:szCs w:val="16"/>
              </w:rPr>
              <w:t>Change and continuity</w:t>
            </w:r>
            <w:r w:rsidR="00077299" w:rsidRPr="00331004">
              <w:rPr>
                <w:rFonts w:ascii="Arial" w:hAnsi="Arial" w:cs="Arial"/>
                <w:color w:val="F84EE0"/>
                <w:sz w:val="16"/>
                <w:szCs w:val="16"/>
              </w:rPr>
              <w:t>-</w:t>
            </w:r>
            <w:r w:rsidR="00077299" w:rsidRPr="00331004">
              <w:rPr>
                <w:sz w:val="16"/>
                <w:szCs w:val="16"/>
              </w:rPr>
              <w:t xml:space="preserve"> </w:t>
            </w:r>
          </w:p>
          <w:p w14:paraId="30278F0B" w14:textId="77777777" w:rsidR="00077299" w:rsidRPr="00331004" w:rsidRDefault="00077299" w:rsidP="00077299">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 xml:space="preserve">To know that change can be brought about by advancements in transport and travel. </w:t>
            </w:r>
          </w:p>
          <w:p w14:paraId="4AB3D000" w14:textId="77777777" w:rsidR="00077299" w:rsidRPr="00331004" w:rsidRDefault="00077299" w:rsidP="00077299">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To know that change can be brought about by advancements in materials.</w:t>
            </w:r>
          </w:p>
          <w:p w14:paraId="7F4DEC98" w14:textId="2DC26833" w:rsidR="00C21A11" w:rsidRPr="00331004" w:rsidRDefault="00077299" w:rsidP="00077299">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To know that change can be brought about by advancements in trade.</w:t>
            </w:r>
          </w:p>
          <w:p w14:paraId="5AE88508" w14:textId="77777777" w:rsidR="00C21A11" w:rsidRPr="00331004" w:rsidRDefault="00C21A11" w:rsidP="00530CF8">
            <w:pPr>
              <w:spacing w:line="240" w:lineRule="auto"/>
              <w:rPr>
                <w:rFonts w:ascii="Arial" w:hAnsi="Arial" w:cs="Arial"/>
                <w:color w:val="807848"/>
                <w:sz w:val="16"/>
                <w:szCs w:val="16"/>
              </w:rPr>
            </w:pPr>
            <w:r w:rsidRPr="00331004">
              <w:rPr>
                <w:rFonts w:ascii="Arial" w:hAnsi="Arial" w:cs="Arial"/>
                <w:color w:val="807848"/>
                <w:sz w:val="16"/>
                <w:szCs w:val="16"/>
              </w:rPr>
              <w:t>Sources and evidence</w:t>
            </w:r>
          </w:p>
          <w:p w14:paraId="0A3C0D5C" w14:textId="77777777" w:rsidR="00077299" w:rsidRPr="00331004" w:rsidRDefault="00077299" w:rsidP="00530CF8">
            <w:pPr>
              <w:pStyle w:val="ListParagraph"/>
              <w:numPr>
                <w:ilvl w:val="0"/>
                <w:numId w:val="16"/>
              </w:numPr>
              <w:spacing w:line="240" w:lineRule="auto"/>
              <w:rPr>
                <w:rFonts w:ascii="Arial" w:hAnsi="Arial" w:cs="Arial"/>
                <w:color w:val="948A54" w:themeColor="background2" w:themeShade="80"/>
                <w:sz w:val="16"/>
                <w:szCs w:val="16"/>
              </w:rPr>
            </w:pPr>
            <w:r w:rsidRPr="00331004">
              <w:rPr>
                <w:rFonts w:ascii="Arial" w:hAnsi="Arial" w:cs="Arial"/>
                <w:color w:val="948A54" w:themeColor="background2" w:themeShade="80"/>
                <w:sz w:val="16"/>
                <w:szCs w:val="16"/>
              </w:rPr>
              <w:t xml:space="preserve">Using a range of sources to find out about a period. </w:t>
            </w:r>
          </w:p>
          <w:p w14:paraId="748543C2" w14:textId="77777777" w:rsidR="00077299" w:rsidRPr="00331004" w:rsidRDefault="00077299" w:rsidP="00530CF8">
            <w:pPr>
              <w:pStyle w:val="ListParagraph"/>
              <w:numPr>
                <w:ilvl w:val="0"/>
                <w:numId w:val="16"/>
              </w:numPr>
              <w:spacing w:line="240" w:lineRule="auto"/>
              <w:rPr>
                <w:rFonts w:ascii="Arial" w:hAnsi="Arial" w:cs="Arial"/>
                <w:color w:val="948A54" w:themeColor="background2" w:themeShade="80"/>
                <w:sz w:val="16"/>
                <w:szCs w:val="16"/>
              </w:rPr>
            </w:pPr>
            <w:r w:rsidRPr="00331004">
              <w:rPr>
                <w:rFonts w:ascii="Arial" w:hAnsi="Arial" w:cs="Arial"/>
                <w:color w:val="948A54" w:themeColor="background2" w:themeShade="80"/>
                <w:sz w:val="16"/>
                <w:szCs w:val="16"/>
              </w:rPr>
              <w:t xml:space="preserve">Using evidence to build up a picture of a past event. </w:t>
            </w:r>
          </w:p>
          <w:p w14:paraId="3F21D23C" w14:textId="77777777" w:rsidR="00C21A11" w:rsidRPr="00331004" w:rsidRDefault="00077299" w:rsidP="00530CF8">
            <w:pPr>
              <w:pStyle w:val="ListParagraph"/>
              <w:numPr>
                <w:ilvl w:val="0"/>
                <w:numId w:val="16"/>
              </w:numPr>
              <w:spacing w:line="240" w:lineRule="auto"/>
              <w:rPr>
                <w:rFonts w:ascii="Arial" w:hAnsi="Arial" w:cs="Arial"/>
                <w:sz w:val="16"/>
                <w:szCs w:val="16"/>
              </w:rPr>
            </w:pPr>
            <w:r w:rsidRPr="00331004">
              <w:rPr>
                <w:rFonts w:ascii="Arial" w:hAnsi="Arial" w:cs="Arial"/>
                <w:color w:val="948A54" w:themeColor="background2" w:themeShade="80"/>
                <w:sz w:val="16"/>
                <w:szCs w:val="16"/>
              </w:rPr>
              <w:t>Observing the small details when using artefacts and pictures.</w:t>
            </w:r>
          </w:p>
          <w:p w14:paraId="4D459D9B" w14:textId="11CE0EE9" w:rsidR="00331004" w:rsidRPr="00331004" w:rsidRDefault="00331004" w:rsidP="00530CF8">
            <w:pPr>
              <w:pStyle w:val="ListParagraph"/>
              <w:numPr>
                <w:ilvl w:val="0"/>
                <w:numId w:val="16"/>
              </w:numPr>
              <w:spacing w:line="240" w:lineRule="auto"/>
              <w:rPr>
                <w:rFonts w:ascii="Arial" w:hAnsi="Arial" w:cs="Arial"/>
                <w:sz w:val="16"/>
                <w:szCs w:val="16"/>
              </w:rPr>
            </w:pPr>
            <w:r w:rsidRPr="00331004">
              <w:rPr>
                <w:rFonts w:ascii="Arial" w:hAnsi="Arial" w:cs="Arial"/>
                <w:color w:val="948A54" w:themeColor="background2" w:themeShade="80"/>
                <w:sz w:val="16"/>
                <w:szCs w:val="16"/>
              </w:rPr>
              <w:t>Selecting and recording relevant information from a range of sources to answer a question</w:t>
            </w:r>
          </w:p>
        </w:tc>
        <w:tc>
          <w:tcPr>
            <w:tcW w:w="4194" w:type="dxa"/>
          </w:tcPr>
          <w:p w14:paraId="02BC2ACA" w14:textId="77777777" w:rsidR="00C21A11" w:rsidRPr="00331004" w:rsidRDefault="00C21A11" w:rsidP="00530CF8">
            <w:pPr>
              <w:pStyle w:val="NoSpacing"/>
              <w:rPr>
                <w:rFonts w:ascii="Arial" w:hAnsi="Arial" w:cs="Arial"/>
                <w:color w:val="FF0000"/>
                <w:sz w:val="16"/>
                <w:szCs w:val="16"/>
              </w:rPr>
            </w:pPr>
            <w:r w:rsidRPr="00331004">
              <w:rPr>
                <w:rFonts w:ascii="Arial" w:hAnsi="Arial" w:cs="Arial"/>
                <w:color w:val="FF0000"/>
                <w:sz w:val="16"/>
                <w:szCs w:val="16"/>
              </w:rPr>
              <w:t>Historical significance/ Chronology</w:t>
            </w:r>
          </w:p>
          <w:p w14:paraId="14775652" w14:textId="77777777"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 xml:space="preserve">Understanding that history is divided into periods of history e.g. ancient times, middle ages and modern. </w:t>
            </w:r>
          </w:p>
          <w:p w14:paraId="012B3762" w14:textId="77777777"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 xml:space="preserve">Using dates to work out the interval between periods of time and the duration of historical events or periods. </w:t>
            </w:r>
          </w:p>
          <w:p w14:paraId="360D31FF" w14:textId="77777777"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Using BC/AD/Century.</w:t>
            </w:r>
          </w:p>
          <w:p w14:paraId="06BF3DC0" w14:textId="77777777"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 xml:space="preserve">Beginning to develop a chronologically secure knowledge of local, British and world history across the periods studied. Placing the time studied on a timeline. </w:t>
            </w:r>
          </w:p>
          <w:p w14:paraId="22CD5FE8" w14:textId="77777777"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 xml:space="preserve">Using dates and terms related to the unit and passing of time e.g. millennium, continuity and ancient. </w:t>
            </w:r>
          </w:p>
          <w:p w14:paraId="147A4819" w14:textId="71B0B2EF" w:rsidR="00BD1FA4" w:rsidRPr="00331004" w:rsidRDefault="00BD1FA4" w:rsidP="00530CF8">
            <w:pPr>
              <w:pStyle w:val="NoSpacing"/>
              <w:numPr>
                <w:ilvl w:val="0"/>
                <w:numId w:val="16"/>
              </w:numPr>
              <w:rPr>
                <w:rFonts w:ascii="Arial" w:hAnsi="Arial" w:cs="Arial"/>
                <w:color w:val="FF0000"/>
                <w:sz w:val="16"/>
                <w:szCs w:val="16"/>
              </w:rPr>
            </w:pPr>
            <w:r w:rsidRPr="00331004">
              <w:rPr>
                <w:rFonts w:ascii="Arial" w:hAnsi="Arial" w:cs="Arial"/>
                <w:color w:val="FF0000"/>
                <w:sz w:val="16"/>
                <w:szCs w:val="16"/>
              </w:rPr>
              <w:t>Noticing connections over a period of time. Making a simple individual timeline.</w:t>
            </w:r>
          </w:p>
          <w:p w14:paraId="301FA516" w14:textId="77777777" w:rsidR="00C21A11" w:rsidRPr="00331004" w:rsidRDefault="00C21A11" w:rsidP="00530CF8">
            <w:pPr>
              <w:spacing w:line="240" w:lineRule="auto"/>
              <w:rPr>
                <w:rFonts w:ascii="Arial" w:hAnsi="Arial" w:cs="Arial"/>
                <w:color w:val="00B050"/>
                <w:sz w:val="16"/>
                <w:szCs w:val="16"/>
              </w:rPr>
            </w:pPr>
            <w:r w:rsidRPr="00331004">
              <w:rPr>
                <w:rFonts w:ascii="Arial" w:hAnsi="Arial" w:cs="Arial"/>
                <w:color w:val="00B050"/>
                <w:sz w:val="16"/>
                <w:szCs w:val="16"/>
              </w:rPr>
              <w:t>Similarity and difference</w:t>
            </w:r>
          </w:p>
          <w:p w14:paraId="0B7C6E05" w14:textId="77777777" w:rsidR="00077299" w:rsidRPr="00331004" w:rsidRDefault="00077299" w:rsidP="00077299">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 xml:space="preserve">Identifying similarities and differences between periods of history. </w:t>
            </w:r>
          </w:p>
          <w:p w14:paraId="615FBAA4" w14:textId="77777777" w:rsidR="00077299" w:rsidRPr="00331004" w:rsidRDefault="00077299" w:rsidP="00077299">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Explaining similarities and differences between daily lives of people in the past and today.</w:t>
            </w:r>
          </w:p>
          <w:p w14:paraId="4A43F930" w14:textId="3F956565" w:rsidR="00077299" w:rsidRPr="00331004" w:rsidRDefault="00077299" w:rsidP="00077299">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 xml:space="preserve"> Identifying similarities and differences between social, cultural, religious and ethnic diversity in Britain and the wider world.</w:t>
            </w:r>
          </w:p>
          <w:p w14:paraId="138429E6" w14:textId="77777777" w:rsidR="00C21A11" w:rsidRPr="00331004" w:rsidRDefault="00C21A11" w:rsidP="00530CF8">
            <w:pPr>
              <w:spacing w:line="240" w:lineRule="auto"/>
              <w:rPr>
                <w:rFonts w:ascii="Arial" w:hAnsi="Arial" w:cs="Arial"/>
                <w:color w:val="00B050"/>
                <w:sz w:val="16"/>
                <w:szCs w:val="16"/>
              </w:rPr>
            </w:pPr>
            <w:r w:rsidRPr="00331004">
              <w:rPr>
                <w:rFonts w:ascii="Arial" w:hAnsi="Arial" w:cs="Arial"/>
                <w:color w:val="0D0D0D" w:themeColor="text1" w:themeTint="F2"/>
                <w:sz w:val="16"/>
                <w:szCs w:val="16"/>
              </w:rPr>
              <w:t xml:space="preserve">Communicating </w:t>
            </w:r>
          </w:p>
          <w:p w14:paraId="0C1B516E" w14:textId="77777777" w:rsidR="00C21A11" w:rsidRPr="00331004" w:rsidRDefault="00331004" w:rsidP="00530CF8">
            <w:pPr>
              <w:pStyle w:val="ListParagraph"/>
              <w:numPr>
                <w:ilvl w:val="0"/>
                <w:numId w:val="29"/>
              </w:numPr>
              <w:spacing w:line="240" w:lineRule="auto"/>
              <w:rPr>
                <w:rFonts w:ascii="Arial" w:hAnsi="Arial" w:cs="Arial"/>
                <w:color w:val="0D0D0D" w:themeColor="text1" w:themeTint="F2"/>
                <w:sz w:val="16"/>
                <w:szCs w:val="16"/>
              </w:rPr>
            </w:pPr>
            <w:r w:rsidRPr="00331004">
              <w:rPr>
                <w:rFonts w:ascii="Arial" w:hAnsi="Arial" w:cs="Arial"/>
                <w:color w:val="0D0D0D" w:themeColor="text1" w:themeTint="F2"/>
                <w:sz w:val="16"/>
                <w:szCs w:val="16"/>
              </w:rPr>
              <w:t>Understanding how historical enquiry questions are structured.</w:t>
            </w:r>
          </w:p>
          <w:p w14:paraId="253E8B2C" w14:textId="77777777" w:rsidR="00331004" w:rsidRPr="00331004" w:rsidRDefault="00331004" w:rsidP="00530CF8">
            <w:pPr>
              <w:pStyle w:val="ListParagraph"/>
              <w:numPr>
                <w:ilvl w:val="0"/>
                <w:numId w:val="29"/>
              </w:numPr>
              <w:spacing w:line="240" w:lineRule="auto"/>
              <w:rPr>
                <w:rFonts w:ascii="Arial" w:hAnsi="Arial" w:cs="Arial"/>
                <w:color w:val="0D0D0D" w:themeColor="text1" w:themeTint="F2"/>
                <w:sz w:val="16"/>
                <w:szCs w:val="16"/>
              </w:rPr>
            </w:pPr>
            <w:r w:rsidRPr="00331004">
              <w:rPr>
                <w:rFonts w:ascii="Arial" w:hAnsi="Arial" w:cs="Arial"/>
                <w:color w:val="0D0D0D" w:themeColor="text1" w:themeTint="F2"/>
                <w:sz w:val="16"/>
                <w:szCs w:val="16"/>
              </w:rPr>
              <w:t>Understanding and making deductions from documentary as well as concrete evidence e.g. pictures and artefacts. Making links and connections across a period of time, cultures or groups.</w:t>
            </w:r>
          </w:p>
          <w:p w14:paraId="64D5397C" w14:textId="77777777" w:rsidR="00331004" w:rsidRPr="00331004" w:rsidRDefault="00331004" w:rsidP="00530CF8">
            <w:pPr>
              <w:pStyle w:val="ListParagraph"/>
              <w:numPr>
                <w:ilvl w:val="0"/>
                <w:numId w:val="29"/>
              </w:numPr>
              <w:spacing w:line="240" w:lineRule="auto"/>
              <w:rPr>
                <w:rFonts w:ascii="Arial" w:hAnsi="Arial" w:cs="Arial"/>
                <w:color w:val="00B050"/>
                <w:sz w:val="16"/>
                <w:szCs w:val="16"/>
              </w:rPr>
            </w:pPr>
            <w:r w:rsidRPr="00331004">
              <w:rPr>
                <w:rFonts w:ascii="Arial" w:hAnsi="Arial" w:cs="Arial"/>
                <w:color w:val="0D0D0D" w:themeColor="text1" w:themeTint="F2"/>
                <w:sz w:val="16"/>
                <w:szCs w:val="16"/>
              </w:rPr>
              <w:t>Understanding that there may be multiple conclusions to a historical enquiry question.</w:t>
            </w:r>
          </w:p>
          <w:p w14:paraId="7839ED76" w14:textId="3900D20C" w:rsidR="00331004" w:rsidRPr="00331004" w:rsidRDefault="00331004" w:rsidP="00530CF8">
            <w:pPr>
              <w:pStyle w:val="ListParagraph"/>
              <w:numPr>
                <w:ilvl w:val="0"/>
                <w:numId w:val="29"/>
              </w:numPr>
              <w:spacing w:line="240" w:lineRule="auto"/>
              <w:rPr>
                <w:rFonts w:ascii="Arial" w:hAnsi="Arial" w:cs="Arial"/>
                <w:color w:val="00B050"/>
                <w:sz w:val="16"/>
                <w:szCs w:val="16"/>
              </w:rPr>
            </w:pPr>
            <w:r w:rsidRPr="00331004">
              <w:rPr>
                <w:rFonts w:ascii="Arial" w:hAnsi="Arial" w:cs="Arial"/>
                <w:color w:val="0D0D0D" w:themeColor="text1" w:themeTint="F2"/>
                <w:sz w:val="16"/>
                <w:szCs w:val="16"/>
              </w:rPr>
              <w:t>Communicating knowledge and understanding through discussion, debates, drama, art and writing.</w:t>
            </w:r>
          </w:p>
        </w:tc>
      </w:tr>
      <w:tr w:rsidR="00C21A11" w:rsidRPr="000034EB" w14:paraId="17410C45" w14:textId="77777777" w:rsidTr="00530CF8">
        <w:tc>
          <w:tcPr>
            <w:tcW w:w="3687" w:type="dxa"/>
          </w:tcPr>
          <w:p w14:paraId="001906EA" w14:textId="77777777" w:rsidR="00C21A11" w:rsidRPr="000034EB" w:rsidRDefault="00C21A11" w:rsidP="00530CF8">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132" w:type="dxa"/>
            <w:gridSpan w:val="3"/>
          </w:tcPr>
          <w:p w14:paraId="5B2AE286" w14:textId="601BE190" w:rsidR="00C21A11" w:rsidRPr="000034EB" w:rsidRDefault="00C21A11" w:rsidP="00530CF8">
            <w:pPr>
              <w:pStyle w:val="NoSpacing"/>
              <w:rPr>
                <w:rFonts w:ascii="Arial" w:hAnsi="Arial" w:cs="Arial"/>
                <w:color w:val="0D0D0D" w:themeColor="text1" w:themeTint="F2"/>
                <w:sz w:val="18"/>
                <w:szCs w:val="18"/>
              </w:rPr>
            </w:pPr>
            <w:r w:rsidRPr="00C21A11">
              <w:rPr>
                <w:rFonts w:ascii="Arial" w:hAnsi="Arial" w:cs="Arial"/>
                <w:color w:val="0D0D0D" w:themeColor="text1" w:themeTint="F2"/>
                <w:sz w:val="18"/>
                <w:szCs w:val="18"/>
              </w:rPr>
              <w:t>Empire, civilisation, peasantry, settlers, invaders,  </w:t>
            </w:r>
          </w:p>
        </w:tc>
      </w:tr>
      <w:tr w:rsidR="00C21A11" w:rsidRPr="000034EB" w14:paraId="65B0406F" w14:textId="77777777" w:rsidTr="00530CF8">
        <w:tc>
          <w:tcPr>
            <w:tcW w:w="3687" w:type="dxa"/>
          </w:tcPr>
          <w:p w14:paraId="35806F29" w14:textId="77777777" w:rsidR="00C21A11" w:rsidRPr="000034EB" w:rsidRDefault="00C21A11" w:rsidP="00530CF8">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132" w:type="dxa"/>
            <w:gridSpan w:val="3"/>
          </w:tcPr>
          <w:p w14:paraId="1B35454C" w14:textId="7A57E56A" w:rsidR="00C21A11" w:rsidRPr="000034EB" w:rsidRDefault="00530CF8" w:rsidP="00530CF8">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Visitor into school King Oswald Workshop</w:t>
            </w:r>
          </w:p>
        </w:tc>
      </w:tr>
    </w:tbl>
    <w:p w14:paraId="25AF8DF4" w14:textId="77777777" w:rsidR="004B40B6" w:rsidRDefault="004B40B6" w:rsidP="004B40B6">
      <w:pPr>
        <w:jc w:val="center"/>
      </w:pPr>
      <w:r>
        <w:lastRenderedPageBreak/>
        <w:t>Year 4:How did the Vikings change Britian?</w:t>
      </w:r>
    </w:p>
    <w:p w14:paraId="38BA467E" w14:textId="77777777" w:rsidR="00AB0147" w:rsidRDefault="00AB0147" w:rsidP="0066165D"/>
    <w:p w14:paraId="740ECCB5" w14:textId="77777777" w:rsidR="00AB0147" w:rsidRDefault="00AB0147" w:rsidP="0066165D"/>
    <w:tbl>
      <w:tblPr>
        <w:tblStyle w:val="TableGrid"/>
        <w:tblpPr w:leftFromText="180" w:rightFromText="180" w:vertAnchor="page" w:horzAnchor="margin" w:tblpX="-431" w:tblpY="1753"/>
        <w:tblW w:w="15819" w:type="dxa"/>
        <w:tblLook w:val="04A0" w:firstRow="1" w:lastRow="0" w:firstColumn="1" w:lastColumn="0" w:noHBand="0" w:noVBand="1"/>
      </w:tblPr>
      <w:tblGrid>
        <w:gridCol w:w="3687"/>
        <w:gridCol w:w="3969"/>
        <w:gridCol w:w="3969"/>
        <w:gridCol w:w="4194"/>
      </w:tblGrid>
      <w:tr w:rsidR="007479C0" w:rsidRPr="00A541C5" w14:paraId="6B7FCEB5" w14:textId="77777777" w:rsidTr="008B77E7">
        <w:tc>
          <w:tcPr>
            <w:tcW w:w="3687" w:type="dxa"/>
          </w:tcPr>
          <w:p w14:paraId="3006D7F5" w14:textId="77777777" w:rsidR="007479C0" w:rsidRPr="00A541C5" w:rsidRDefault="007479C0" w:rsidP="008B77E7">
            <w:pPr>
              <w:jc w:val="center"/>
              <w:rPr>
                <w:sz w:val="18"/>
                <w:szCs w:val="18"/>
              </w:rPr>
            </w:pPr>
            <w:r w:rsidRPr="00A541C5">
              <w:rPr>
                <w:rFonts w:ascii="Arial" w:hAnsi="Arial" w:cs="Arial"/>
                <w:b/>
                <w:bCs/>
                <w:sz w:val="18"/>
                <w:szCs w:val="18"/>
              </w:rPr>
              <w:t>Main Core Concepts</w:t>
            </w:r>
          </w:p>
        </w:tc>
        <w:tc>
          <w:tcPr>
            <w:tcW w:w="3969" w:type="dxa"/>
          </w:tcPr>
          <w:p w14:paraId="1197A8D9" w14:textId="77777777" w:rsidR="007479C0" w:rsidRPr="00A541C5" w:rsidRDefault="007479C0" w:rsidP="008B77E7">
            <w:pPr>
              <w:jc w:val="center"/>
              <w:rPr>
                <w:sz w:val="18"/>
                <w:szCs w:val="18"/>
              </w:rPr>
            </w:pPr>
            <w:r w:rsidRPr="00A541C5">
              <w:rPr>
                <w:rFonts w:ascii="Arial" w:hAnsi="Arial" w:cs="Arial"/>
                <w:b/>
                <w:bCs/>
                <w:sz w:val="18"/>
                <w:szCs w:val="18"/>
              </w:rPr>
              <w:t>Content</w:t>
            </w:r>
          </w:p>
        </w:tc>
        <w:tc>
          <w:tcPr>
            <w:tcW w:w="3969" w:type="dxa"/>
          </w:tcPr>
          <w:p w14:paraId="02355451" w14:textId="77777777" w:rsidR="007479C0" w:rsidRPr="00A541C5" w:rsidRDefault="007479C0" w:rsidP="008B77E7">
            <w:pPr>
              <w:jc w:val="center"/>
              <w:rPr>
                <w:sz w:val="18"/>
                <w:szCs w:val="18"/>
              </w:rPr>
            </w:pPr>
            <w:r w:rsidRPr="00A541C5">
              <w:rPr>
                <w:rFonts w:ascii="Arial" w:hAnsi="Arial" w:cs="Arial"/>
                <w:b/>
                <w:bCs/>
                <w:sz w:val="18"/>
                <w:szCs w:val="18"/>
              </w:rPr>
              <w:t>Disciplinary concepts</w:t>
            </w:r>
          </w:p>
        </w:tc>
        <w:tc>
          <w:tcPr>
            <w:tcW w:w="4194" w:type="dxa"/>
          </w:tcPr>
          <w:p w14:paraId="52F065D7" w14:textId="77777777" w:rsidR="007479C0" w:rsidRPr="00A541C5" w:rsidRDefault="007479C0" w:rsidP="008B77E7">
            <w:pPr>
              <w:jc w:val="center"/>
              <w:rPr>
                <w:sz w:val="18"/>
                <w:szCs w:val="18"/>
              </w:rPr>
            </w:pPr>
            <w:r w:rsidRPr="00A541C5">
              <w:rPr>
                <w:rFonts w:ascii="Arial" w:hAnsi="Arial" w:cs="Arial"/>
                <w:b/>
                <w:bCs/>
                <w:sz w:val="18"/>
                <w:szCs w:val="18"/>
              </w:rPr>
              <w:t>Enquiry</w:t>
            </w:r>
          </w:p>
        </w:tc>
      </w:tr>
      <w:tr w:rsidR="007479C0" w:rsidRPr="00331004" w14:paraId="07561A3B" w14:textId="77777777" w:rsidTr="008B77E7">
        <w:tc>
          <w:tcPr>
            <w:tcW w:w="3687" w:type="dxa"/>
          </w:tcPr>
          <w:p w14:paraId="2129F249" w14:textId="77777777" w:rsidR="007479C0" w:rsidRPr="00331004" w:rsidRDefault="007479C0" w:rsidP="008B77E7">
            <w:pPr>
              <w:pStyle w:val="NoSpacing"/>
              <w:rPr>
                <w:rFonts w:ascii="Arial" w:hAnsi="Arial" w:cs="Arial"/>
                <w:color w:val="F84EE0"/>
                <w:sz w:val="16"/>
                <w:szCs w:val="16"/>
              </w:rPr>
            </w:pPr>
            <w:r w:rsidRPr="00331004">
              <w:rPr>
                <w:rFonts w:ascii="Arial" w:hAnsi="Arial" w:cs="Arial"/>
                <w:color w:val="F84EE0"/>
                <w:sz w:val="16"/>
                <w:szCs w:val="16"/>
              </w:rPr>
              <w:t>People of significance and their impact. </w:t>
            </w:r>
          </w:p>
          <w:p w14:paraId="6140B029"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that there were different reasons for invading Britain.</w:t>
            </w:r>
          </w:p>
          <w:p w14:paraId="09B30657"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understand that there are varied reasons for coming to Britain.</w:t>
            </w:r>
          </w:p>
          <w:p w14:paraId="3406EB3B"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know that there are different reasons for migration. </w:t>
            </w:r>
          </w:p>
          <w:p w14:paraId="087B160C"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know that settlement created tensions and problems. </w:t>
            </w:r>
          </w:p>
          <w:p w14:paraId="75097524"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understand the impact of settlers on the existing population. </w:t>
            </w:r>
          </w:p>
          <w:p w14:paraId="06DFDB6B"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 xml:space="preserve">To understand the earliest settlements in Britain. </w:t>
            </w:r>
          </w:p>
          <w:p w14:paraId="54F15CBB"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that settlements changed over time.</w:t>
            </w:r>
          </w:p>
          <w:p w14:paraId="4A7F4900" w14:textId="77777777" w:rsidR="007479C0" w:rsidRPr="00331004" w:rsidRDefault="007479C0" w:rsidP="008B77E7">
            <w:pPr>
              <w:pStyle w:val="NoSpacing"/>
              <w:numPr>
                <w:ilvl w:val="0"/>
                <w:numId w:val="46"/>
              </w:numPr>
              <w:rPr>
                <w:rFonts w:ascii="Arial" w:hAnsi="Arial" w:cs="Arial"/>
                <w:color w:val="F84EE0"/>
                <w:sz w:val="16"/>
                <w:szCs w:val="16"/>
              </w:rPr>
            </w:pPr>
            <w:r w:rsidRPr="00331004">
              <w:rPr>
                <w:rFonts w:ascii="Arial" w:hAnsi="Arial" w:cs="Arial"/>
                <w:color w:val="F84EE0"/>
                <w:sz w:val="16"/>
                <w:szCs w:val="16"/>
              </w:rPr>
              <w:t>To know the legacy and contribution of the Anglo-Saxons and Vikings to life today in Britain.</w:t>
            </w:r>
          </w:p>
          <w:p w14:paraId="10206164" w14:textId="77777777" w:rsidR="007479C0" w:rsidRPr="00331004" w:rsidRDefault="007479C0" w:rsidP="008B77E7">
            <w:pPr>
              <w:pStyle w:val="NoSpacing"/>
              <w:rPr>
                <w:rFonts w:ascii="Arial" w:hAnsi="Arial" w:cs="Arial"/>
                <w:color w:val="F84EE0"/>
                <w:sz w:val="16"/>
                <w:szCs w:val="16"/>
              </w:rPr>
            </w:pPr>
          </w:p>
          <w:p w14:paraId="4544EB61" w14:textId="77777777" w:rsidR="007479C0" w:rsidRPr="00331004" w:rsidRDefault="007479C0" w:rsidP="008B77E7">
            <w:pPr>
              <w:pStyle w:val="NoSpacing"/>
              <w:rPr>
                <w:rFonts w:ascii="Arial" w:hAnsi="Arial" w:cs="Arial"/>
                <w:color w:val="F84EE0"/>
                <w:sz w:val="16"/>
                <w:szCs w:val="16"/>
              </w:rPr>
            </w:pPr>
            <w:r w:rsidRPr="00331004">
              <w:rPr>
                <w:rFonts w:ascii="Arial" w:hAnsi="Arial" w:cs="Arial"/>
                <w:color w:val="F84EE0"/>
                <w:sz w:val="16"/>
                <w:szCs w:val="16"/>
              </w:rPr>
              <w:t xml:space="preserve">Equality  </w:t>
            </w:r>
          </w:p>
          <w:p w14:paraId="0006CEF8" w14:textId="77777777" w:rsidR="007479C0" w:rsidRPr="00331004" w:rsidRDefault="007479C0" w:rsidP="008B77E7">
            <w:pPr>
              <w:pStyle w:val="NoSpacing"/>
              <w:numPr>
                <w:ilvl w:val="0"/>
                <w:numId w:val="22"/>
              </w:numPr>
              <w:rPr>
                <w:rFonts w:ascii="Arial" w:hAnsi="Arial" w:cs="Arial"/>
                <w:color w:val="F84EE0"/>
                <w:sz w:val="16"/>
                <w:szCs w:val="16"/>
              </w:rPr>
            </w:pPr>
            <w:r w:rsidRPr="00331004">
              <w:rPr>
                <w:rFonts w:ascii="Arial" w:hAnsi="Arial" w:cs="Arial"/>
                <w:color w:val="F84EE0"/>
                <w:sz w:val="16"/>
                <w:szCs w:val="16"/>
              </w:rPr>
              <w:t xml:space="preserve">To understand how invaders and settlers influence the culture of the existing population. </w:t>
            </w:r>
          </w:p>
          <w:p w14:paraId="203EB4B2" w14:textId="77777777" w:rsidR="007479C0" w:rsidRPr="00331004" w:rsidRDefault="007479C0" w:rsidP="008B77E7">
            <w:pPr>
              <w:pStyle w:val="NoSpacing"/>
              <w:numPr>
                <w:ilvl w:val="0"/>
                <w:numId w:val="22"/>
              </w:numPr>
              <w:rPr>
                <w:rFonts w:ascii="Arial" w:hAnsi="Arial" w:cs="Arial"/>
                <w:color w:val="F84EE0"/>
                <w:sz w:val="16"/>
                <w:szCs w:val="16"/>
              </w:rPr>
            </w:pPr>
            <w:r w:rsidRPr="00331004">
              <w:rPr>
                <w:rFonts w:ascii="Arial" w:hAnsi="Arial" w:cs="Arial"/>
                <w:color w:val="F84EE0"/>
                <w:sz w:val="16"/>
                <w:szCs w:val="16"/>
              </w:rPr>
              <w:t>To understand that society was organised in different ways in different cultures and times and consisted of different groups with different roles and lifestyles.</w:t>
            </w:r>
          </w:p>
          <w:p w14:paraId="20A6D7C6" w14:textId="77777777" w:rsidR="007479C0" w:rsidRPr="00331004" w:rsidRDefault="007479C0" w:rsidP="008B77E7">
            <w:pPr>
              <w:pStyle w:val="NoSpacing"/>
              <w:rPr>
                <w:rFonts w:ascii="Arial" w:hAnsi="Arial" w:cs="Arial"/>
                <w:color w:val="F84EE0"/>
                <w:sz w:val="16"/>
                <w:szCs w:val="16"/>
              </w:rPr>
            </w:pPr>
            <w:r w:rsidRPr="00331004">
              <w:rPr>
                <w:rFonts w:ascii="Arial" w:hAnsi="Arial" w:cs="Arial"/>
                <w:color w:val="F84EE0"/>
                <w:sz w:val="16"/>
                <w:szCs w:val="16"/>
              </w:rPr>
              <w:t>Trade</w:t>
            </w:r>
          </w:p>
          <w:p w14:paraId="34DD5911" w14:textId="77777777" w:rsidR="007479C0" w:rsidRDefault="007479C0" w:rsidP="008D4B97">
            <w:pPr>
              <w:pStyle w:val="NoSpacing"/>
              <w:numPr>
                <w:ilvl w:val="0"/>
                <w:numId w:val="25"/>
              </w:numPr>
              <w:rPr>
                <w:rFonts w:ascii="Arial" w:hAnsi="Arial" w:cs="Arial"/>
                <w:color w:val="FF00FF"/>
                <w:sz w:val="16"/>
                <w:szCs w:val="16"/>
              </w:rPr>
            </w:pPr>
            <w:r w:rsidRPr="008D4B97">
              <w:rPr>
                <w:rFonts w:ascii="Arial" w:hAnsi="Arial" w:cs="Arial"/>
                <w:color w:val="FF00FF"/>
                <w:sz w:val="16"/>
                <w:szCs w:val="16"/>
              </w:rPr>
              <w:t>To understand that trade routes existed between Britain in the Roman, Anglo-Saxon and Viking times.</w:t>
            </w:r>
          </w:p>
          <w:p w14:paraId="008AA8F6" w14:textId="4D31D453" w:rsidR="00216726" w:rsidRPr="008D4B97" w:rsidRDefault="00216726" w:rsidP="008D4B97">
            <w:pPr>
              <w:pStyle w:val="NoSpacing"/>
              <w:numPr>
                <w:ilvl w:val="0"/>
                <w:numId w:val="25"/>
              </w:numPr>
              <w:rPr>
                <w:rFonts w:ascii="Arial" w:hAnsi="Arial" w:cs="Arial"/>
                <w:color w:val="FF00FF"/>
                <w:sz w:val="16"/>
                <w:szCs w:val="16"/>
              </w:rPr>
            </w:pPr>
            <w:r w:rsidRPr="00216726">
              <w:rPr>
                <w:rFonts w:ascii="Arial" w:hAnsi="Arial" w:cs="Arial"/>
                <w:color w:val="FF00FF"/>
                <w:sz w:val="16"/>
                <w:szCs w:val="16"/>
              </w:rPr>
              <w:t>To understand that trading ships and centres (e.g. York) were a reason for the Vikings raiding Britain. To understand that trade develops in different times and ways in different civilisations.</w:t>
            </w:r>
          </w:p>
        </w:tc>
        <w:tc>
          <w:tcPr>
            <w:tcW w:w="3969" w:type="dxa"/>
          </w:tcPr>
          <w:p w14:paraId="36FCF516" w14:textId="77777777" w:rsidR="007479C0" w:rsidRPr="007479C0" w:rsidRDefault="007479C0" w:rsidP="007479C0">
            <w:pPr>
              <w:pStyle w:val="NoSpacing"/>
              <w:numPr>
                <w:ilvl w:val="0"/>
                <w:numId w:val="17"/>
              </w:numPr>
              <w:rPr>
                <w:rFonts w:ascii="Arial" w:hAnsi="Arial" w:cs="Arial"/>
                <w:sz w:val="16"/>
                <w:szCs w:val="16"/>
              </w:rPr>
            </w:pPr>
            <w:r w:rsidRPr="007479C0">
              <w:rPr>
                <w:rFonts w:ascii="Arial" w:hAnsi="Arial" w:cs="Arial"/>
                <w:sz w:val="16"/>
                <w:szCs w:val="16"/>
              </w:rPr>
              <w:t>The Vikings were Norse people who came by long boat from an area called Scandinavia (countries such as Norway, Sweden and Denmark). </w:t>
            </w:r>
          </w:p>
          <w:p w14:paraId="215325EF" w14:textId="77777777" w:rsidR="007479C0" w:rsidRPr="007479C0" w:rsidRDefault="007479C0" w:rsidP="007479C0">
            <w:pPr>
              <w:pStyle w:val="NoSpacing"/>
              <w:numPr>
                <w:ilvl w:val="0"/>
                <w:numId w:val="17"/>
              </w:numPr>
              <w:rPr>
                <w:rFonts w:ascii="Arial" w:hAnsi="Arial" w:cs="Arial"/>
                <w:sz w:val="16"/>
                <w:szCs w:val="16"/>
              </w:rPr>
            </w:pPr>
            <w:r w:rsidRPr="007479C0">
              <w:rPr>
                <w:rFonts w:ascii="Arial" w:hAnsi="Arial" w:cs="Arial"/>
                <w:sz w:val="16"/>
                <w:szCs w:val="16"/>
              </w:rPr>
              <w:t>. They were farmers, and kept animals and grew crops. They were skilful at crafting, and made beautiful metalwork and wooden carvings. V </w:t>
            </w:r>
          </w:p>
          <w:p w14:paraId="0DE30C9B" w14:textId="77777777" w:rsidR="007479C0" w:rsidRPr="007479C0" w:rsidRDefault="007479C0" w:rsidP="007479C0">
            <w:pPr>
              <w:pStyle w:val="NoSpacing"/>
              <w:numPr>
                <w:ilvl w:val="0"/>
                <w:numId w:val="17"/>
              </w:numPr>
              <w:rPr>
                <w:rFonts w:ascii="Arial" w:hAnsi="Arial" w:cs="Arial"/>
                <w:sz w:val="16"/>
                <w:szCs w:val="16"/>
              </w:rPr>
            </w:pPr>
            <w:r w:rsidRPr="007479C0">
              <w:rPr>
                <w:rFonts w:ascii="Arial" w:hAnsi="Arial" w:cs="Arial"/>
                <w:sz w:val="16"/>
                <w:szCs w:val="16"/>
              </w:rPr>
              <w:t>AD 787 The Vikings raided monasteries like Lindisfarne as they were Pagans, the Christian buildings were filled with valuable objects like gold, jewels and books. </w:t>
            </w:r>
          </w:p>
          <w:p w14:paraId="63D5757D" w14:textId="6AC3E78C" w:rsidR="007479C0" w:rsidRPr="009E09F8" w:rsidRDefault="007479C0" w:rsidP="009E09F8">
            <w:pPr>
              <w:pStyle w:val="NoSpacing"/>
              <w:numPr>
                <w:ilvl w:val="0"/>
                <w:numId w:val="17"/>
              </w:numPr>
              <w:rPr>
                <w:rFonts w:ascii="Arial" w:hAnsi="Arial" w:cs="Arial"/>
                <w:sz w:val="16"/>
                <w:szCs w:val="16"/>
              </w:rPr>
            </w:pPr>
            <w:r w:rsidRPr="007479C0">
              <w:rPr>
                <w:rFonts w:ascii="Arial" w:hAnsi="Arial" w:cs="Arial"/>
                <w:sz w:val="16"/>
                <w:szCs w:val="16"/>
              </w:rPr>
              <w:t>After years of fighting the Vikings and Alfred made a peace agreement. An imaginary dividing line was agreed to run across England, from London in the south towards Chester in the northwest.  </w:t>
            </w:r>
          </w:p>
        </w:tc>
        <w:tc>
          <w:tcPr>
            <w:tcW w:w="3969" w:type="dxa"/>
          </w:tcPr>
          <w:p w14:paraId="0F091F78" w14:textId="77777777" w:rsidR="007479C0" w:rsidRPr="00331004" w:rsidRDefault="007479C0" w:rsidP="008B77E7">
            <w:pPr>
              <w:spacing w:line="240" w:lineRule="auto"/>
              <w:rPr>
                <w:rFonts w:ascii="Arial" w:hAnsi="Arial" w:cs="Arial"/>
                <w:color w:val="0070C0"/>
                <w:sz w:val="16"/>
                <w:szCs w:val="16"/>
              </w:rPr>
            </w:pPr>
            <w:r w:rsidRPr="00331004">
              <w:rPr>
                <w:rFonts w:ascii="Arial" w:hAnsi="Arial" w:cs="Arial"/>
                <w:color w:val="0070C0"/>
                <w:sz w:val="16"/>
                <w:szCs w:val="16"/>
              </w:rPr>
              <w:t xml:space="preserve">Cause /Consequence – </w:t>
            </w:r>
          </w:p>
          <w:p w14:paraId="142BA253" w14:textId="77777777" w:rsidR="00216726" w:rsidRPr="00216726" w:rsidRDefault="00216726" w:rsidP="00216726">
            <w:pPr>
              <w:pStyle w:val="ListParagraph"/>
              <w:numPr>
                <w:ilvl w:val="0"/>
                <w:numId w:val="54"/>
              </w:numPr>
              <w:spacing w:line="240" w:lineRule="auto"/>
              <w:rPr>
                <w:rFonts w:ascii="Arial" w:hAnsi="Arial" w:cs="Arial"/>
                <w:color w:val="0070C0"/>
                <w:sz w:val="16"/>
                <w:szCs w:val="16"/>
              </w:rPr>
            </w:pPr>
            <w:r w:rsidRPr="00216726">
              <w:rPr>
                <w:rFonts w:ascii="Arial" w:hAnsi="Arial" w:cs="Arial"/>
                <w:color w:val="0070C0"/>
                <w:sz w:val="16"/>
                <w:szCs w:val="16"/>
              </w:rPr>
              <w:t xml:space="preserve">Identifying the consequences of events and the actions of people. </w:t>
            </w:r>
          </w:p>
          <w:p w14:paraId="0EAB565D" w14:textId="5E1CDBDD" w:rsidR="00216726" w:rsidRPr="00216726" w:rsidRDefault="00216726" w:rsidP="00216726">
            <w:pPr>
              <w:pStyle w:val="ListParagraph"/>
              <w:numPr>
                <w:ilvl w:val="0"/>
                <w:numId w:val="54"/>
              </w:numPr>
              <w:spacing w:line="240" w:lineRule="auto"/>
              <w:rPr>
                <w:rFonts w:ascii="Arial" w:hAnsi="Arial" w:cs="Arial"/>
                <w:color w:val="0070C0"/>
                <w:sz w:val="16"/>
                <w:szCs w:val="16"/>
              </w:rPr>
            </w:pPr>
            <w:r w:rsidRPr="00216726">
              <w:rPr>
                <w:rFonts w:ascii="Arial" w:hAnsi="Arial" w:cs="Arial"/>
                <w:color w:val="0070C0"/>
                <w:sz w:val="16"/>
                <w:szCs w:val="16"/>
              </w:rPr>
              <w:t>Identifying reasons for historical events, situations and changes</w:t>
            </w:r>
          </w:p>
          <w:p w14:paraId="272733CB" w14:textId="79F6DDE3" w:rsidR="007479C0" w:rsidRPr="00331004" w:rsidRDefault="007479C0" w:rsidP="008B77E7">
            <w:pPr>
              <w:spacing w:line="240" w:lineRule="auto"/>
              <w:rPr>
                <w:sz w:val="16"/>
                <w:szCs w:val="16"/>
              </w:rPr>
            </w:pPr>
            <w:r w:rsidRPr="00331004">
              <w:rPr>
                <w:rFonts w:ascii="Arial" w:hAnsi="Arial" w:cs="Arial"/>
                <w:color w:val="F84EE0"/>
                <w:sz w:val="16"/>
                <w:szCs w:val="16"/>
              </w:rPr>
              <w:t>Change and continuity-</w:t>
            </w:r>
            <w:r w:rsidRPr="00331004">
              <w:rPr>
                <w:sz w:val="16"/>
                <w:szCs w:val="16"/>
              </w:rPr>
              <w:t xml:space="preserve"> </w:t>
            </w:r>
          </w:p>
          <w:p w14:paraId="25FAB356" w14:textId="77777777" w:rsidR="007479C0" w:rsidRPr="00331004" w:rsidRDefault="007479C0" w:rsidP="008B77E7">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 xml:space="preserve">To know that change can be brought about by advancements in transport and travel. </w:t>
            </w:r>
          </w:p>
          <w:p w14:paraId="1DBEB3C0" w14:textId="77777777" w:rsidR="007479C0" w:rsidRPr="00331004" w:rsidRDefault="007479C0" w:rsidP="008B77E7">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To know that change can be brought about by advancements in materials.</w:t>
            </w:r>
          </w:p>
          <w:p w14:paraId="3802877F" w14:textId="77777777" w:rsidR="007479C0" w:rsidRPr="00331004" w:rsidRDefault="007479C0" w:rsidP="008B77E7">
            <w:pPr>
              <w:pStyle w:val="ListParagraph"/>
              <w:numPr>
                <w:ilvl w:val="0"/>
                <w:numId w:val="47"/>
              </w:numPr>
              <w:spacing w:line="240" w:lineRule="auto"/>
              <w:rPr>
                <w:rFonts w:ascii="Arial" w:hAnsi="Arial" w:cs="Arial"/>
                <w:color w:val="F84EE0"/>
                <w:sz w:val="16"/>
                <w:szCs w:val="16"/>
              </w:rPr>
            </w:pPr>
            <w:r w:rsidRPr="00331004">
              <w:rPr>
                <w:rFonts w:ascii="Arial" w:hAnsi="Arial" w:cs="Arial"/>
                <w:color w:val="F84EE0"/>
                <w:sz w:val="16"/>
                <w:szCs w:val="16"/>
              </w:rPr>
              <w:t>To know that change can be brought about by advancements in trade.</w:t>
            </w:r>
          </w:p>
          <w:p w14:paraId="5414D632" w14:textId="77777777" w:rsidR="007479C0" w:rsidRPr="00331004" w:rsidRDefault="007479C0" w:rsidP="008B77E7">
            <w:pPr>
              <w:spacing w:line="240" w:lineRule="auto"/>
              <w:rPr>
                <w:rFonts w:ascii="Arial" w:hAnsi="Arial" w:cs="Arial"/>
                <w:color w:val="807848"/>
                <w:sz w:val="16"/>
                <w:szCs w:val="16"/>
              </w:rPr>
            </w:pPr>
            <w:r w:rsidRPr="00331004">
              <w:rPr>
                <w:rFonts w:ascii="Arial" w:hAnsi="Arial" w:cs="Arial"/>
                <w:color w:val="807848"/>
                <w:sz w:val="16"/>
                <w:szCs w:val="16"/>
              </w:rPr>
              <w:t>Sources and evidence</w:t>
            </w:r>
          </w:p>
          <w:p w14:paraId="762DECF8" w14:textId="77777777" w:rsidR="00216726" w:rsidRPr="00216726" w:rsidRDefault="00216726" w:rsidP="008B77E7">
            <w:pPr>
              <w:pStyle w:val="ListParagraph"/>
              <w:numPr>
                <w:ilvl w:val="0"/>
                <w:numId w:val="16"/>
              </w:numPr>
              <w:spacing w:line="240" w:lineRule="auto"/>
              <w:rPr>
                <w:rFonts w:ascii="Arial" w:hAnsi="Arial" w:cs="Arial"/>
                <w:sz w:val="16"/>
                <w:szCs w:val="16"/>
              </w:rPr>
            </w:pPr>
            <w:r w:rsidRPr="00216726">
              <w:rPr>
                <w:rFonts w:ascii="Arial" w:hAnsi="Arial" w:cs="Arial"/>
                <w:color w:val="948A54" w:themeColor="background2" w:themeShade="80"/>
                <w:sz w:val="16"/>
                <w:szCs w:val="16"/>
              </w:rPr>
              <w:t>To know that archaeological evidence can be used to find out about the past.</w:t>
            </w:r>
          </w:p>
          <w:p w14:paraId="32735365" w14:textId="77777777" w:rsidR="007479C0" w:rsidRPr="00216726" w:rsidRDefault="00216726" w:rsidP="008B77E7">
            <w:pPr>
              <w:pStyle w:val="ListParagraph"/>
              <w:numPr>
                <w:ilvl w:val="0"/>
                <w:numId w:val="16"/>
              </w:numPr>
              <w:spacing w:line="240" w:lineRule="auto"/>
              <w:rPr>
                <w:rFonts w:ascii="Arial" w:hAnsi="Arial" w:cs="Arial"/>
                <w:sz w:val="16"/>
                <w:szCs w:val="16"/>
              </w:rPr>
            </w:pPr>
            <w:r w:rsidRPr="00216726">
              <w:rPr>
                <w:rFonts w:ascii="Arial" w:hAnsi="Arial" w:cs="Arial"/>
                <w:color w:val="948A54" w:themeColor="background2" w:themeShade="80"/>
                <w:sz w:val="16"/>
                <w:szCs w:val="16"/>
              </w:rPr>
              <w:t xml:space="preserve"> To know that we can make inferences and deductions using images from the past.</w:t>
            </w:r>
          </w:p>
          <w:p w14:paraId="18FBD0DD" w14:textId="77777777" w:rsidR="00216726" w:rsidRPr="00216726" w:rsidRDefault="00216726" w:rsidP="008B77E7">
            <w:pPr>
              <w:pStyle w:val="ListParagraph"/>
              <w:numPr>
                <w:ilvl w:val="0"/>
                <w:numId w:val="16"/>
              </w:numPr>
              <w:spacing w:line="240" w:lineRule="auto"/>
              <w:rPr>
                <w:rFonts w:ascii="Arial" w:hAnsi="Arial" w:cs="Arial"/>
                <w:color w:val="948A54" w:themeColor="background2" w:themeShade="80"/>
                <w:sz w:val="16"/>
                <w:szCs w:val="16"/>
              </w:rPr>
            </w:pPr>
            <w:r w:rsidRPr="00216726">
              <w:rPr>
                <w:rFonts w:ascii="Arial" w:hAnsi="Arial" w:cs="Arial"/>
                <w:color w:val="948A54" w:themeColor="background2" w:themeShade="80"/>
                <w:sz w:val="16"/>
                <w:szCs w:val="16"/>
              </w:rPr>
              <w:t>To know that archaeological evidence has limitations: it does not give all the answers or tell us about the emotions of people from the past.</w:t>
            </w:r>
          </w:p>
          <w:p w14:paraId="257F90B0" w14:textId="77777777" w:rsidR="00216726" w:rsidRPr="00216726" w:rsidRDefault="00216726" w:rsidP="008B77E7">
            <w:pPr>
              <w:pStyle w:val="ListParagraph"/>
              <w:numPr>
                <w:ilvl w:val="0"/>
                <w:numId w:val="16"/>
              </w:numPr>
              <w:spacing w:line="240" w:lineRule="auto"/>
              <w:rPr>
                <w:rFonts w:ascii="Arial" w:hAnsi="Arial" w:cs="Arial"/>
                <w:color w:val="948A54" w:themeColor="background2" w:themeShade="80"/>
                <w:sz w:val="16"/>
                <w:szCs w:val="16"/>
              </w:rPr>
            </w:pPr>
            <w:r w:rsidRPr="00216726">
              <w:rPr>
                <w:rFonts w:ascii="Arial" w:hAnsi="Arial" w:cs="Arial"/>
                <w:color w:val="948A54" w:themeColor="background2" w:themeShade="80"/>
                <w:sz w:val="16"/>
                <w:szCs w:val="16"/>
              </w:rPr>
              <w:t xml:space="preserve"> To know that assumptions made by historians can change in the light of new evidence</w:t>
            </w:r>
          </w:p>
          <w:p w14:paraId="086936CC" w14:textId="77777777" w:rsidR="00216726" w:rsidRPr="00216726" w:rsidRDefault="00216726" w:rsidP="008B77E7">
            <w:pPr>
              <w:pStyle w:val="ListParagraph"/>
              <w:numPr>
                <w:ilvl w:val="0"/>
                <w:numId w:val="16"/>
              </w:numPr>
              <w:spacing w:line="240" w:lineRule="auto"/>
              <w:rPr>
                <w:rFonts w:ascii="Arial" w:hAnsi="Arial" w:cs="Arial"/>
                <w:sz w:val="16"/>
                <w:szCs w:val="16"/>
              </w:rPr>
            </w:pPr>
            <w:r w:rsidRPr="00216726">
              <w:rPr>
                <w:rFonts w:ascii="Arial" w:hAnsi="Arial" w:cs="Arial"/>
                <w:color w:val="948A54" w:themeColor="background2" w:themeShade="80"/>
                <w:sz w:val="16"/>
                <w:szCs w:val="16"/>
              </w:rPr>
              <w:t>Asking questions about the bias of historical evidence.</w:t>
            </w:r>
          </w:p>
          <w:p w14:paraId="5E029CA0" w14:textId="15F3A95D" w:rsidR="00216726" w:rsidRPr="00331004" w:rsidRDefault="00216726" w:rsidP="008B77E7">
            <w:pPr>
              <w:pStyle w:val="ListParagraph"/>
              <w:numPr>
                <w:ilvl w:val="0"/>
                <w:numId w:val="16"/>
              </w:numPr>
              <w:spacing w:line="240" w:lineRule="auto"/>
              <w:rPr>
                <w:rFonts w:ascii="Arial" w:hAnsi="Arial" w:cs="Arial"/>
                <w:sz w:val="16"/>
                <w:szCs w:val="16"/>
              </w:rPr>
            </w:pPr>
            <w:r w:rsidRPr="00216726">
              <w:rPr>
                <w:rFonts w:ascii="Arial" w:hAnsi="Arial" w:cs="Arial"/>
                <w:color w:val="948A54" w:themeColor="background2" w:themeShade="80"/>
                <w:sz w:val="16"/>
                <w:szCs w:val="16"/>
              </w:rPr>
              <w:t>Selecting and recording relevant information from a range of sources to answer a question.</w:t>
            </w:r>
          </w:p>
        </w:tc>
        <w:tc>
          <w:tcPr>
            <w:tcW w:w="4194" w:type="dxa"/>
          </w:tcPr>
          <w:p w14:paraId="253F7CF8" w14:textId="77777777" w:rsidR="007479C0" w:rsidRDefault="007479C0" w:rsidP="008D4B97">
            <w:pPr>
              <w:pStyle w:val="NoSpacing"/>
              <w:rPr>
                <w:rFonts w:ascii="Arial" w:hAnsi="Arial" w:cs="Arial"/>
                <w:color w:val="FF0000"/>
                <w:sz w:val="16"/>
                <w:szCs w:val="16"/>
              </w:rPr>
            </w:pPr>
            <w:r w:rsidRPr="00331004">
              <w:rPr>
                <w:rFonts w:ascii="Arial" w:hAnsi="Arial" w:cs="Arial"/>
                <w:color w:val="FF0000"/>
                <w:sz w:val="16"/>
                <w:szCs w:val="16"/>
              </w:rPr>
              <w:t>Historical significance/ Chronology</w:t>
            </w:r>
          </w:p>
          <w:p w14:paraId="1B12CD0E" w14:textId="77777777"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 xml:space="preserve">Sequencing eight to ten artefacts, historical pictures or events. </w:t>
            </w:r>
          </w:p>
          <w:p w14:paraId="3B3950B4" w14:textId="77777777"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 xml:space="preserve">Beginning to develop a chronologically secure knowledge of local, </w:t>
            </w:r>
          </w:p>
          <w:p w14:paraId="6308D36E" w14:textId="77777777"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 xml:space="preserve">British and world history across the periods studied. Placing the time studied on a timeline. </w:t>
            </w:r>
          </w:p>
          <w:p w14:paraId="04CC77A1" w14:textId="77777777"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 xml:space="preserve">Using dates and terms related to the unit and passing of time e.g. millennium, continuity and ancient. </w:t>
            </w:r>
          </w:p>
          <w:p w14:paraId="6E324374" w14:textId="77777777"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Noticing connections over a period of time.</w:t>
            </w:r>
          </w:p>
          <w:p w14:paraId="1E2FC84E" w14:textId="79F2B371" w:rsidR="008D4B97" w:rsidRDefault="008D4B97" w:rsidP="008D4B97">
            <w:pPr>
              <w:pStyle w:val="NoSpacing"/>
              <w:numPr>
                <w:ilvl w:val="0"/>
                <w:numId w:val="16"/>
              </w:numPr>
              <w:rPr>
                <w:rFonts w:ascii="Arial" w:hAnsi="Arial" w:cs="Arial"/>
                <w:color w:val="FF0000"/>
                <w:sz w:val="16"/>
                <w:szCs w:val="16"/>
              </w:rPr>
            </w:pPr>
            <w:r w:rsidRPr="008D4B97">
              <w:rPr>
                <w:rFonts w:ascii="Arial" w:hAnsi="Arial" w:cs="Arial"/>
                <w:color w:val="FF0000"/>
                <w:sz w:val="16"/>
                <w:szCs w:val="16"/>
              </w:rPr>
              <w:t>Making a simple individual timeline.</w:t>
            </w:r>
          </w:p>
          <w:p w14:paraId="52C4BECC" w14:textId="2178D298" w:rsidR="00216726" w:rsidRPr="00331004" w:rsidRDefault="00216726" w:rsidP="00216726">
            <w:pPr>
              <w:pStyle w:val="NoSpacing"/>
              <w:numPr>
                <w:ilvl w:val="0"/>
                <w:numId w:val="16"/>
              </w:numPr>
              <w:rPr>
                <w:rFonts w:ascii="Arial" w:hAnsi="Arial" w:cs="Arial"/>
                <w:color w:val="FF0000"/>
                <w:sz w:val="16"/>
                <w:szCs w:val="16"/>
              </w:rPr>
            </w:pPr>
            <w:r w:rsidRPr="00216726">
              <w:rPr>
                <w:rFonts w:ascii="Arial" w:hAnsi="Arial" w:cs="Arial"/>
                <w:color w:val="FF0000"/>
                <w:sz w:val="16"/>
                <w:szCs w:val="16"/>
              </w:rPr>
              <w:t>To know that significant archaeological findings are those which change how we see the past.</w:t>
            </w:r>
          </w:p>
          <w:p w14:paraId="50AFE0BE" w14:textId="77777777" w:rsidR="007479C0" w:rsidRPr="00331004" w:rsidRDefault="007479C0" w:rsidP="008B77E7">
            <w:pPr>
              <w:spacing w:line="240" w:lineRule="auto"/>
              <w:rPr>
                <w:rFonts w:ascii="Arial" w:hAnsi="Arial" w:cs="Arial"/>
                <w:color w:val="00B050"/>
                <w:sz w:val="16"/>
                <w:szCs w:val="16"/>
              </w:rPr>
            </w:pPr>
            <w:r w:rsidRPr="00331004">
              <w:rPr>
                <w:rFonts w:ascii="Arial" w:hAnsi="Arial" w:cs="Arial"/>
                <w:color w:val="00B050"/>
                <w:sz w:val="16"/>
                <w:szCs w:val="16"/>
              </w:rPr>
              <w:t>Similarity and difference</w:t>
            </w:r>
          </w:p>
          <w:p w14:paraId="064DBEDB" w14:textId="77777777" w:rsidR="007479C0" w:rsidRPr="00331004" w:rsidRDefault="007479C0" w:rsidP="008B77E7">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 xml:space="preserve">Identifying similarities and differences between periods of history. </w:t>
            </w:r>
          </w:p>
          <w:p w14:paraId="6F9F8543" w14:textId="77777777" w:rsidR="007479C0" w:rsidRPr="00331004" w:rsidRDefault="007479C0" w:rsidP="008B77E7">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Explaining similarities and differences between daily lives of people in the past and today.</w:t>
            </w:r>
          </w:p>
          <w:p w14:paraId="55C853E6" w14:textId="77777777" w:rsidR="007479C0" w:rsidRPr="00331004" w:rsidRDefault="007479C0" w:rsidP="008B77E7">
            <w:pPr>
              <w:pStyle w:val="ListParagraph"/>
              <w:numPr>
                <w:ilvl w:val="0"/>
                <w:numId w:val="49"/>
              </w:numPr>
              <w:spacing w:line="240" w:lineRule="auto"/>
              <w:rPr>
                <w:rFonts w:ascii="Arial" w:hAnsi="Arial" w:cs="Arial"/>
                <w:color w:val="00B050"/>
                <w:sz w:val="16"/>
                <w:szCs w:val="16"/>
              </w:rPr>
            </w:pPr>
            <w:r w:rsidRPr="00331004">
              <w:rPr>
                <w:rFonts w:ascii="Arial" w:hAnsi="Arial" w:cs="Arial"/>
                <w:color w:val="00B050"/>
                <w:sz w:val="16"/>
                <w:szCs w:val="16"/>
              </w:rPr>
              <w:t xml:space="preserve"> Identifying similarities and differences between social, cultural, religious and ethnic diversity in Britain and the wider world.</w:t>
            </w:r>
          </w:p>
          <w:p w14:paraId="01478270" w14:textId="77777777" w:rsidR="007479C0" w:rsidRPr="00331004" w:rsidRDefault="007479C0" w:rsidP="008B77E7">
            <w:pPr>
              <w:spacing w:line="240" w:lineRule="auto"/>
              <w:rPr>
                <w:rFonts w:ascii="Arial" w:hAnsi="Arial" w:cs="Arial"/>
                <w:color w:val="00B050"/>
                <w:sz w:val="16"/>
                <w:szCs w:val="16"/>
              </w:rPr>
            </w:pPr>
            <w:r w:rsidRPr="00331004">
              <w:rPr>
                <w:rFonts w:ascii="Arial" w:hAnsi="Arial" w:cs="Arial"/>
                <w:color w:val="0D0D0D" w:themeColor="text1" w:themeTint="F2"/>
                <w:sz w:val="16"/>
                <w:szCs w:val="16"/>
              </w:rPr>
              <w:t xml:space="preserve">Communicating </w:t>
            </w:r>
          </w:p>
          <w:p w14:paraId="6917A0B9" w14:textId="77777777" w:rsidR="00216726" w:rsidRPr="00216726" w:rsidRDefault="00216726" w:rsidP="008B77E7">
            <w:pPr>
              <w:pStyle w:val="ListParagraph"/>
              <w:numPr>
                <w:ilvl w:val="0"/>
                <w:numId w:val="29"/>
              </w:numPr>
              <w:spacing w:line="240" w:lineRule="auto"/>
              <w:rPr>
                <w:rFonts w:ascii="Arial" w:hAnsi="Arial" w:cs="Arial"/>
                <w:color w:val="0D0D0D" w:themeColor="text1" w:themeTint="F2"/>
                <w:sz w:val="16"/>
                <w:szCs w:val="16"/>
              </w:rPr>
            </w:pPr>
            <w:r w:rsidRPr="00216726">
              <w:rPr>
                <w:rFonts w:ascii="Arial" w:hAnsi="Arial" w:cs="Arial"/>
                <w:color w:val="0D0D0D" w:themeColor="text1" w:themeTint="F2"/>
                <w:sz w:val="16"/>
                <w:szCs w:val="16"/>
              </w:rPr>
              <w:t xml:space="preserve">Understanding how historical enquiry questions are structured. </w:t>
            </w:r>
          </w:p>
          <w:p w14:paraId="0DCB7A7E" w14:textId="77777777" w:rsidR="007479C0" w:rsidRPr="00216726" w:rsidRDefault="00216726" w:rsidP="008B77E7">
            <w:pPr>
              <w:pStyle w:val="ListParagraph"/>
              <w:numPr>
                <w:ilvl w:val="0"/>
                <w:numId w:val="29"/>
              </w:numPr>
              <w:spacing w:line="240" w:lineRule="auto"/>
              <w:rPr>
                <w:rFonts w:ascii="Arial" w:hAnsi="Arial" w:cs="Arial"/>
                <w:color w:val="0D0D0D" w:themeColor="text1" w:themeTint="F2"/>
                <w:sz w:val="16"/>
                <w:szCs w:val="16"/>
              </w:rPr>
            </w:pPr>
            <w:r w:rsidRPr="00216726">
              <w:rPr>
                <w:rFonts w:ascii="Arial" w:hAnsi="Arial" w:cs="Arial"/>
                <w:color w:val="0D0D0D" w:themeColor="text1" w:themeTint="F2"/>
                <w:sz w:val="16"/>
                <w:szCs w:val="16"/>
              </w:rPr>
              <w:t>Creating historically-valid questions across a range of time periods, cultures and groups of people.</w:t>
            </w:r>
          </w:p>
          <w:p w14:paraId="14B2AF4A" w14:textId="77777777" w:rsidR="00216726" w:rsidRPr="00216726" w:rsidRDefault="00216726" w:rsidP="008B77E7">
            <w:pPr>
              <w:pStyle w:val="ListParagraph"/>
              <w:numPr>
                <w:ilvl w:val="0"/>
                <w:numId w:val="29"/>
              </w:numPr>
              <w:spacing w:line="240" w:lineRule="auto"/>
              <w:rPr>
                <w:rFonts w:ascii="Arial" w:hAnsi="Arial" w:cs="Arial"/>
                <w:color w:val="0D0D0D" w:themeColor="text1" w:themeTint="F2"/>
                <w:sz w:val="16"/>
                <w:szCs w:val="16"/>
              </w:rPr>
            </w:pPr>
            <w:r w:rsidRPr="00216726">
              <w:rPr>
                <w:rFonts w:ascii="Arial" w:hAnsi="Arial" w:cs="Arial"/>
                <w:color w:val="0D0D0D" w:themeColor="text1" w:themeTint="F2"/>
                <w:sz w:val="16"/>
                <w:szCs w:val="16"/>
              </w:rPr>
              <w:t xml:space="preserve">Reaching conclusions that are substantiated by historical evidence. </w:t>
            </w:r>
          </w:p>
          <w:p w14:paraId="5B945A92" w14:textId="77777777" w:rsidR="00216726" w:rsidRPr="00216726" w:rsidRDefault="00216726" w:rsidP="008B77E7">
            <w:pPr>
              <w:pStyle w:val="ListParagraph"/>
              <w:numPr>
                <w:ilvl w:val="0"/>
                <w:numId w:val="29"/>
              </w:numPr>
              <w:spacing w:line="240" w:lineRule="auto"/>
              <w:rPr>
                <w:rFonts w:ascii="Arial" w:hAnsi="Arial" w:cs="Arial"/>
                <w:color w:val="00B050"/>
                <w:sz w:val="16"/>
                <w:szCs w:val="16"/>
              </w:rPr>
            </w:pPr>
            <w:r w:rsidRPr="00216726">
              <w:rPr>
                <w:rFonts w:ascii="Arial" w:hAnsi="Arial" w:cs="Arial"/>
                <w:color w:val="0D0D0D" w:themeColor="text1" w:themeTint="F2"/>
                <w:sz w:val="16"/>
                <w:szCs w:val="16"/>
              </w:rPr>
              <w:t>Recognising similarities and differences between past events and today</w:t>
            </w:r>
          </w:p>
          <w:p w14:paraId="1E2833C0" w14:textId="66A72F36" w:rsidR="00216726" w:rsidRPr="00331004" w:rsidRDefault="00216726" w:rsidP="008B77E7">
            <w:pPr>
              <w:pStyle w:val="ListParagraph"/>
              <w:numPr>
                <w:ilvl w:val="0"/>
                <w:numId w:val="29"/>
              </w:numPr>
              <w:spacing w:line="240" w:lineRule="auto"/>
              <w:rPr>
                <w:rFonts w:ascii="Arial" w:hAnsi="Arial" w:cs="Arial"/>
                <w:color w:val="00B050"/>
                <w:sz w:val="16"/>
                <w:szCs w:val="16"/>
              </w:rPr>
            </w:pPr>
            <w:r w:rsidRPr="00216726">
              <w:rPr>
                <w:rFonts w:ascii="Arial" w:hAnsi="Arial" w:cs="Arial"/>
                <w:color w:val="0D0D0D" w:themeColor="text1" w:themeTint="F2"/>
                <w:sz w:val="16"/>
                <w:szCs w:val="16"/>
              </w:rPr>
              <w:t>Creating a structured response or narrative to answer a historical enquiry</w:t>
            </w:r>
          </w:p>
        </w:tc>
      </w:tr>
      <w:tr w:rsidR="007479C0" w:rsidRPr="000034EB" w14:paraId="0B474319" w14:textId="77777777" w:rsidTr="008B77E7">
        <w:tc>
          <w:tcPr>
            <w:tcW w:w="3687" w:type="dxa"/>
          </w:tcPr>
          <w:p w14:paraId="0D38F5DF" w14:textId="77777777" w:rsidR="007479C0" w:rsidRPr="000034EB" w:rsidRDefault="007479C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132" w:type="dxa"/>
            <w:gridSpan w:val="3"/>
          </w:tcPr>
          <w:p w14:paraId="5D3D1479" w14:textId="66FF3375" w:rsidR="007479C0" w:rsidRPr="000034EB" w:rsidRDefault="008D4B97" w:rsidP="008B77E7">
            <w:pPr>
              <w:pStyle w:val="NoSpacing"/>
              <w:rPr>
                <w:rFonts w:ascii="Arial" w:hAnsi="Arial" w:cs="Arial"/>
                <w:color w:val="0D0D0D" w:themeColor="text1" w:themeTint="F2"/>
                <w:sz w:val="18"/>
                <w:szCs w:val="18"/>
              </w:rPr>
            </w:pPr>
            <w:r w:rsidRPr="008D4B97">
              <w:rPr>
                <w:rFonts w:ascii="Arial" w:hAnsi="Arial" w:cs="Arial"/>
                <w:color w:val="0D0D0D" w:themeColor="text1" w:themeTint="F2"/>
                <w:sz w:val="18"/>
                <w:szCs w:val="18"/>
              </w:rPr>
              <w:t>Empire, emperor, legion, senate, century, consul, Barbarian </w:t>
            </w:r>
          </w:p>
        </w:tc>
      </w:tr>
      <w:tr w:rsidR="007479C0" w:rsidRPr="000034EB" w14:paraId="6EAAA381" w14:textId="77777777" w:rsidTr="008B77E7">
        <w:tc>
          <w:tcPr>
            <w:tcW w:w="3687" w:type="dxa"/>
          </w:tcPr>
          <w:p w14:paraId="47E5C117" w14:textId="77777777" w:rsidR="007479C0" w:rsidRPr="000034EB" w:rsidRDefault="007479C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132" w:type="dxa"/>
            <w:gridSpan w:val="3"/>
          </w:tcPr>
          <w:p w14:paraId="542D733C" w14:textId="3C6A8F15" w:rsidR="007479C0" w:rsidRPr="000034EB" w:rsidRDefault="007479C0"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 xml:space="preserve">Visitor into school </w:t>
            </w:r>
          </w:p>
        </w:tc>
      </w:tr>
    </w:tbl>
    <w:p w14:paraId="1FA34D4B" w14:textId="77777777" w:rsidR="00BD1FA4" w:rsidRDefault="00BD1FA4" w:rsidP="00630565"/>
    <w:p w14:paraId="635C52AE" w14:textId="77777777" w:rsidR="008D4B97" w:rsidRDefault="008D4B97" w:rsidP="004B40B6">
      <w:pPr>
        <w:jc w:val="center"/>
      </w:pPr>
      <w:r>
        <w:t>Year 5:</w:t>
      </w:r>
      <w:r w:rsidRPr="009359C1">
        <w:rPr>
          <w:rFonts w:cs="Calibri"/>
          <w:color w:val="000000"/>
          <w:bdr w:val="none" w:sz="0" w:space="0" w:color="auto" w:frame="1"/>
        </w:rPr>
        <w:t xml:space="preserve"> </w:t>
      </w:r>
      <w:r w:rsidRPr="009359C1">
        <w:t>How is the Kingdom of Benin different to Britain?</w:t>
      </w:r>
    </w:p>
    <w:p w14:paraId="1500584A" w14:textId="77777777" w:rsidR="00BD1FA4" w:rsidRDefault="00BD1FA4" w:rsidP="00697435">
      <w:pPr>
        <w:jc w:val="center"/>
      </w:pPr>
    </w:p>
    <w:tbl>
      <w:tblPr>
        <w:tblStyle w:val="TableGrid"/>
        <w:tblpPr w:leftFromText="180" w:rightFromText="180" w:vertAnchor="page" w:horzAnchor="margin" w:tblpXSpec="center" w:tblpY="1897"/>
        <w:tblW w:w="16297" w:type="dxa"/>
        <w:tblLook w:val="04A0" w:firstRow="1" w:lastRow="0" w:firstColumn="1" w:lastColumn="0" w:noHBand="0" w:noVBand="1"/>
      </w:tblPr>
      <w:tblGrid>
        <w:gridCol w:w="3687"/>
        <w:gridCol w:w="4105"/>
        <w:gridCol w:w="4252"/>
        <w:gridCol w:w="4253"/>
      </w:tblGrid>
      <w:tr w:rsidR="008D4B97" w:rsidRPr="00A541C5" w14:paraId="5D6A0CBA" w14:textId="77777777" w:rsidTr="008D4B97">
        <w:tc>
          <w:tcPr>
            <w:tcW w:w="3687" w:type="dxa"/>
          </w:tcPr>
          <w:p w14:paraId="6423F990" w14:textId="77777777" w:rsidR="008D4B97" w:rsidRPr="00A541C5" w:rsidRDefault="008D4B97" w:rsidP="008D4B97">
            <w:pPr>
              <w:jc w:val="center"/>
              <w:rPr>
                <w:sz w:val="18"/>
                <w:szCs w:val="18"/>
              </w:rPr>
            </w:pPr>
            <w:r w:rsidRPr="00A541C5">
              <w:rPr>
                <w:rFonts w:ascii="Arial" w:hAnsi="Arial" w:cs="Arial"/>
                <w:b/>
                <w:bCs/>
                <w:sz w:val="18"/>
                <w:szCs w:val="18"/>
              </w:rPr>
              <w:t>Main Core Concepts</w:t>
            </w:r>
          </w:p>
        </w:tc>
        <w:tc>
          <w:tcPr>
            <w:tcW w:w="4105" w:type="dxa"/>
          </w:tcPr>
          <w:p w14:paraId="5329F270" w14:textId="77777777" w:rsidR="008D4B97" w:rsidRPr="00A541C5" w:rsidRDefault="008D4B97" w:rsidP="008D4B97">
            <w:pPr>
              <w:jc w:val="center"/>
              <w:rPr>
                <w:sz w:val="18"/>
                <w:szCs w:val="18"/>
              </w:rPr>
            </w:pPr>
            <w:r w:rsidRPr="00A541C5">
              <w:rPr>
                <w:rFonts w:ascii="Arial" w:hAnsi="Arial" w:cs="Arial"/>
                <w:b/>
                <w:bCs/>
                <w:sz w:val="18"/>
                <w:szCs w:val="18"/>
              </w:rPr>
              <w:t>Content</w:t>
            </w:r>
          </w:p>
        </w:tc>
        <w:tc>
          <w:tcPr>
            <w:tcW w:w="4252" w:type="dxa"/>
          </w:tcPr>
          <w:p w14:paraId="0B468676" w14:textId="77777777" w:rsidR="008D4B97" w:rsidRPr="00A541C5" w:rsidRDefault="008D4B97" w:rsidP="008D4B97">
            <w:pPr>
              <w:jc w:val="center"/>
              <w:rPr>
                <w:sz w:val="18"/>
                <w:szCs w:val="18"/>
              </w:rPr>
            </w:pPr>
            <w:r w:rsidRPr="00A541C5">
              <w:rPr>
                <w:rFonts w:ascii="Arial" w:hAnsi="Arial" w:cs="Arial"/>
                <w:b/>
                <w:bCs/>
                <w:sz w:val="18"/>
                <w:szCs w:val="18"/>
              </w:rPr>
              <w:t>Disciplinary concepts</w:t>
            </w:r>
          </w:p>
        </w:tc>
        <w:tc>
          <w:tcPr>
            <w:tcW w:w="4253" w:type="dxa"/>
          </w:tcPr>
          <w:p w14:paraId="2BA11331" w14:textId="77777777" w:rsidR="008D4B97" w:rsidRPr="00A541C5" w:rsidRDefault="008D4B97" w:rsidP="008D4B97">
            <w:pPr>
              <w:jc w:val="center"/>
              <w:rPr>
                <w:sz w:val="18"/>
                <w:szCs w:val="18"/>
              </w:rPr>
            </w:pPr>
            <w:r w:rsidRPr="00A541C5">
              <w:rPr>
                <w:rFonts w:ascii="Arial" w:hAnsi="Arial" w:cs="Arial"/>
                <w:b/>
                <w:bCs/>
                <w:sz w:val="18"/>
                <w:szCs w:val="18"/>
              </w:rPr>
              <w:t>Enquiry</w:t>
            </w:r>
          </w:p>
        </w:tc>
      </w:tr>
      <w:tr w:rsidR="008D4B97" w:rsidRPr="003A75E9" w14:paraId="337AC7DB" w14:textId="77777777" w:rsidTr="008D4B97">
        <w:tc>
          <w:tcPr>
            <w:tcW w:w="3687" w:type="dxa"/>
          </w:tcPr>
          <w:p w14:paraId="487711D0" w14:textId="77777777" w:rsidR="008D4B97" w:rsidRDefault="008D4B97" w:rsidP="008D4B97">
            <w:pPr>
              <w:pStyle w:val="NoSpacing"/>
              <w:rPr>
                <w:rFonts w:ascii="Arial" w:hAnsi="Arial" w:cs="Arial"/>
                <w:color w:val="F84EE0"/>
                <w:sz w:val="18"/>
                <w:szCs w:val="18"/>
              </w:rPr>
            </w:pPr>
            <w:r w:rsidRPr="00493914">
              <w:rPr>
                <w:rFonts w:ascii="Arial" w:hAnsi="Arial" w:cs="Arial"/>
                <w:color w:val="F84EE0"/>
                <w:sz w:val="18"/>
                <w:szCs w:val="18"/>
              </w:rPr>
              <w:t>People of significance and their impact. </w:t>
            </w:r>
          </w:p>
          <w:p w14:paraId="1AF33507" w14:textId="77777777" w:rsidR="008D4B97" w:rsidRDefault="008D4B97" w:rsidP="008D4B97">
            <w:pPr>
              <w:pStyle w:val="NoSpacing"/>
              <w:numPr>
                <w:ilvl w:val="0"/>
                <w:numId w:val="33"/>
              </w:numPr>
              <w:rPr>
                <w:rFonts w:ascii="Arial" w:hAnsi="Arial" w:cs="Arial"/>
                <w:color w:val="F84EE0"/>
                <w:sz w:val="18"/>
                <w:szCs w:val="18"/>
              </w:rPr>
            </w:pPr>
            <w:r w:rsidRPr="009359C1">
              <w:rPr>
                <w:rFonts w:ascii="Arial" w:hAnsi="Arial" w:cs="Arial"/>
                <w:color w:val="F84EE0"/>
                <w:sz w:val="18"/>
                <w:szCs w:val="18"/>
              </w:rPr>
              <w:t>To know that new and sophisticated technologies were advanced which allowed cities to develop.</w:t>
            </w:r>
          </w:p>
          <w:p w14:paraId="7F46068F" w14:textId="77777777" w:rsidR="008D4B97" w:rsidRDefault="008D4B97" w:rsidP="008D4B97">
            <w:pPr>
              <w:pStyle w:val="NoSpacing"/>
              <w:numPr>
                <w:ilvl w:val="0"/>
                <w:numId w:val="33"/>
              </w:numPr>
              <w:rPr>
                <w:rFonts w:ascii="Arial" w:hAnsi="Arial" w:cs="Arial"/>
                <w:color w:val="F84EE0"/>
                <w:sz w:val="18"/>
                <w:szCs w:val="18"/>
              </w:rPr>
            </w:pPr>
            <w:r w:rsidRPr="009359C1">
              <w:rPr>
                <w:rFonts w:ascii="Arial" w:hAnsi="Arial" w:cs="Arial"/>
                <w:color w:val="F84EE0"/>
                <w:sz w:val="18"/>
                <w:szCs w:val="18"/>
              </w:rPr>
              <w:t>To understand the impact of war on local communities.</w:t>
            </w:r>
          </w:p>
          <w:p w14:paraId="3C76A4EB" w14:textId="77777777" w:rsidR="008D4B97" w:rsidRDefault="008D4B97" w:rsidP="008D4B97">
            <w:pPr>
              <w:pStyle w:val="NoSpacing"/>
              <w:numPr>
                <w:ilvl w:val="0"/>
                <w:numId w:val="33"/>
              </w:numPr>
              <w:rPr>
                <w:rFonts w:ascii="Arial" w:hAnsi="Arial" w:cs="Arial"/>
                <w:color w:val="F84EE0"/>
                <w:sz w:val="18"/>
                <w:szCs w:val="18"/>
              </w:rPr>
            </w:pPr>
            <w:r w:rsidRPr="00697435">
              <w:rPr>
                <w:rFonts w:ascii="Arial" w:hAnsi="Arial" w:cs="Arial"/>
                <w:color w:val="F84EE0"/>
                <w:sz w:val="18"/>
                <w:szCs w:val="18"/>
              </w:rPr>
              <w:t>Equality </w:t>
            </w:r>
          </w:p>
          <w:p w14:paraId="2EA1A6B6" w14:textId="77777777" w:rsidR="008D4B97" w:rsidRDefault="008D4B97" w:rsidP="008D4B97">
            <w:pPr>
              <w:pStyle w:val="NoSpacing"/>
              <w:numPr>
                <w:ilvl w:val="0"/>
                <w:numId w:val="32"/>
              </w:numPr>
              <w:rPr>
                <w:rFonts w:ascii="Arial" w:hAnsi="Arial" w:cs="Arial"/>
                <w:color w:val="F84EE0"/>
                <w:sz w:val="18"/>
                <w:szCs w:val="18"/>
              </w:rPr>
            </w:pPr>
            <w:r w:rsidRPr="009359C1">
              <w:rPr>
                <w:rFonts w:ascii="Arial" w:hAnsi="Arial" w:cs="Arial"/>
                <w:color w:val="F84EE0"/>
                <w:sz w:val="18"/>
                <w:szCs w:val="18"/>
              </w:rPr>
              <w:t xml:space="preserve">To be aware of how different societies practise and demonstrate their beliefs. </w:t>
            </w:r>
          </w:p>
          <w:p w14:paraId="0A8557B5" w14:textId="77777777" w:rsidR="008D4B97" w:rsidRDefault="008D4B97" w:rsidP="008D4B97">
            <w:pPr>
              <w:pStyle w:val="NoSpacing"/>
              <w:numPr>
                <w:ilvl w:val="0"/>
                <w:numId w:val="32"/>
              </w:numPr>
              <w:rPr>
                <w:rFonts w:ascii="Arial" w:hAnsi="Arial" w:cs="Arial"/>
                <w:color w:val="F84EE0"/>
                <w:sz w:val="18"/>
                <w:szCs w:val="18"/>
              </w:rPr>
            </w:pPr>
            <w:r w:rsidRPr="009359C1">
              <w:rPr>
                <w:rFonts w:ascii="Arial" w:hAnsi="Arial" w:cs="Arial"/>
                <w:color w:val="F84EE0"/>
                <w:sz w:val="18"/>
                <w:szCs w:val="18"/>
              </w:rPr>
              <w:t>To be able to identify the impact of beliefs on society.</w:t>
            </w:r>
          </w:p>
          <w:p w14:paraId="38826816" w14:textId="77777777" w:rsidR="008D4B97" w:rsidRDefault="008D4B97" w:rsidP="008D4B97">
            <w:pPr>
              <w:pStyle w:val="NoSpacing"/>
              <w:numPr>
                <w:ilvl w:val="0"/>
                <w:numId w:val="32"/>
              </w:numPr>
              <w:rPr>
                <w:rFonts w:ascii="Arial" w:hAnsi="Arial" w:cs="Arial"/>
                <w:color w:val="F84EE0"/>
                <w:sz w:val="18"/>
                <w:szCs w:val="18"/>
              </w:rPr>
            </w:pPr>
            <w:r>
              <w:rPr>
                <w:rFonts w:ascii="Arial" w:hAnsi="Arial" w:cs="Arial"/>
                <w:color w:val="F84EE0"/>
                <w:sz w:val="18"/>
                <w:szCs w:val="18"/>
              </w:rPr>
              <w:t xml:space="preserve">Empire – </w:t>
            </w:r>
          </w:p>
          <w:p w14:paraId="7DDFE9B5" w14:textId="77777777" w:rsidR="008D4B97" w:rsidRDefault="008D4B97" w:rsidP="008D4B9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To understand that different empires have different reasons for their expansion.</w:t>
            </w:r>
          </w:p>
          <w:p w14:paraId="1215BD2B" w14:textId="77777777" w:rsidR="008D4B97" w:rsidRPr="00697435" w:rsidRDefault="008D4B97" w:rsidP="008D4B9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To understand that there are changes in the nature of society.</w:t>
            </w:r>
          </w:p>
          <w:p w14:paraId="6706CA33" w14:textId="77777777" w:rsidR="008D4B97" w:rsidRPr="009359C1" w:rsidRDefault="008D4B97" w:rsidP="008D4B97">
            <w:pPr>
              <w:pStyle w:val="NoSpacing"/>
              <w:rPr>
                <w:rFonts w:ascii="Arial" w:hAnsi="Arial" w:cs="Arial"/>
                <w:color w:val="F84EE0"/>
                <w:sz w:val="18"/>
                <w:szCs w:val="18"/>
              </w:rPr>
            </w:pPr>
            <w:r w:rsidRPr="009359C1">
              <w:rPr>
                <w:rFonts w:ascii="Arial" w:hAnsi="Arial" w:cs="Arial"/>
                <w:color w:val="F84EE0"/>
                <w:sz w:val="18"/>
                <w:szCs w:val="18"/>
              </w:rPr>
              <w:t>Trade</w:t>
            </w:r>
          </w:p>
          <w:p w14:paraId="0A87ED7B" w14:textId="77777777" w:rsidR="008D4B97" w:rsidRPr="009359C1" w:rsidRDefault="008D4B97" w:rsidP="008D4B9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know that trade routes from Britain expanded across the world. </w:t>
            </w:r>
          </w:p>
          <w:p w14:paraId="1BAE5131" w14:textId="77777777" w:rsidR="008D4B97" w:rsidRPr="009359C1" w:rsidRDefault="008D4B97" w:rsidP="008D4B9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understand there was a race to discover new countries and that this resulted in new items to be traded in (e.g. silk, spices and precious metals. To understand that the expansion of trade routes increased the variety of goods available. </w:t>
            </w:r>
          </w:p>
          <w:p w14:paraId="096D7F8C" w14:textId="77777777" w:rsidR="008D4B97" w:rsidRPr="009359C1" w:rsidRDefault="008D4B97" w:rsidP="008D4B9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understand that the methods of trading developed from in person to boats, trains and planes. </w:t>
            </w:r>
          </w:p>
          <w:p w14:paraId="48C2E0EC" w14:textId="77777777" w:rsidR="008D4B97" w:rsidRPr="00A14718" w:rsidRDefault="008D4B97" w:rsidP="008D4B97">
            <w:pPr>
              <w:pStyle w:val="NoSpacing"/>
              <w:numPr>
                <w:ilvl w:val="0"/>
                <w:numId w:val="31"/>
              </w:numPr>
              <w:rPr>
                <w:rFonts w:ascii="Arial" w:hAnsi="Arial" w:cs="Arial"/>
                <w:sz w:val="18"/>
                <w:szCs w:val="18"/>
              </w:rPr>
            </w:pPr>
            <w:r w:rsidRPr="009359C1">
              <w:rPr>
                <w:rFonts w:ascii="Arial" w:hAnsi="Arial" w:cs="Arial"/>
                <w:color w:val="F84EE0"/>
                <w:sz w:val="18"/>
                <w:szCs w:val="18"/>
              </w:rPr>
              <w:t>To understand the development of the slave trade and its impact on the people who were slaves.</w:t>
            </w:r>
          </w:p>
        </w:tc>
        <w:tc>
          <w:tcPr>
            <w:tcW w:w="4105" w:type="dxa"/>
          </w:tcPr>
          <w:p w14:paraId="773B8703" w14:textId="77777777" w:rsidR="008D4B97"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Benin (West Africa) c. AD 900-1300 </w:t>
            </w:r>
          </w:p>
          <w:p w14:paraId="41B770A8" w14:textId="77777777" w:rsidR="008D4B97" w:rsidRPr="00697435"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The political structure was led by the Oba who had absolute authority and no one dared to challenge him.  </w:t>
            </w:r>
          </w:p>
          <w:p w14:paraId="3569AC88" w14:textId="77777777" w:rsidR="008D4B97" w:rsidRPr="00697435"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The Benin Kingdom had a sophisticated social structure of professions and guilds. Job roles were well defined – farmers, potters, blacksmiths, crafts people, doctors, drummers, acrobats, dancers, soldiers and hunters. </w:t>
            </w:r>
          </w:p>
          <w:p w14:paraId="320CAC88" w14:textId="77777777" w:rsidR="008D4B97"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Sophisticated materials and engineering skills were used to build the city. City planning and design is known as </w:t>
            </w:r>
            <w:hyperlink r:id="rId8" w:tgtFrame="_blank" w:history="1">
              <w:r w:rsidRPr="00697435">
                <w:rPr>
                  <w:rStyle w:val="Hyperlink"/>
                  <w:rFonts w:ascii="Arial" w:hAnsi="Arial" w:cs="Arial"/>
                  <w:sz w:val="18"/>
                  <w:szCs w:val="18"/>
                </w:rPr>
                <w:t>fractal design</w:t>
              </w:r>
            </w:hyperlink>
            <w:r w:rsidRPr="00697435">
              <w:rPr>
                <w:rFonts w:ascii="Arial" w:hAnsi="Arial" w:cs="Arial"/>
                <w:sz w:val="18"/>
                <w:szCs w:val="18"/>
              </w:rPr>
              <w:t xml:space="preserve"> creating a predictable repeating pattern. </w:t>
            </w:r>
          </w:p>
          <w:p w14:paraId="2B43B00E" w14:textId="77777777" w:rsidR="008D4B97"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There was well-developed town planning. Engineering and the use mathematics underpinned the architecture of the city. Benin City was protected by a moat and walled fortifications </w:t>
            </w:r>
          </w:p>
          <w:p w14:paraId="5EC5C9F9" w14:textId="77777777" w:rsidR="008D4B97" w:rsidRPr="00A14718" w:rsidRDefault="008D4B97" w:rsidP="008D4B97">
            <w:pPr>
              <w:pStyle w:val="NoSpacing"/>
              <w:numPr>
                <w:ilvl w:val="0"/>
                <w:numId w:val="17"/>
              </w:numPr>
              <w:rPr>
                <w:rFonts w:ascii="Arial" w:hAnsi="Arial" w:cs="Arial"/>
                <w:sz w:val="18"/>
                <w:szCs w:val="18"/>
              </w:rPr>
            </w:pPr>
            <w:r w:rsidRPr="00697435">
              <w:rPr>
                <w:rFonts w:ascii="Arial" w:hAnsi="Arial" w:cs="Arial"/>
                <w:sz w:val="18"/>
                <w:szCs w:val="18"/>
              </w:rPr>
              <w:t>Benin art and sculpture made from ivory, brass and wood was very popular. There were established trade routes with Portugal in artwork, gold, ivory, and pepper. </w:t>
            </w:r>
          </w:p>
        </w:tc>
        <w:tc>
          <w:tcPr>
            <w:tcW w:w="4252" w:type="dxa"/>
          </w:tcPr>
          <w:p w14:paraId="64E23AD5" w14:textId="77777777" w:rsidR="008D4B97" w:rsidRDefault="008D4B97" w:rsidP="008D4B97">
            <w:pPr>
              <w:spacing w:line="240" w:lineRule="auto"/>
              <w:rPr>
                <w:rFonts w:ascii="Arial" w:hAnsi="Arial" w:cs="Arial"/>
                <w:color w:val="0070C0"/>
                <w:sz w:val="18"/>
                <w:szCs w:val="18"/>
              </w:rPr>
            </w:pPr>
            <w:r w:rsidRPr="007B3D6E">
              <w:rPr>
                <w:rFonts w:ascii="Arial" w:hAnsi="Arial" w:cs="Arial"/>
                <w:color w:val="0070C0"/>
                <w:sz w:val="18"/>
                <w:szCs w:val="18"/>
              </w:rPr>
              <w:t xml:space="preserve">Cause /Consequence </w:t>
            </w:r>
            <w:r>
              <w:rPr>
                <w:rFonts w:ascii="Arial" w:hAnsi="Arial" w:cs="Arial"/>
                <w:color w:val="0070C0"/>
                <w:sz w:val="18"/>
                <w:szCs w:val="18"/>
              </w:rPr>
              <w:t>–</w:t>
            </w:r>
            <w:r w:rsidRPr="007B3D6E">
              <w:rPr>
                <w:rFonts w:ascii="Arial" w:hAnsi="Arial" w:cs="Arial"/>
                <w:color w:val="0070C0"/>
                <w:sz w:val="18"/>
                <w:szCs w:val="18"/>
              </w:rPr>
              <w:t xml:space="preserve"> </w:t>
            </w:r>
          </w:p>
          <w:p w14:paraId="55F7F45D" w14:textId="77777777" w:rsidR="008D4B97" w:rsidRPr="005915E4" w:rsidRDefault="008D4B97" w:rsidP="008D4B97">
            <w:pPr>
              <w:pStyle w:val="ListParagraph"/>
              <w:numPr>
                <w:ilvl w:val="0"/>
                <w:numId w:val="35"/>
              </w:numPr>
              <w:spacing w:line="240" w:lineRule="auto"/>
              <w:rPr>
                <w:rFonts w:ascii="Arial" w:hAnsi="Arial" w:cs="Arial"/>
                <w:color w:val="0070C0"/>
                <w:sz w:val="18"/>
                <w:szCs w:val="18"/>
              </w:rPr>
            </w:pPr>
            <w:r w:rsidRPr="005915E4">
              <w:rPr>
                <w:rFonts w:ascii="Arial" w:hAnsi="Arial" w:cs="Arial"/>
                <w:color w:val="0070C0"/>
                <w:sz w:val="18"/>
                <w:szCs w:val="18"/>
              </w:rPr>
              <w:t xml:space="preserve">Giving reasons for historical events, the results of historical events, situations and changes. </w:t>
            </w:r>
          </w:p>
          <w:p w14:paraId="24667EB6" w14:textId="77777777" w:rsidR="008D4B97" w:rsidRPr="005915E4" w:rsidRDefault="008D4B97" w:rsidP="008D4B97">
            <w:pPr>
              <w:pStyle w:val="ListParagraph"/>
              <w:numPr>
                <w:ilvl w:val="0"/>
                <w:numId w:val="35"/>
              </w:numPr>
              <w:spacing w:line="240" w:lineRule="auto"/>
              <w:rPr>
                <w:rFonts w:ascii="Arial" w:hAnsi="Arial" w:cs="Arial"/>
                <w:color w:val="0070C0"/>
                <w:sz w:val="18"/>
                <w:szCs w:val="18"/>
              </w:rPr>
            </w:pPr>
            <w:r w:rsidRPr="005915E4">
              <w:rPr>
                <w:rFonts w:ascii="Arial" w:hAnsi="Arial" w:cs="Arial"/>
                <w:color w:val="0070C0"/>
                <w:sz w:val="18"/>
                <w:szCs w:val="18"/>
              </w:rPr>
              <w:t>Starting to analyse and explain the reasons for, and results of historical events, situations and change.</w:t>
            </w:r>
          </w:p>
          <w:p w14:paraId="0B17C750" w14:textId="77777777" w:rsidR="008D4B97" w:rsidRDefault="008D4B97" w:rsidP="008D4B97">
            <w:pPr>
              <w:spacing w:line="240" w:lineRule="auto"/>
              <w:rPr>
                <w:rFonts w:ascii="Arial" w:hAnsi="Arial" w:cs="Arial"/>
                <w:color w:val="F84EE0"/>
                <w:sz w:val="18"/>
                <w:szCs w:val="18"/>
              </w:rPr>
            </w:pPr>
            <w:r w:rsidRPr="00A14718">
              <w:rPr>
                <w:rFonts w:ascii="Arial" w:hAnsi="Arial" w:cs="Arial"/>
                <w:color w:val="F84EE0"/>
                <w:sz w:val="18"/>
                <w:szCs w:val="18"/>
              </w:rPr>
              <w:t>Change and continuity</w:t>
            </w:r>
          </w:p>
          <w:p w14:paraId="2A460E92" w14:textId="77777777" w:rsidR="008D4B97" w:rsidRDefault="008D4B97" w:rsidP="008D4B97">
            <w:pPr>
              <w:pStyle w:val="ListParagraph"/>
              <w:numPr>
                <w:ilvl w:val="0"/>
                <w:numId w:val="36"/>
              </w:numPr>
              <w:spacing w:line="240" w:lineRule="auto"/>
              <w:rPr>
                <w:rFonts w:ascii="Arial" w:hAnsi="Arial" w:cs="Arial"/>
                <w:color w:val="F84EE0"/>
                <w:sz w:val="18"/>
                <w:szCs w:val="18"/>
              </w:rPr>
            </w:pPr>
            <w:r w:rsidRPr="005915E4">
              <w:rPr>
                <w:rFonts w:ascii="Arial" w:hAnsi="Arial" w:cs="Arial"/>
                <w:color w:val="F84EE0"/>
                <w:sz w:val="18"/>
                <w:szCs w:val="18"/>
              </w:rPr>
              <w:t xml:space="preserve">Making links between events and changes within and across different time periods / societies. Identifying the reasons for changes and continuity. </w:t>
            </w:r>
          </w:p>
          <w:p w14:paraId="5CA9CDF4" w14:textId="77777777" w:rsidR="008D4B97" w:rsidRPr="005915E4" w:rsidRDefault="008D4B97" w:rsidP="008D4B97">
            <w:pPr>
              <w:pStyle w:val="ListParagraph"/>
              <w:numPr>
                <w:ilvl w:val="0"/>
                <w:numId w:val="36"/>
              </w:numPr>
              <w:spacing w:line="240" w:lineRule="auto"/>
              <w:rPr>
                <w:rFonts w:ascii="Arial" w:hAnsi="Arial" w:cs="Arial"/>
                <w:color w:val="F84EE0"/>
                <w:sz w:val="18"/>
                <w:szCs w:val="18"/>
              </w:rPr>
            </w:pPr>
            <w:r w:rsidRPr="005915E4">
              <w:rPr>
                <w:rFonts w:ascii="Arial" w:hAnsi="Arial" w:cs="Arial"/>
                <w:color w:val="F84EE0"/>
                <w:sz w:val="18"/>
                <w:szCs w:val="18"/>
              </w:rPr>
              <w:t>Describing the links between main events, similarities and changes within and across different periods/studied</w:t>
            </w:r>
          </w:p>
          <w:p w14:paraId="794EFE73" w14:textId="77777777" w:rsidR="008D4B97" w:rsidRPr="003A75E9" w:rsidRDefault="008D4B97" w:rsidP="008D4B97">
            <w:pPr>
              <w:spacing w:line="240" w:lineRule="auto"/>
              <w:rPr>
                <w:rFonts w:ascii="Arial" w:hAnsi="Arial" w:cs="Arial"/>
                <w:color w:val="807848"/>
                <w:sz w:val="18"/>
                <w:szCs w:val="18"/>
              </w:rPr>
            </w:pPr>
            <w:r w:rsidRPr="003A75E9">
              <w:rPr>
                <w:rFonts w:ascii="Arial" w:hAnsi="Arial" w:cs="Arial"/>
                <w:color w:val="807848"/>
                <w:sz w:val="18"/>
                <w:szCs w:val="18"/>
              </w:rPr>
              <w:t>Sources and evidence</w:t>
            </w:r>
          </w:p>
          <w:p w14:paraId="668488CC" w14:textId="77777777" w:rsidR="008D4B97" w:rsidRPr="000A6C14" w:rsidRDefault="008D4B97" w:rsidP="008D4B97">
            <w:pPr>
              <w:pStyle w:val="ListParagraph"/>
              <w:numPr>
                <w:ilvl w:val="0"/>
                <w:numId w:val="16"/>
              </w:numPr>
              <w:rPr>
                <w:rFonts w:ascii="Arial" w:hAnsi="Arial" w:cs="Arial"/>
                <w:color w:val="948A54" w:themeColor="background2" w:themeShade="80"/>
                <w:sz w:val="18"/>
                <w:szCs w:val="18"/>
              </w:rPr>
            </w:pPr>
            <w:r w:rsidRPr="000A6C14">
              <w:rPr>
                <w:rFonts w:ascii="Arial" w:hAnsi="Arial" w:cs="Arial"/>
                <w:color w:val="948A54" w:themeColor="background2" w:themeShade="80"/>
                <w:sz w:val="18"/>
                <w:szCs w:val="18"/>
              </w:rPr>
              <w:t>Use sources of evidence to deduce information about the past.  </w:t>
            </w:r>
          </w:p>
          <w:p w14:paraId="0580E03E" w14:textId="77777777" w:rsidR="008D4B97" w:rsidRDefault="008D4B97" w:rsidP="008D4B9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 xml:space="preserve">Recognising primary and secondary sources. </w:t>
            </w:r>
          </w:p>
          <w:p w14:paraId="3C274DBE" w14:textId="77777777" w:rsidR="008D4B97" w:rsidRDefault="008D4B97" w:rsidP="008D4B9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Asking questions about the interpretations, viewpoints and perspectives held by others.</w:t>
            </w:r>
          </w:p>
          <w:p w14:paraId="4ADE33BC" w14:textId="77777777" w:rsidR="008D4B97" w:rsidRPr="000A6C14" w:rsidRDefault="008D4B97" w:rsidP="008D4B9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Reaching conclusions which are increasingly complex and substantiated by a range of sources.</w:t>
            </w:r>
          </w:p>
        </w:tc>
        <w:tc>
          <w:tcPr>
            <w:tcW w:w="4253" w:type="dxa"/>
          </w:tcPr>
          <w:p w14:paraId="4973989A" w14:textId="77777777" w:rsidR="008D4B97" w:rsidRDefault="008D4B97" w:rsidP="008D4B97">
            <w:pPr>
              <w:pStyle w:val="NoSpacing"/>
              <w:rPr>
                <w:rFonts w:ascii="Arial" w:hAnsi="Arial" w:cs="Arial"/>
                <w:color w:val="FF0000"/>
                <w:sz w:val="18"/>
                <w:szCs w:val="18"/>
              </w:rPr>
            </w:pPr>
            <w:r w:rsidRPr="007B3D6E">
              <w:rPr>
                <w:rFonts w:ascii="Arial" w:hAnsi="Arial" w:cs="Arial"/>
                <w:color w:val="FF0000"/>
                <w:sz w:val="18"/>
                <w:szCs w:val="18"/>
              </w:rPr>
              <w:t>Historical significance/ Chronology</w:t>
            </w:r>
          </w:p>
          <w:p w14:paraId="72B21599" w14:textId="77777777" w:rsidR="008D4B97" w:rsidRDefault="008D4B97" w:rsidP="008D4B97">
            <w:pPr>
              <w:pStyle w:val="NoSpacing"/>
              <w:numPr>
                <w:ilvl w:val="0"/>
                <w:numId w:val="16"/>
              </w:numPr>
              <w:rPr>
                <w:rFonts w:ascii="Arial" w:hAnsi="Arial" w:cs="Arial"/>
                <w:color w:val="FF0000"/>
                <w:sz w:val="18"/>
                <w:szCs w:val="18"/>
              </w:rPr>
            </w:pPr>
            <w:r w:rsidRPr="00E02950">
              <w:rPr>
                <w:rFonts w:ascii="Arial" w:hAnsi="Arial" w:cs="Arial"/>
                <w:color w:val="FF0000"/>
                <w:sz w:val="18"/>
                <w:szCs w:val="18"/>
              </w:rPr>
              <w:t xml:space="preserve">To understand the term “century” and how dating by centuries works. (e.g. the 1500s are known as the 16th century) </w:t>
            </w:r>
          </w:p>
          <w:p w14:paraId="34F37DA0" w14:textId="77777777" w:rsidR="008D4B97" w:rsidRDefault="008D4B97" w:rsidP="008D4B97">
            <w:pPr>
              <w:pStyle w:val="NoSpacing"/>
              <w:numPr>
                <w:ilvl w:val="0"/>
                <w:numId w:val="16"/>
              </w:numPr>
              <w:rPr>
                <w:rFonts w:ascii="Arial" w:hAnsi="Arial" w:cs="Arial"/>
                <w:color w:val="FF0000"/>
                <w:sz w:val="18"/>
                <w:szCs w:val="18"/>
              </w:rPr>
            </w:pPr>
            <w:r w:rsidRPr="00E02950">
              <w:rPr>
                <w:rFonts w:ascii="Arial" w:hAnsi="Arial" w:cs="Arial"/>
                <w:color w:val="FF0000"/>
                <w:sz w:val="18"/>
                <w:szCs w:val="18"/>
              </w:rPr>
              <w:t xml:space="preserve">To know relevant dates and relevant terms for the period and period labels </w:t>
            </w:r>
            <w:proofErr w:type="spellStart"/>
            <w:r w:rsidRPr="00E02950">
              <w:rPr>
                <w:rFonts w:ascii="Arial" w:hAnsi="Arial" w:cs="Arial"/>
                <w:color w:val="FF0000"/>
                <w:sz w:val="18"/>
                <w:szCs w:val="18"/>
              </w:rPr>
              <w:t>e.g.Stone</w:t>
            </w:r>
            <w:proofErr w:type="spellEnd"/>
            <w:r w:rsidRPr="00E02950">
              <w:rPr>
                <w:rFonts w:ascii="Arial" w:hAnsi="Arial" w:cs="Arial"/>
                <w:color w:val="FF0000"/>
                <w:sz w:val="18"/>
                <w:szCs w:val="18"/>
              </w:rPr>
              <w:t xml:space="preserve"> Age, Bronze Age, Iron Age, Romans, Anglo-Saxons, Vikings, Romans, Tudors, Greeks, Aztecs, and Victorians.</w:t>
            </w:r>
          </w:p>
          <w:p w14:paraId="7C274474" w14:textId="77777777" w:rsidR="008D4B97" w:rsidRDefault="008D4B97" w:rsidP="008D4B97">
            <w:pPr>
              <w:pStyle w:val="NoSpacing"/>
              <w:numPr>
                <w:ilvl w:val="0"/>
                <w:numId w:val="16"/>
              </w:numPr>
              <w:rPr>
                <w:rFonts w:ascii="Arial" w:hAnsi="Arial" w:cs="Arial"/>
                <w:color w:val="FF0000"/>
                <w:sz w:val="18"/>
                <w:szCs w:val="18"/>
              </w:rPr>
            </w:pPr>
            <w:r w:rsidRPr="00FB53E0">
              <w:rPr>
                <w:rFonts w:ascii="Arial" w:hAnsi="Arial" w:cs="Arial"/>
                <w:color w:val="FF0000"/>
                <w:sz w:val="18"/>
                <w:szCs w:val="18"/>
              </w:rPr>
              <w:t>Sequencing 10 events on a timeline.</w:t>
            </w:r>
          </w:p>
          <w:p w14:paraId="097A1479" w14:textId="77777777" w:rsidR="008D4B97" w:rsidRDefault="008D4B97" w:rsidP="008D4B97">
            <w:pPr>
              <w:pStyle w:val="NoSpacing"/>
              <w:numPr>
                <w:ilvl w:val="0"/>
                <w:numId w:val="16"/>
              </w:numPr>
              <w:rPr>
                <w:rFonts w:ascii="Arial" w:hAnsi="Arial" w:cs="Arial"/>
                <w:color w:val="FF0000"/>
                <w:sz w:val="18"/>
                <w:szCs w:val="18"/>
              </w:rPr>
            </w:pPr>
            <w:r w:rsidRPr="000A6C14">
              <w:rPr>
                <w:rFonts w:ascii="Arial" w:hAnsi="Arial" w:cs="Arial"/>
                <w:color w:val="FF0000"/>
                <w:sz w:val="18"/>
                <w:szCs w:val="18"/>
              </w:rPr>
              <w:t>Describe the main changes in a period of history (using terms such as: social, religious, political, technological and cultural). </w:t>
            </w:r>
          </w:p>
          <w:p w14:paraId="2B702306" w14:textId="77777777" w:rsidR="008D4B97" w:rsidRDefault="008D4B97" w:rsidP="008D4B97">
            <w:pPr>
              <w:spacing w:line="240" w:lineRule="auto"/>
              <w:rPr>
                <w:rFonts w:ascii="Arial" w:hAnsi="Arial" w:cs="Arial"/>
                <w:color w:val="00B050"/>
                <w:sz w:val="18"/>
                <w:szCs w:val="18"/>
              </w:rPr>
            </w:pPr>
            <w:r w:rsidRPr="007B3D6E">
              <w:rPr>
                <w:rFonts w:ascii="Arial" w:hAnsi="Arial" w:cs="Arial"/>
                <w:color w:val="00B050"/>
                <w:sz w:val="18"/>
                <w:szCs w:val="18"/>
              </w:rPr>
              <w:t>Similarity and difference</w:t>
            </w:r>
          </w:p>
          <w:p w14:paraId="07FC7872" w14:textId="77777777" w:rsidR="008D4B97" w:rsidRPr="000A6C14" w:rsidRDefault="008D4B97" w:rsidP="008D4B97">
            <w:pPr>
              <w:pStyle w:val="ListParagraph"/>
              <w:numPr>
                <w:ilvl w:val="0"/>
                <w:numId w:val="34"/>
              </w:numPr>
              <w:spacing w:line="240" w:lineRule="auto"/>
              <w:rPr>
                <w:rFonts w:ascii="Arial" w:hAnsi="Arial" w:cs="Arial"/>
                <w:color w:val="00B050"/>
                <w:sz w:val="18"/>
                <w:szCs w:val="18"/>
              </w:rPr>
            </w:pPr>
            <w:r w:rsidRPr="000A6C14">
              <w:rPr>
                <w:rFonts w:ascii="Arial" w:hAnsi="Arial" w:cs="Arial"/>
                <w:color w:val="00B050"/>
                <w:sz w:val="18"/>
                <w:szCs w:val="18"/>
              </w:rPr>
              <w:t>Describe the characteristic features of the past, including ideas, beliefs, attitudes and experiences of men, women and children. </w:t>
            </w:r>
          </w:p>
          <w:p w14:paraId="7BA56A07" w14:textId="77777777" w:rsidR="008D4B97" w:rsidRDefault="008D4B97" w:rsidP="008D4B97">
            <w:pPr>
              <w:pStyle w:val="ListParagraph"/>
              <w:numPr>
                <w:ilvl w:val="0"/>
                <w:numId w:val="34"/>
              </w:numPr>
              <w:spacing w:line="240" w:lineRule="auto"/>
              <w:rPr>
                <w:rFonts w:ascii="Arial" w:hAnsi="Arial" w:cs="Arial"/>
                <w:color w:val="00B050"/>
                <w:sz w:val="18"/>
                <w:szCs w:val="18"/>
              </w:rPr>
            </w:pPr>
            <w:r w:rsidRPr="000A6C14">
              <w:rPr>
                <w:rFonts w:ascii="Arial" w:hAnsi="Arial" w:cs="Arial"/>
                <w:color w:val="00B050"/>
                <w:sz w:val="18"/>
                <w:szCs w:val="18"/>
              </w:rPr>
              <w:t>Describe the social, ethnic, cultural or religious diversity of past society. </w:t>
            </w:r>
          </w:p>
          <w:p w14:paraId="13E18CBA" w14:textId="77777777" w:rsidR="008D4B97" w:rsidRPr="000A6C14" w:rsidRDefault="008D4B97" w:rsidP="008D4B97">
            <w:pPr>
              <w:pStyle w:val="ListParagraph"/>
              <w:numPr>
                <w:ilvl w:val="0"/>
                <w:numId w:val="34"/>
              </w:numPr>
              <w:spacing w:line="240" w:lineRule="auto"/>
              <w:rPr>
                <w:rFonts w:ascii="Arial" w:hAnsi="Arial" w:cs="Arial"/>
                <w:color w:val="00B050"/>
                <w:sz w:val="18"/>
                <w:szCs w:val="18"/>
              </w:rPr>
            </w:pPr>
            <w:r w:rsidRPr="00CD24B7">
              <w:rPr>
                <w:rFonts w:ascii="Arial" w:hAnsi="Arial" w:cs="Arial"/>
                <w:color w:val="00B050"/>
                <w:sz w:val="18"/>
                <w:szCs w:val="18"/>
              </w:rPr>
              <w:t>Describing similarities and differences between social, cultural, religious and ethnic diversity in Britain and the wider world.</w:t>
            </w:r>
          </w:p>
          <w:p w14:paraId="4EE06A8D" w14:textId="77777777" w:rsidR="008D4B97" w:rsidRPr="00493914" w:rsidRDefault="008D4B97" w:rsidP="008D4B97">
            <w:pPr>
              <w:spacing w:line="240" w:lineRule="auto"/>
              <w:rPr>
                <w:rFonts w:ascii="Arial" w:hAnsi="Arial" w:cs="Arial"/>
                <w:color w:val="00B050"/>
                <w:sz w:val="18"/>
                <w:szCs w:val="18"/>
              </w:rPr>
            </w:pPr>
            <w:r w:rsidRPr="00493914">
              <w:rPr>
                <w:rFonts w:ascii="Arial" w:hAnsi="Arial" w:cs="Arial"/>
                <w:color w:val="0D0D0D" w:themeColor="text1" w:themeTint="F2"/>
                <w:sz w:val="18"/>
                <w:szCs w:val="18"/>
              </w:rPr>
              <w:t xml:space="preserve">Communicating </w:t>
            </w:r>
          </w:p>
          <w:p w14:paraId="126478CB" w14:textId="77777777" w:rsidR="008D4B97" w:rsidRPr="003A75E9" w:rsidRDefault="008D4B97" w:rsidP="008D4B97">
            <w:pPr>
              <w:pStyle w:val="ListParagraph"/>
              <w:numPr>
                <w:ilvl w:val="0"/>
                <w:numId w:val="29"/>
              </w:numPr>
              <w:spacing w:line="240" w:lineRule="auto"/>
              <w:rPr>
                <w:rFonts w:ascii="Arial" w:hAnsi="Arial" w:cs="Arial"/>
                <w:color w:val="00B050"/>
                <w:sz w:val="18"/>
                <w:szCs w:val="18"/>
              </w:rPr>
            </w:pPr>
            <w:r w:rsidRPr="007E23E4">
              <w:rPr>
                <w:rFonts w:ascii="Arial" w:hAnsi="Arial" w:cs="Arial"/>
                <w:color w:val="0D0D0D" w:themeColor="text1" w:themeTint="F2"/>
                <w:sz w:val="18"/>
                <w:szCs w:val="18"/>
              </w:rPr>
              <w:t>Communicating knowledge and understanding in an increasingly diverse number of ways, including discussion, debates, drama, art, writing, blog posts and podcasts.</w:t>
            </w:r>
          </w:p>
        </w:tc>
      </w:tr>
      <w:tr w:rsidR="008D4B97" w:rsidRPr="000034EB" w14:paraId="42DFE4BA" w14:textId="77777777" w:rsidTr="008D4B97">
        <w:tc>
          <w:tcPr>
            <w:tcW w:w="3687" w:type="dxa"/>
          </w:tcPr>
          <w:p w14:paraId="0851FAAC" w14:textId="77777777" w:rsidR="008D4B97" w:rsidRPr="000034EB" w:rsidRDefault="008D4B97" w:rsidP="008D4B9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610" w:type="dxa"/>
            <w:gridSpan w:val="3"/>
          </w:tcPr>
          <w:p w14:paraId="4C0A515B" w14:textId="77777777" w:rsidR="008D4B97" w:rsidRPr="000034EB" w:rsidRDefault="008D4B97" w:rsidP="008D4B97">
            <w:pPr>
              <w:pStyle w:val="NoSpacing"/>
              <w:rPr>
                <w:rFonts w:ascii="Arial" w:hAnsi="Arial" w:cs="Arial"/>
                <w:color w:val="0D0D0D" w:themeColor="text1" w:themeTint="F2"/>
                <w:sz w:val="18"/>
                <w:szCs w:val="18"/>
              </w:rPr>
            </w:pPr>
            <w:r w:rsidRPr="00697435">
              <w:rPr>
                <w:rFonts w:ascii="Arial" w:hAnsi="Arial" w:cs="Arial"/>
                <w:color w:val="0D0D0D" w:themeColor="text1" w:themeTint="F2"/>
                <w:sz w:val="18"/>
                <w:szCs w:val="18"/>
              </w:rPr>
              <w:t>Colony, empire, Oba, Kingdom</w:t>
            </w:r>
          </w:p>
        </w:tc>
      </w:tr>
      <w:tr w:rsidR="008D4B97" w:rsidRPr="000034EB" w14:paraId="4048DF1A" w14:textId="77777777" w:rsidTr="008D4B97">
        <w:tc>
          <w:tcPr>
            <w:tcW w:w="3687" w:type="dxa"/>
          </w:tcPr>
          <w:p w14:paraId="22569727" w14:textId="77777777" w:rsidR="008D4B97" w:rsidRPr="000034EB" w:rsidRDefault="008D4B97" w:rsidP="008D4B9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610" w:type="dxa"/>
            <w:gridSpan w:val="3"/>
          </w:tcPr>
          <w:p w14:paraId="6EF17600" w14:textId="77777777" w:rsidR="008D4B97" w:rsidRPr="000034EB" w:rsidRDefault="008D4B97" w:rsidP="008D4B97">
            <w:pPr>
              <w:pStyle w:val="NoSpacing"/>
              <w:rPr>
                <w:rFonts w:ascii="Arial" w:hAnsi="Arial" w:cs="Arial"/>
                <w:color w:val="0D0D0D" w:themeColor="text1" w:themeTint="F2"/>
                <w:sz w:val="18"/>
                <w:szCs w:val="18"/>
              </w:rPr>
            </w:pPr>
            <w:r w:rsidRPr="00697435">
              <w:rPr>
                <w:rFonts w:ascii="Arial" w:hAnsi="Arial" w:cs="Arial"/>
                <w:color w:val="0D0D0D" w:themeColor="text1" w:themeTint="F2"/>
                <w:sz w:val="18"/>
                <w:szCs w:val="18"/>
              </w:rPr>
              <w:t>Hook:https://onedaycreative.com/workshop/kingdom-of-benin-west-africa/</w:t>
            </w:r>
          </w:p>
        </w:tc>
      </w:tr>
    </w:tbl>
    <w:p w14:paraId="408FC974" w14:textId="77777777" w:rsidR="00A13D50" w:rsidRDefault="00A13D50" w:rsidP="00697435">
      <w:pPr>
        <w:jc w:val="center"/>
      </w:pPr>
    </w:p>
    <w:tbl>
      <w:tblPr>
        <w:tblStyle w:val="TableGrid"/>
        <w:tblpPr w:leftFromText="180" w:rightFromText="180" w:vertAnchor="page" w:horzAnchor="margin" w:tblpXSpec="center" w:tblpY="1897"/>
        <w:tblW w:w="16297" w:type="dxa"/>
        <w:tblLook w:val="04A0" w:firstRow="1" w:lastRow="0" w:firstColumn="1" w:lastColumn="0" w:noHBand="0" w:noVBand="1"/>
      </w:tblPr>
      <w:tblGrid>
        <w:gridCol w:w="3687"/>
        <w:gridCol w:w="4105"/>
        <w:gridCol w:w="4252"/>
        <w:gridCol w:w="4253"/>
      </w:tblGrid>
      <w:tr w:rsidR="00630565" w:rsidRPr="00A541C5" w14:paraId="7AA896DB" w14:textId="77777777" w:rsidTr="008B77E7">
        <w:tc>
          <w:tcPr>
            <w:tcW w:w="3687" w:type="dxa"/>
          </w:tcPr>
          <w:p w14:paraId="78F715C7" w14:textId="77777777" w:rsidR="00630565" w:rsidRPr="00A541C5" w:rsidRDefault="00630565" w:rsidP="008B77E7">
            <w:pPr>
              <w:jc w:val="center"/>
              <w:rPr>
                <w:sz w:val="18"/>
                <w:szCs w:val="18"/>
              </w:rPr>
            </w:pPr>
            <w:r w:rsidRPr="00A541C5">
              <w:rPr>
                <w:rFonts w:ascii="Arial" w:hAnsi="Arial" w:cs="Arial"/>
                <w:b/>
                <w:bCs/>
                <w:sz w:val="18"/>
                <w:szCs w:val="18"/>
              </w:rPr>
              <w:lastRenderedPageBreak/>
              <w:t>Main Core Concepts</w:t>
            </w:r>
          </w:p>
        </w:tc>
        <w:tc>
          <w:tcPr>
            <w:tcW w:w="4105" w:type="dxa"/>
          </w:tcPr>
          <w:p w14:paraId="3A0B7080" w14:textId="77777777" w:rsidR="00630565" w:rsidRPr="00A541C5" w:rsidRDefault="00630565" w:rsidP="008B77E7">
            <w:pPr>
              <w:jc w:val="center"/>
              <w:rPr>
                <w:sz w:val="18"/>
                <w:szCs w:val="18"/>
              </w:rPr>
            </w:pPr>
            <w:r w:rsidRPr="00A541C5">
              <w:rPr>
                <w:rFonts w:ascii="Arial" w:hAnsi="Arial" w:cs="Arial"/>
                <w:b/>
                <w:bCs/>
                <w:sz w:val="18"/>
                <w:szCs w:val="18"/>
              </w:rPr>
              <w:t>Content</w:t>
            </w:r>
          </w:p>
        </w:tc>
        <w:tc>
          <w:tcPr>
            <w:tcW w:w="4252" w:type="dxa"/>
          </w:tcPr>
          <w:p w14:paraId="63E7A60E" w14:textId="77777777" w:rsidR="00630565" w:rsidRPr="00A541C5" w:rsidRDefault="00630565" w:rsidP="008B77E7">
            <w:pPr>
              <w:jc w:val="center"/>
              <w:rPr>
                <w:sz w:val="18"/>
                <w:szCs w:val="18"/>
              </w:rPr>
            </w:pPr>
            <w:r w:rsidRPr="00A541C5">
              <w:rPr>
                <w:rFonts w:ascii="Arial" w:hAnsi="Arial" w:cs="Arial"/>
                <w:b/>
                <w:bCs/>
                <w:sz w:val="18"/>
                <w:szCs w:val="18"/>
              </w:rPr>
              <w:t>Disciplinary concepts</w:t>
            </w:r>
          </w:p>
        </w:tc>
        <w:tc>
          <w:tcPr>
            <w:tcW w:w="4253" w:type="dxa"/>
          </w:tcPr>
          <w:p w14:paraId="48DA52D5" w14:textId="77777777" w:rsidR="00630565" w:rsidRPr="00A541C5" w:rsidRDefault="00630565" w:rsidP="008B77E7">
            <w:pPr>
              <w:jc w:val="center"/>
              <w:rPr>
                <w:sz w:val="18"/>
                <w:szCs w:val="18"/>
              </w:rPr>
            </w:pPr>
            <w:r w:rsidRPr="00A541C5">
              <w:rPr>
                <w:rFonts w:ascii="Arial" w:hAnsi="Arial" w:cs="Arial"/>
                <w:b/>
                <w:bCs/>
                <w:sz w:val="18"/>
                <w:szCs w:val="18"/>
              </w:rPr>
              <w:t>Enquiry</w:t>
            </w:r>
          </w:p>
        </w:tc>
      </w:tr>
      <w:tr w:rsidR="00630565" w:rsidRPr="003A75E9" w14:paraId="494D70D8" w14:textId="77777777" w:rsidTr="008B77E7">
        <w:tc>
          <w:tcPr>
            <w:tcW w:w="3687" w:type="dxa"/>
          </w:tcPr>
          <w:p w14:paraId="30B05BD3" w14:textId="77777777" w:rsidR="00630565" w:rsidRDefault="00630565" w:rsidP="008B77E7">
            <w:pPr>
              <w:pStyle w:val="NoSpacing"/>
              <w:rPr>
                <w:rFonts w:ascii="Arial" w:hAnsi="Arial" w:cs="Arial"/>
                <w:color w:val="F84EE0"/>
                <w:sz w:val="18"/>
                <w:szCs w:val="18"/>
              </w:rPr>
            </w:pPr>
            <w:r w:rsidRPr="00493914">
              <w:rPr>
                <w:rFonts w:ascii="Arial" w:hAnsi="Arial" w:cs="Arial"/>
                <w:color w:val="F84EE0"/>
                <w:sz w:val="18"/>
                <w:szCs w:val="18"/>
              </w:rPr>
              <w:t>People of significance and their impact. </w:t>
            </w:r>
          </w:p>
          <w:p w14:paraId="78BF88B0" w14:textId="77777777" w:rsidR="00630565" w:rsidRDefault="00630565" w:rsidP="008B77E7">
            <w:pPr>
              <w:pStyle w:val="NoSpacing"/>
              <w:numPr>
                <w:ilvl w:val="0"/>
                <w:numId w:val="33"/>
              </w:numPr>
              <w:rPr>
                <w:rFonts w:ascii="Arial" w:hAnsi="Arial" w:cs="Arial"/>
                <w:color w:val="F84EE0"/>
                <w:sz w:val="18"/>
                <w:szCs w:val="18"/>
              </w:rPr>
            </w:pPr>
            <w:r w:rsidRPr="009359C1">
              <w:rPr>
                <w:rFonts w:ascii="Arial" w:hAnsi="Arial" w:cs="Arial"/>
                <w:color w:val="F84EE0"/>
                <w:sz w:val="18"/>
                <w:szCs w:val="18"/>
              </w:rPr>
              <w:t>To know that new and sophisticated technologies were advanced which allowed cities to develop.</w:t>
            </w:r>
          </w:p>
          <w:p w14:paraId="66EBBC60" w14:textId="77777777" w:rsidR="00630565" w:rsidRDefault="00630565" w:rsidP="008B77E7">
            <w:pPr>
              <w:pStyle w:val="NoSpacing"/>
              <w:numPr>
                <w:ilvl w:val="0"/>
                <w:numId w:val="33"/>
              </w:numPr>
              <w:rPr>
                <w:rFonts w:ascii="Arial" w:hAnsi="Arial" w:cs="Arial"/>
                <w:color w:val="F84EE0"/>
                <w:sz w:val="18"/>
                <w:szCs w:val="18"/>
              </w:rPr>
            </w:pPr>
            <w:r w:rsidRPr="009359C1">
              <w:rPr>
                <w:rFonts w:ascii="Arial" w:hAnsi="Arial" w:cs="Arial"/>
                <w:color w:val="F84EE0"/>
                <w:sz w:val="18"/>
                <w:szCs w:val="18"/>
              </w:rPr>
              <w:t>To understand the impact of war on local communities.</w:t>
            </w:r>
          </w:p>
          <w:p w14:paraId="7CA69333" w14:textId="77777777" w:rsidR="00630565" w:rsidRDefault="00630565" w:rsidP="008B77E7">
            <w:pPr>
              <w:pStyle w:val="NoSpacing"/>
              <w:numPr>
                <w:ilvl w:val="0"/>
                <w:numId w:val="33"/>
              </w:numPr>
              <w:rPr>
                <w:rFonts w:ascii="Arial" w:hAnsi="Arial" w:cs="Arial"/>
                <w:color w:val="F84EE0"/>
                <w:sz w:val="18"/>
                <w:szCs w:val="18"/>
              </w:rPr>
            </w:pPr>
            <w:r w:rsidRPr="00697435">
              <w:rPr>
                <w:rFonts w:ascii="Arial" w:hAnsi="Arial" w:cs="Arial"/>
                <w:color w:val="F84EE0"/>
                <w:sz w:val="18"/>
                <w:szCs w:val="18"/>
              </w:rPr>
              <w:t>Equality </w:t>
            </w:r>
          </w:p>
          <w:p w14:paraId="1D6A140D" w14:textId="77777777" w:rsidR="00630565" w:rsidRDefault="00630565" w:rsidP="008B77E7">
            <w:pPr>
              <w:pStyle w:val="NoSpacing"/>
              <w:numPr>
                <w:ilvl w:val="0"/>
                <w:numId w:val="32"/>
              </w:numPr>
              <w:rPr>
                <w:rFonts w:ascii="Arial" w:hAnsi="Arial" w:cs="Arial"/>
                <w:color w:val="F84EE0"/>
                <w:sz w:val="18"/>
                <w:szCs w:val="18"/>
              </w:rPr>
            </w:pPr>
            <w:r w:rsidRPr="009359C1">
              <w:rPr>
                <w:rFonts w:ascii="Arial" w:hAnsi="Arial" w:cs="Arial"/>
                <w:color w:val="F84EE0"/>
                <w:sz w:val="18"/>
                <w:szCs w:val="18"/>
              </w:rPr>
              <w:t xml:space="preserve">To be aware of how different societies practise and demonstrate their beliefs. </w:t>
            </w:r>
          </w:p>
          <w:p w14:paraId="098FE867" w14:textId="77777777" w:rsidR="00630565" w:rsidRDefault="00630565" w:rsidP="008B77E7">
            <w:pPr>
              <w:pStyle w:val="NoSpacing"/>
              <w:numPr>
                <w:ilvl w:val="0"/>
                <w:numId w:val="32"/>
              </w:numPr>
              <w:rPr>
                <w:rFonts w:ascii="Arial" w:hAnsi="Arial" w:cs="Arial"/>
                <w:color w:val="F84EE0"/>
                <w:sz w:val="18"/>
                <w:szCs w:val="18"/>
              </w:rPr>
            </w:pPr>
            <w:r w:rsidRPr="009359C1">
              <w:rPr>
                <w:rFonts w:ascii="Arial" w:hAnsi="Arial" w:cs="Arial"/>
                <w:color w:val="F84EE0"/>
                <w:sz w:val="18"/>
                <w:szCs w:val="18"/>
              </w:rPr>
              <w:t>To be able to identify the impact of beliefs on society.</w:t>
            </w:r>
          </w:p>
          <w:p w14:paraId="70D37B4D" w14:textId="77777777" w:rsidR="00630565" w:rsidRDefault="00630565" w:rsidP="008B77E7">
            <w:pPr>
              <w:pStyle w:val="NoSpacing"/>
              <w:numPr>
                <w:ilvl w:val="0"/>
                <w:numId w:val="32"/>
              </w:numPr>
              <w:rPr>
                <w:rFonts w:ascii="Arial" w:hAnsi="Arial" w:cs="Arial"/>
                <w:color w:val="F84EE0"/>
                <w:sz w:val="18"/>
                <w:szCs w:val="18"/>
              </w:rPr>
            </w:pPr>
            <w:r>
              <w:rPr>
                <w:rFonts w:ascii="Arial" w:hAnsi="Arial" w:cs="Arial"/>
                <w:color w:val="F84EE0"/>
                <w:sz w:val="18"/>
                <w:szCs w:val="18"/>
              </w:rPr>
              <w:t xml:space="preserve">Empire – </w:t>
            </w:r>
          </w:p>
          <w:p w14:paraId="7C2E288A" w14:textId="77777777" w:rsidR="00630565" w:rsidRDefault="00630565" w:rsidP="008B77E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To understand that different empires have different reasons for their expansion.</w:t>
            </w:r>
          </w:p>
          <w:p w14:paraId="11D621CF" w14:textId="77777777" w:rsidR="00630565" w:rsidRPr="00697435" w:rsidRDefault="00630565" w:rsidP="008B77E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To understand that there are changes in the nature of society.</w:t>
            </w:r>
          </w:p>
          <w:p w14:paraId="5EDBB66C" w14:textId="77777777" w:rsidR="00630565" w:rsidRPr="009359C1" w:rsidRDefault="00630565" w:rsidP="008B77E7">
            <w:pPr>
              <w:pStyle w:val="NoSpacing"/>
              <w:rPr>
                <w:rFonts w:ascii="Arial" w:hAnsi="Arial" w:cs="Arial"/>
                <w:color w:val="F84EE0"/>
                <w:sz w:val="18"/>
                <w:szCs w:val="18"/>
              </w:rPr>
            </w:pPr>
            <w:r w:rsidRPr="009359C1">
              <w:rPr>
                <w:rFonts w:ascii="Arial" w:hAnsi="Arial" w:cs="Arial"/>
                <w:color w:val="F84EE0"/>
                <w:sz w:val="18"/>
                <w:szCs w:val="18"/>
              </w:rPr>
              <w:t>Trade</w:t>
            </w:r>
          </w:p>
          <w:p w14:paraId="2DF23E3A" w14:textId="77777777" w:rsidR="00630565" w:rsidRPr="009359C1" w:rsidRDefault="00630565" w:rsidP="008B77E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know that trade routes from Britain expanded across the world. </w:t>
            </w:r>
          </w:p>
          <w:p w14:paraId="414A0D9D" w14:textId="77777777" w:rsidR="00630565" w:rsidRPr="009359C1" w:rsidRDefault="00630565" w:rsidP="008B77E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understand there was a race to discover new countries and that this resulted in new items to be traded in (e.g. silk, spices and precious metals. To understand that the expansion of trade routes increased the variety of goods available. </w:t>
            </w:r>
          </w:p>
          <w:p w14:paraId="50F91202" w14:textId="77777777" w:rsidR="00630565" w:rsidRPr="009359C1" w:rsidRDefault="00630565" w:rsidP="008B77E7">
            <w:pPr>
              <w:pStyle w:val="NoSpacing"/>
              <w:numPr>
                <w:ilvl w:val="0"/>
                <w:numId w:val="31"/>
              </w:numPr>
              <w:rPr>
                <w:rFonts w:ascii="Arial" w:hAnsi="Arial" w:cs="Arial"/>
                <w:color w:val="F84EE0"/>
                <w:sz w:val="18"/>
                <w:szCs w:val="18"/>
              </w:rPr>
            </w:pPr>
            <w:r w:rsidRPr="009359C1">
              <w:rPr>
                <w:rFonts w:ascii="Arial" w:hAnsi="Arial" w:cs="Arial"/>
                <w:color w:val="F84EE0"/>
                <w:sz w:val="18"/>
                <w:szCs w:val="18"/>
              </w:rPr>
              <w:t xml:space="preserve">To understand that the methods of trading developed from in person to boats, trains and planes. </w:t>
            </w:r>
          </w:p>
          <w:p w14:paraId="7E34A59F" w14:textId="77777777" w:rsidR="00630565" w:rsidRPr="00A14718" w:rsidRDefault="00630565" w:rsidP="008B77E7">
            <w:pPr>
              <w:pStyle w:val="NoSpacing"/>
              <w:numPr>
                <w:ilvl w:val="0"/>
                <w:numId w:val="31"/>
              </w:numPr>
              <w:rPr>
                <w:rFonts w:ascii="Arial" w:hAnsi="Arial" w:cs="Arial"/>
                <w:sz w:val="18"/>
                <w:szCs w:val="18"/>
              </w:rPr>
            </w:pPr>
            <w:r w:rsidRPr="009359C1">
              <w:rPr>
                <w:rFonts w:ascii="Arial" w:hAnsi="Arial" w:cs="Arial"/>
                <w:color w:val="F84EE0"/>
                <w:sz w:val="18"/>
                <w:szCs w:val="18"/>
              </w:rPr>
              <w:t>To understand the development of the slave trade and its impact on the people who were slaves.</w:t>
            </w:r>
          </w:p>
        </w:tc>
        <w:tc>
          <w:tcPr>
            <w:tcW w:w="4105" w:type="dxa"/>
          </w:tcPr>
          <w:p w14:paraId="4D54F68F" w14:textId="77777777" w:rsidR="00630565" w:rsidRPr="00630565" w:rsidRDefault="00630565" w:rsidP="00630565">
            <w:pPr>
              <w:pStyle w:val="NoSpacing"/>
              <w:numPr>
                <w:ilvl w:val="0"/>
                <w:numId w:val="17"/>
              </w:numPr>
              <w:rPr>
                <w:rFonts w:ascii="Arial" w:hAnsi="Arial" w:cs="Arial"/>
                <w:sz w:val="18"/>
                <w:szCs w:val="18"/>
              </w:rPr>
            </w:pPr>
            <w:r w:rsidRPr="00630565">
              <w:rPr>
                <w:rFonts w:ascii="Arial" w:hAnsi="Arial" w:cs="Arial"/>
                <w:sz w:val="18"/>
                <w:szCs w:val="18"/>
              </w:rPr>
              <w:t xml:space="preserve">Slavery has existed throughout history in many different cultures. Slaves were often people who had been captured during wars and raids. The </w:t>
            </w:r>
            <w:proofErr w:type="spellStart"/>
            <w:r w:rsidRPr="00630565">
              <w:rPr>
                <w:rFonts w:ascii="Arial" w:hAnsi="Arial" w:cs="Arial"/>
                <w:sz w:val="18"/>
                <w:szCs w:val="18"/>
              </w:rPr>
              <w:t>mid 15</w:t>
            </w:r>
            <w:r w:rsidRPr="00630565">
              <w:rPr>
                <w:rFonts w:ascii="Arial" w:hAnsi="Arial" w:cs="Arial"/>
                <w:sz w:val="18"/>
                <w:szCs w:val="18"/>
                <w:vertAlign w:val="superscript"/>
              </w:rPr>
              <w:t>th</w:t>
            </w:r>
            <w:proofErr w:type="spellEnd"/>
            <w:r w:rsidRPr="00630565">
              <w:rPr>
                <w:rFonts w:ascii="Arial" w:hAnsi="Arial" w:cs="Arial"/>
                <w:sz w:val="18"/>
                <w:szCs w:val="18"/>
              </w:rPr>
              <w:t xml:space="preserve"> century was known as the age of discovery, where many countries wanted to explore the globe and set up new settlements (called colonies) in the places they found. These colonies would help to expand the country’s empire and create trade routes.   </w:t>
            </w:r>
          </w:p>
          <w:p w14:paraId="4F83A231" w14:textId="77777777" w:rsidR="00630565" w:rsidRPr="00630565" w:rsidRDefault="00630565" w:rsidP="00630565">
            <w:pPr>
              <w:pStyle w:val="NoSpacing"/>
              <w:numPr>
                <w:ilvl w:val="0"/>
                <w:numId w:val="17"/>
              </w:numPr>
              <w:rPr>
                <w:rFonts w:ascii="Arial" w:hAnsi="Arial" w:cs="Arial"/>
                <w:sz w:val="18"/>
                <w:szCs w:val="18"/>
              </w:rPr>
            </w:pPr>
            <w:r w:rsidRPr="00630565">
              <w:rPr>
                <w:rFonts w:ascii="Arial" w:hAnsi="Arial" w:cs="Arial"/>
                <w:sz w:val="18"/>
                <w:szCs w:val="18"/>
              </w:rPr>
              <w:t>Many people from European countries began travelling and trading, using ships. They began colonising the Americas. As the Americas had a great climate to grow tobacco, sugar and cotton, European countries wanted to take advantage of that, so they would set up plantations. These plantations needed many workers to tend the fields and help with the harvest. Slaves would be bought from African tribes and be sent to work at plantations. The goods would be sent back to Europe for them so sell and make money.  </w:t>
            </w:r>
          </w:p>
          <w:p w14:paraId="07F20E44" w14:textId="77777777" w:rsidR="00630565" w:rsidRPr="00630565" w:rsidRDefault="00630565" w:rsidP="00630565">
            <w:pPr>
              <w:pStyle w:val="NoSpacing"/>
              <w:numPr>
                <w:ilvl w:val="0"/>
                <w:numId w:val="17"/>
              </w:numPr>
              <w:rPr>
                <w:rFonts w:ascii="Arial" w:hAnsi="Arial" w:cs="Arial"/>
                <w:sz w:val="18"/>
                <w:szCs w:val="18"/>
              </w:rPr>
            </w:pPr>
            <w:r w:rsidRPr="00630565">
              <w:rPr>
                <w:rFonts w:ascii="Arial" w:hAnsi="Arial" w:cs="Arial"/>
                <w:sz w:val="18"/>
                <w:szCs w:val="18"/>
              </w:rPr>
              <w:t>The Atlantic Slave Trade lasted for around 400 years and during that time, around 12 million enslaved Africans were transported to the Americas. Towards the end of the 18</w:t>
            </w:r>
            <w:r w:rsidRPr="00630565">
              <w:rPr>
                <w:rFonts w:ascii="Arial" w:hAnsi="Arial" w:cs="Arial"/>
                <w:sz w:val="18"/>
                <w:szCs w:val="18"/>
                <w:vertAlign w:val="superscript"/>
              </w:rPr>
              <w:t>th</w:t>
            </w:r>
            <w:r w:rsidRPr="00630565">
              <w:rPr>
                <w:rFonts w:ascii="Arial" w:hAnsi="Arial" w:cs="Arial"/>
                <w:sz w:val="18"/>
                <w:szCs w:val="18"/>
              </w:rPr>
              <w:t xml:space="preserve"> century, Abolitionists were calling to make the Slave Trade illegal. One of the most famous abolitionists was William Wilberforce, who helped to end slavery in Britain. </w:t>
            </w:r>
          </w:p>
          <w:p w14:paraId="65A54C11" w14:textId="46C7D111" w:rsidR="00630565" w:rsidRPr="00A14718" w:rsidRDefault="00630565" w:rsidP="008B77E7">
            <w:pPr>
              <w:pStyle w:val="NoSpacing"/>
              <w:numPr>
                <w:ilvl w:val="0"/>
                <w:numId w:val="17"/>
              </w:numPr>
              <w:rPr>
                <w:rFonts w:ascii="Arial" w:hAnsi="Arial" w:cs="Arial"/>
                <w:sz w:val="18"/>
                <w:szCs w:val="18"/>
              </w:rPr>
            </w:pPr>
          </w:p>
        </w:tc>
        <w:tc>
          <w:tcPr>
            <w:tcW w:w="4252" w:type="dxa"/>
          </w:tcPr>
          <w:p w14:paraId="116412CD" w14:textId="77777777" w:rsidR="00630565" w:rsidRDefault="00630565" w:rsidP="008B77E7">
            <w:pPr>
              <w:spacing w:line="240" w:lineRule="auto"/>
              <w:rPr>
                <w:rFonts w:ascii="Arial" w:hAnsi="Arial" w:cs="Arial"/>
                <w:color w:val="0070C0"/>
                <w:sz w:val="18"/>
                <w:szCs w:val="18"/>
              </w:rPr>
            </w:pPr>
            <w:r w:rsidRPr="007B3D6E">
              <w:rPr>
                <w:rFonts w:ascii="Arial" w:hAnsi="Arial" w:cs="Arial"/>
                <w:color w:val="0070C0"/>
                <w:sz w:val="18"/>
                <w:szCs w:val="18"/>
              </w:rPr>
              <w:t xml:space="preserve">Cause /Consequence </w:t>
            </w:r>
            <w:r>
              <w:rPr>
                <w:rFonts w:ascii="Arial" w:hAnsi="Arial" w:cs="Arial"/>
                <w:color w:val="0070C0"/>
                <w:sz w:val="18"/>
                <w:szCs w:val="18"/>
              </w:rPr>
              <w:t>–</w:t>
            </w:r>
            <w:r w:rsidRPr="007B3D6E">
              <w:rPr>
                <w:rFonts w:ascii="Arial" w:hAnsi="Arial" w:cs="Arial"/>
                <w:color w:val="0070C0"/>
                <w:sz w:val="18"/>
                <w:szCs w:val="18"/>
              </w:rPr>
              <w:t xml:space="preserve"> </w:t>
            </w:r>
          </w:p>
          <w:p w14:paraId="56FCE747" w14:textId="77777777" w:rsidR="00C907F1" w:rsidRPr="00C907F1" w:rsidRDefault="00C907F1" w:rsidP="00C907F1">
            <w:pPr>
              <w:pStyle w:val="ListParagraph"/>
              <w:numPr>
                <w:ilvl w:val="0"/>
                <w:numId w:val="62"/>
              </w:numPr>
              <w:spacing w:line="240" w:lineRule="auto"/>
              <w:rPr>
                <w:rFonts w:ascii="Arial" w:hAnsi="Arial" w:cs="Arial"/>
                <w:color w:val="0070C0"/>
                <w:sz w:val="18"/>
                <w:szCs w:val="18"/>
              </w:rPr>
            </w:pPr>
            <w:r w:rsidRPr="00C907F1">
              <w:rPr>
                <w:rFonts w:ascii="Arial" w:hAnsi="Arial" w:cs="Arial"/>
                <w:color w:val="0070C0"/>
                <w:sz w:val="18"/>
                <w:szCs w:val="18"/>
              </w:rPr>
              <w:t>Describing the links between main events, similarities and changes within and across different periods/studied.</w:t>
            </w:r>
          </w:p>
          <w:p w14:paraId="4B1E631C" w14:textId="2D545266" w:rsidR="00C907F1" w:rsidRDefault="00C907F1" w:rsidP="00C907F1">
            <w:pPr>
              <w:pStyle w:val="ListParagraph"/>
              <w:numPr>
                <w:ilvl w:val="0"/>
                <w:numId w:val="62"/>
              </w:numPr>
              <w:spacing w:line="240" w:lineRule="auto"/>
              <w:rPr>
                <w:rFonts w:ascii="Arial" w:hAnsi="Arial" w:cs="Arial"/>
                <w:color w:val="0070C0"/>
                <w:sz w:val="18"/>
                <w:szCs w:val="18"/>
              </w:rPr>
            </w:pPr>
            <w:r w:rsidRPr="00C907F1">
              <w:rPr>
                <w:rFonts w:ascii="Arial" w:hAnsi="Arial" w:cs="Arial"/>
                <w:color w:val="0070C0"/>
                <w:sz w:val="18"/>
                <w:szCs w:val="18"/>
              </w:rPr>
              <w:t>Describing the links between different societies</w:t>
            </w:r>
          </w:p>
          <w:p w14:paraId="28C3C4E9" w14:textId="3871536A" w:rsidR="00563D47" w:rsidRPr="00C907F1" w:rsidRDefault="00563D47" w:rsidP="00C907F1">
            <w:pPr>
              <w:pStyle w:val="ListParagraph"/>
              <w:numPr>
                <w:ilvl w:val="0"/>
                <w:numId w:val="62"/>
              </w:numPr>
              <w:spacing w:line="240" w:lineRule="auto"/>
              <w:rPr>
                <w:rFonts w:ascii="Arial" w:hAnsi="Arial" w:cs="Arial"/>
                <w:color w:val="0070C0"/>
                <w:sz w:val="18"/>
                <w:szCs w:val="18"/>
              </w:rPr>
            </w:pPr>
            <w:r w:rsidRPr="00563D47">
              <w:rPr>
                <w:rFonts w:ascii="Arial" w:hAnsi="Arial" w:cs="Arial"/>
                <w:color w:val="0070C0"/>
                <w:sz w:val="18"/>
                <w:szCs w:val="18"/>
              </w:rPr>
              <w:t>Describing similarities and differences between social, cultural, religious and ethnic diversity in Britain and the wider world.</w:t>
            </w:r>
          </w:p>
          <w:p w14:paraId="0AC6931A" w14:textId="3F416722" w:rsidR="00630565" w:rsidRDefault="00C907F1" w:rsidP="008B77E7">
            <w:pPr>
              <w:spacing w:line="240" w:lineRule="auto"/>
              <w:rPr>
                <w:rFonts w:ascii="Arial" w:hAnsi="Arial" w:cs="Arial"/>
                <w:color w:val="F84EE0"/>
                <w:sz w:val="18"/>
                <w:szCs w:val="18"/>
              </w:rPr>
            </w:pPr>
            <w:r w:rsidRPr="00C907F1">
              <w:rPr>
                <w:rFonts w:ascii="Arial" w:hAnsi="Arial" w:cs="Arial"/>
                <w:color w:val="0070C0"/>
                <w:sz w:val="18"/>
                <w:szCs w:val="18"/>
              </w:rPr>
              <w:t>.</w:t>
            </w:r>
            <w:r w:rsidR="00630565" w:rsidRPr="00A14718">
              <w:rPr>
                <w:rFonts w:ascii="Arial" w:hAnsi="Arial" w:cs="Arial"/>
                <w:color w:val="F84EE0"/>
                <w:sz w:val="18"/>
                <w:szCs w:val="18"/>
              </w:rPr>
              <w:t>Change and continuity</w:t>
            </w:r>
          </w:p>
          <w:p w14:paraId="2FCF69CF" w14:textId="77777777" w:rsidR="000F5C2F" w:rsidRPr="000F5C2F" w:rsidRDefault="000F5C2F" w:rsidP="008B77E7">
            <w:pPr>
              <w:spacing w:line="240" w:lineRule="auto"/>
              <w:rPr>
                <w:rFonts w:ascii="Arial" w:hAnsi="Arial" w:cs="Arial"/>
                <w:color w:val="FF00FF"/>
                <w:sz w:val="18"/>
                <w:szCs w:val="18"/>
              </w:rPr>
            </w:pPr>
            <w:r w:rsidRPr="000F5C2F">
              <w:rPr>
                <w:rFonts w:ascii="Arial" w:hAnsi="Arial" w:cs="Arial"/>
                <w:color w:val="FF00FF"/>
                <w:sz w:val="18"/>
                <w:szCs w:val="18"/>
              </w:rPr>
              <w:t>To know that members of society standing up for their rights can be the cause of change.</w:t>
            </w:r>
          </w:p>
          <w:p w14:paraId="0E769D63" w14:textId="5F0A78F6" w:rsidR="00630565" w:rsidRPr="003A75E9" w:rsidRDefault="00630565" w:rsidP="008B77E7">
            <w:pPr>
              <w:spacing w:line="240" w:lineRule="auto"/>
              <w:rPr>
                <w:rFonts w:ascii="Arial" w:hAnsi="Arial" w:cs="Arial"/>
                <w:color w:val="807848"/>
                <w:sz w:val="18"/>
                <w:szCs w:val="18"/>
              </w:rPr>
            </w:pPr>
            <w:r w:rsidRPr="003A75E9">
              <w:rPr>
                <w:rFonts w:ascii="Arial" w:hAnsi="Arial" w:cs="Arial"/>
                <w:color w:val="807848"/>
                <w:sz w:val="18"/>
                <w:szCs w:val="18"/>
              </w:rPr>
              <w:t>Sources and evidence</w:t>
            </w:r>
          </w:p>
          <w:p w14:paraId="7780A23F" w14:textId="77777777" w:rsidR="00630565" w:rsidRPr="000A6C14" w:rsidRDefault="00630565" w:rsidP="008B77E7">
            <w:pPr>
              <w:pStyle w:val="ListParagraph"/>
              <w:numPr>
                <w:ilvl w:val="0"/>
                <w:numId w:val="16"/>
              </w:numPr>
              <w:rPr>
                <w:rFonts w:ascii="Arial" w:hAnsi="Arial" w:cs="Arial"/>
                <w:color w:val="948A54" w:themeColor="background2" w:themeShade="80"/>
                <w:sz w:val="18"/>
                <w:szCs w:val="18"/>
              </w:rPr>
            </w:pPr>
            <w:r w:rsidRPr="000A6C14">
              <w:rPr>
                <w:rFonts w:ascii="Arial" w:hAnsi="Arial" w:cs="Arial"/>
                <w:color w:val="948A54" w:themeColor="background2" w:themeShade="80"/>
                <w:sz w:val="18"/>
                <w:szCs w:val="18"/>
              </w:rPr>
              <w:t>Use sources of evidence to deduce information about the past.  </w:t>
            </w:r>
          </w:p>
          <w:p w14:paraId="1CDD4F70" w14:textId="77777777" w:rsidR="00630565" w:rsidRDefault="00630565" w:rsidP="008B77E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 xml:space="preserve">Recognising primary and secondary sources. </w:t>
            </w:r>
          </w:p>
          <w:p w14:paraId="713D3B99" w14:textId="77777777" w:rsidR="00630565" w:rsidRDefault="00630565" w:rsidP="008B77E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Asking questions about the interpretations, viewpoints and perspectives held by others.</w:t>
            </w:r>
          </w:p>
          <w:p w14:paraId="55245A76" w14:textId="77777777" w:rsidR="00630565" w:rsidRPr="000A6C14" w:rsidRDefault="00630565" w:rsidP="008B77E7">
            <w:pPr>
              <w:pStyle w:val="ListParagraph"/>
              <w:numPr>
                <w:ilvl w:val="0"/>
                <w:numId w:val="16"/>
              </w:numPr>
              <w:rPr>
                <w:rFonts w:ascii="Arial" w:hAnsi="Arial" w:cs="Arial"/>
                <w:color w:val="948A54" w:themeColor="background2" w:themeShade="80"/>
                <w:sz w:val="18"/>
                <w:szCs w:val="18"/>
              </w:rPr>
            </w:pPr>
            <w:r w:rsidRPr="007E23E4">
              <w:rPr>
                <w:rFonts w:ascii="Arial" w:hAnsi="Arial" w:cs="Arial"/>
                <w:color w:val="948A54" w:themeColor="background2" w:themeShade="80"/>
                <w:sz w:val="18"/>
                <w:szCs w:val="18"/>
              </w:rPr>
              <w:t>Reaching conclusions which are increasingly complex and substantiated by a range of sources.</w:t>
            </w:r>
          </w:p>
        </w:tc>
        <w:tc>
          <w:tcPr>
            <w:tcW w:w="4253" w:type="dxa"/>
          </w:tcPr>
          <w:p w14:paraId="6EAF40B3" w14:textId="77777777" w:rsidR="00630565" w:rsidRDefault="00630565" w:rsidP="008B77E7">
            <w:pPr>
              <w:pStyle w:val="NoSpacing"/>
              <w:rPr>
                <w:rFonts w:ascii="Arial" w:hAnsi="Arial" w:cs="Arial"/>
                <w:color w:val="FF0000"/>
                <w:sz w:val="18"/>
                <w:szCs w:val="18"/>
              </w:rPr>
            </w:pPr>
            <w:r w:rsidRPr="007B3D6E">
              <w:rPr>
                <w:rFonts w:ascii="Arial" w:hAnsi="Arial" w:cs="Arial"/>
                <w:color w:val="FF0000"/>
                <w:sz w:val="18"/>
                <w:szCs w:val="18"/>
              </w:rPr>
              <w:t>Historical significance/ Chronology</w:t>
            </w:r>
          </w:p>
          <w:p w14:paraId="5451F914" w14:textId="77777777" w:rsidR="00630565" w:rsidRDefault="00630565" w:rsidP="008B77E7">
            <w:pPr>
              <w:pStyle w:val="NoSpacing"/>
              <w:numPr>
                <w:ilvl w:val="0"/>
                <w:numId w:val="16"/>
              </w:numPr>
              <w:rPr>
                <w:rFonts w:ascii="Arial" w:hAnsi="Arial" w:cs="Arial"/>
                <w:color w:val="FF0000"/>
                <w:sz w:val="18"/>
                <w:szCs w:val="18"/>
              </w:rPr>
            </w:pPr>
            <w:r w:rsidRPr="00E02950">
              <w:rPr>
                <w:rFonts w:ascii="Arial" w:hAnsi="Arial" w:cs="Arial"/>
                <w:color w:val="FF0000"/>
                <w:sz w:val="18"/>
                <w:szCs w:val="18"/>
              </w:rPr>
              <w:t xml:space="preserve">To understand the term “century” and how dating by centuries works. (e.g. the 1500s are known as the 16th century) </w:t>
            </w:r>
          </w:p>
          <w:p w14:paraId="67CD5D63" w14:textId="77777777" w:rsidR="00630565" w:rsidRDefault="00630565" w:rsidP="008B77E7">
            <w:pPr>
              <w:pStyle w:val="NoSpacing"/>
              <w:numPr>
                <w:ilvl w:val="0"/>
                <w:numId w:val="16"/>
              </w:numPr>
              <w:rPr>
                <w:rFonts w:ascii="Arial" w:hAnsi="Arial" w:cs="Arial"/>
                <w:color w:val="FF0000"/>
                <w:sz w:val="18"/>
                <w:szCs w:val="18"/>
              </w:rPr>
            </w:pPr>
            <w:r w:rsidRPr="00E02950">
              <w:rPr>
                <w:rFonts w:ascii="Arial" w:hAnsi="Arial" w:cs="Arial"/>
                <w:color w:val="FF0000"/>
                <w:sz w:val="18"/>
                <w:szCs w:val="18"/>
              </w:rPr>
              <w:t xml:space="preserve">To know relevant dates and relevant terms for the period and period labels </w:t>
            </w:r>
            <w:proofErr w:type="spellStart"/>
            <w:r w:rsidRPr="00E02950">
              <w:rPr>
                <w:rFonts w:ascii="Arial" w:hAnsi="Arial" w:cs="Arial"/>
                <w:color w:val="FF0000"/>
                <w:sz w:val="18"/>
                <w:szCs w:val="18"/>
              </w:rPr>
              <w:t>e.g.Stone</w:t>
            </w:r>
            <w:proofErr w:type="spellEnd"/>
            <w:r w:rsidRPr="00E02950">
              <w:rPr>
                <w:rFonts w:ascii="Arial" w:hAnsi="Arial" w:cs="Arial"/>
                <w:color w:val="FF0000"/>
                <w:sz w:val="18"/>
                <w:szCs w:val="18"/>
              </w:rPr>
              <w:t xml:space="preserve"> Age, Bronze Age, Iron Age, Romans, Anglo-Saxons, Vikings, Romans, Tudors, Greeks, Aztecs, and Victorians.</w:t>
            </w:r>
          </w:p>
          <w:p w14:paraId="4C849919" w14:textId="77777777" w:rsidR="00630565" w:rsidRDefault="00630565" w:rsidP="008B77E7">
            <w:pPr>
              <w:pStyle w:val="NoSpacing"/>
              <w:numPr>
                <w:ilvl w:val="0"/>
                <w:numId w:val="16"/>
              </w:numPr>
              <w:rPr>
                <w:rFonts w:ascii="Arial" w:hAnsi="Arial" w:cs="Arial"/>
                <w:color w:val="FF0000"/>
                <w:sz w:val="18"/>
                <w:szCs w:val="18"/>
              </w:rPr>
            </w:pPr>
            <w:r w:rsidRPr="00FB53E0">
              <w:rPr>
                <w:rFonts w:ascii="Arial" w:hAnsi="Arial" w:cs="Arial"/>
                <w:color w:val="FF0000"/>
                <w:sz w:val="18"/>
                <w:szCs w:val="18"/>
              </w:rPr>
              <w:t>Sequencing 10 events on a timeline.</w:t>
            </w:r>
          </w:p>
          <w:p w14:paraId="15F230C5" w14:textId="77777777" w:rsidR="00630565" w:rsidRDefault="00630565" w:rsidP="008B77E7">
            <w:pPr>
              <w:pStyle w:val="NoSpacing"/>
              <w:numPr>
                <w:ilvl w:val="0"/>
                <w:numId w:val="16"/>
              </w:numPr>
              <w:rPr>
                <w:rFonts w:ascii="Arial" w:hAnsi="Arial" w:cs="Arial"/>
                <w:color w:val="FF0000"/>
                <w:sz w:val="18"/>
                <w:szCs w:val="18"/>
              </w:rPr>
            </w:pPr>
            <w:r w:rsidRPr="000A6C14">
              <w:rPr>
                <w:rFonts w:ascii="Arial" w:hAnsi="Arial" w:cs="Arial"/>
                <w:color w:val="FF0000"/>
                <w:sz w:val="18"/>
                <w:szCs w:val="18"/>
              </w:rPr>
              <w:t>Describe the main changes in a period of history (using terms such as: social, religious, political, technological and cultural). </w:t>
            </w:r>
          </w:p>
          <w:p w14:paraId="662E5809" w14:textId="11D24D13" w:rsidR="00107DF0" w:rsidRDefault="00107DF0" w:rsidP="008B77E7">
            <w:pPr>
              <w:pStyle w:val="NoSpacing"/>
              <w:numPr>
                <w:ilvl w:val="0"/>
                <w:numId w:val="16"/>
              </w:numPr>
              <w:rPr>
                <w:rFonts w:ascii="Arial" w:hAnsi="Arial" w:cs="Arial"/>
                <w:color w:val="FF0000"/>
                <w:sz w:val="18"/>
                <w:szCs w:val="18"/>
              </w:rPr>
            </w:pPr>
            <w:r w:rsidRPr="00107DF0">
              <w:rPr>
                <w:rFonts w:ascii="Arial" w:hAnsi="Arial" w:cs="Arial"/>
                <w:color w:val="FF0000"/>
                <w:sz w:val="18"/>
                <w:szCs w:val="18"/>
              </w:rPr>
              <w:t>Explain the significance of events, people and developments.</w:t>
            </w:r>
          </w:p>
          <w:p w14:paraId="0745C37F" w14:textId="77777777" w:rsidR="00630565" w:rsidRDefault="00630565" w:rsidP="008B77E7">
            <w:pPr>
              <w:spacing w:line="240" w:lineRule="auto"/>
              <w:rPr>
                <w:rFonts w:ascii="Arial" w:hAnsi="Arial" w:cs="Arial"/>
                <w:color w:val="00B050"/>
                <w:sz w:val="18"/>
                <w:szCs w:val="18"/>
              </w:rPr>
            </w:pPr>
            <w:r w:rsidRPr="007B3D6E">
              <w:rPr>
                <w:rFonts w:ascii="Arial" w:hAnsi="Arial" w:cs="Arial"/>
                <w:color w:val="00B050"/>
                <w:sz w:val="18"/>
                <w:szCs w:val="18"/>
              </w:rPr>
              <w:t>Similarity and difference</w:t>
            </w:r>
          </w:p>
          <w:p w14:paraId="39FADE4C" w14:textId="77777777" w:rsidR="00107DF0" w:rsidRDefault="00107DF0" w:rsidP="00107DF0">
            <w:pPr>
              <w:pStyle w:val="ListParagraph"/>
              <w:numPr>
                <w:ilvl w:val="0"/>
                <w:numId w:val="63"/>
              </w:numPr>
              <w:spacing w:line="240" w:lineRule="auto"/>
              <w:rPr>
                <w:rFonts w:ascii="Arial" w:hAnsi="Arial" w:cs="Arial"/>
                <w:color w:val="00B050"/>
                <w:sz w:val="18"/>
                <w:szCs w:val="18"/>
              </w:rPr>
            </w:pPr>
            <w:r w:rsidRPr="00107DF0">
              <w:rPr>
                <w:rFonts w:ascii="Arial" w:hAnsi="Arial" w:cs="Arial"/>
                <w:color w:val="00B050"/>
                <w:sz w:val="18"/>
                <w:szCs w:val="18"/>
              </w:rPr>
              <w:t>Describing similarities and differences between social, cultural, religious and ethnic diversity in Britain and the wider world.</w:t>
            </w:r>
          </w:p>
          <w:p w14:paraId="7F0865FB" w14:textId="2CBF17A5" w:rsidR="00107DF0" w:rsidRPr="00107DF0" w:rsidRDefault="00107DF0" w:rsidP="00107DF0">
            <w:pPr>
              <w:pStyle w:val="ListParagraph"/>
              <w:numPr>
                <w:ilvl w:val="0"/>
                <w:numId w:val="63"/>
              </w:numPr>
              <w:spacing w:line="240" w:lineRule="auto"/>
              <w:rPr>
                <w:rFonts w:ascii="Arial" w:hAnsi="Arial" w:cs="Arial"/>
                <w:color w:val="00B050"/>
                <w:sz w:val="18"/>
                <w:szCs w:val="18"/>
              </w:rPr>
            </w:pPr>
            <w:r w:rsidRPr="00107DF0">
              <w:rPr>
                <w:rFonts w:ascii="Arial" w:hAnsi="Arial" w:cs="Arial"/>
                <w:color w:val="00B050"/>
                <w:sz w:val="18"/>
                <w:szCs w:val="18"/>
              </w:rPr>
              <w:t xml:space="preserve"> Making links with different time periods studied. Describing change throughout time.</w:t>
            </w:r>
          </w:p>
          <w:p w14:paraId="69DFB6EE" w14:textId="77777777" w:rsidR="00630565" w:rsidRPr="00493914" w:rsidRDefault="00630565" w:rsidP="008B77E7">
            <w:pPr>
              <w:spacing w:line="240" w:lineRule="auto"/>
              <w:rPr>
                <w:rFonts w:ascii="Arial" w:hAnsi="Arial" w:cs="Arial"/>
                <w:color w:val="00B050"/>
                <w:sz w:val="18"/>
                <w:szCs w:val="18"/>
              </w:rPr>
            </w:pPr>
            <w:r w:rsidRPr="00493914">
              <w:rPr>
                <w:rFonts w:ascii="Arial" w:hAnsi="Arial" w:cs="Arial"/>
                <w:color w:val="0D0D0D" w:themeColor="text1" w:themeTint="F2"/>
                <w:sz w:val="18"/>
                <w:szCs w:val="18"/>
              </w:rPr>
              <w:t xml:space="preserve">Communicating </w:t>
            </w:r>
          </w:p>
          <w:p w14:paraId="4679CA29" w14:textId="77777777" w:rsidR="00630565" w:rsidRPr="003A75E9" w:rsidRDefault="00630565" w:rsidP="008B77E7">
            <w:pPr>
              <w:pStyle w:val="ListParagraph"/>
              <w:numPr>
                <w:ilvl w:val="0"/>
                <w:numId w:val="29"/>
              </w:numPr>
              <w:spacing w:line="240" w:lineRule="auto"/>
              <w:rPr>
                <w:rFonts w:ascii="Arial" w:hAnsi="Arial" w:cs="Arial"/>
                <w:color w:val="00B050"/>
                <w:sz w:val="18"/>
                <w:szCs w:val="18"/>
              </w:rPr>
            </w:pPr>
            <w:r w:rsidRPr="007E23E4">
              <w:rPr>
                <w:rFonts w:ascii="Arial" w:hAnsi="Arial" w:cs="Arial"/>
                <w:color w:val="0D0D0D" w:themeColor="text1" w:themeTint="F2"/>
                <w:sz w:val="18"/>
                <w:szCs w:val="18"/>
              </w:rPr>
              <w:t>Communicating knowledge and understanding in an increasingly diverse number of ways, including discussion, debates, drama, art, writing, blog posts and podcasts.</w:t>
            </w:r>
          </w:p>
        </w:tc>
      </w:tr>
      <w:tr w:rsidR="00630565" w:rsidRPr="000034EB" w14:paraId="084E5ADF" w14:textId="77777777" w:rsidTr="008B77E7">
        <w:tc>
          <w:tcPr>
            <w:tcW w:w="3687" w:type="dxa"/>
          </w:tcPr>
          <w:p w14:paraId="3AEEE22A" w14:textId="77777777" w:rsidR="00630565" w:rsidRPr="000034EB" w:rsidRDefault="00630565"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610" w:type="dxa"/>
            <w:gridSpan w:val="3"/>
          </w:tcPr>
          <w:p w14:paraId="79673AF9" w14:textId="34A3865E" w:rsidR="00630565" w:rsidRPr="000034EB" w:rsidRDefault="00630565"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Sl</w:t>
            </w:r>
            <w:r w:rsidRPr="00630565">
              <w:rPr>
                <w:rFonts w:ascii="Arial" w:hAnsi="Arial" w:cs="Arial"/>
                <w:color w:val="0D0D0D" w:themeColor="text1" w:themeTint="F2"/>
                <w:sz w:val="18"/>
                <w:szCs w:val="18"/>
              </w:rPr>
              <w:t>ave Trade , Slave , Triangular, Atlantic Slave, Trade, Abolition , Middle Passage , Plantation</w:t>
            </w:r>
          </w:p>
        </w:tc>
      </w:tr>
      <w:tr w:rsidR="00630565" w:rsidRPr="000034EB" w14:paraId="115A05B5" w14:textId="77777777" w:rsidTr="008B77E7">
        <w:tc>
          <w:tcPr>
            <w:tcW w:w="3687" w:type="dxa"/>
          </w:tcPr>
          <w:p w14:paraId="4100CC97" w14:textId="77777777" w:rsidR="00630565" w:rsidRPr="000034EB" w:rsidRDefault="00630565"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610" w:type="dxa"/>
            <w:gridSpan w:val="3"/>
          </w:tcPr>
          <w:p w14:paraId="56B5A3CE" w14:textId="6EB7FCAC" w:rsidR="00630565" w:rsidRPr="000034EB" w:rsidRDefault="00630565"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Liverpool Slavery Museum</w:t>
            </w:r>
          </w:p>
        </w:tc>
      </w:tr>
    </w:tbl>
    <w:p w14:paraId="6D593A2D" w14:textId="6BCB9326" w:rsidR="00630565" w:rsidRDefault="00630565" w:rsidP="004B40B6">
      <w:pPr>
        <w:jc w:val="center"/>
      </w:pPr>
      <w:r>
        <w:t>Year 5: Should we always be proud of our history?</w:t>
      </w:r>
    </w:p>
    <w:p w14:paraId="05FF9B42" w14:textId="77777777" w:rsidR="00630565" w:rsidRDefault="00630565" w:rsidP="004B40B6">
      <w:pPr>
        <w:jc w:val="center"/>
      </w:pPr>
    </w:p>
    <w:p w14:paraId="192B2943" w14:textId="77777777" w:rsidR="008D4B97" w:rsidRDefault="008D4B97" w:rsidP="008D4B97"/>
    <w:p w14:paraId="51456332" w14:textId="77777777" w:rsidR="00630565" w:rsidRDefault="00630565" w:rsidP="008D4B97"/>
    <w:p w14:paraId="220E5B6F" w14:textId="77777777" w:rsidR="00107DF0" w:rsidRDefault="00107DF0" w:rsidP="00630565">
      <w:pPr>
        <w:jc w:val="center"/>
      </w:pPr>
    </w:p>
    <w:p w14:paraId="5F1813C1" w14:textId="573B8947" w:rsidR="00630565" w:rsidRDefault="00630565" w:rsidP="00630565">
      <w:pPr>
        <w:jc w:val="center"/>
      </w:pPr>
      <w:r>
        <w:t>Year 5:</w:t>
      </w:r>
      <w:r w:rsidR="005002BD">
        <w:t>How did the Industrial Revolution affect the local area?</w:t>
      </w:r>
    </w:p>
    <w:tbl>
      <w:tblPr>
        <w:tblStyle w:val="TableGrid"/>
        <w:tblpPr w:leftFromText="180" w:rightFromText="180" w:vertAnchor="page" w:horzAnchor="margin" w:tblpXSpec="center" w:tblpY="1897"/>
        <w:tblW w:w="16297" w:type="dxa"/>
        <w:tblLook w:val="04A0" w:firstRow="1" w:lastRow="0" w:firstColumn="1" w:lastColumn="0" w:noHBand="0" w:noVBand="1"/>
      </w:tblPr>
      <w:tblGrid>
        <w:gridCol w:w="3687"/>
        <w:gridCol w:w="4105"/>
        <w:gridCol w:w="4252"/>
        <w:gridCol w:w="4253"/>
      </w:tblGrid>
      <w:tr w:rsidR="00630565" w:rsidRPr="00A541C5" w14:paraId="49279E4C" w14:textId="77777777" w:rsidTr="008B77E7">
        <w:tc>
          <w:tcPr>
            <w:tcW w:w="3687" w:type="dxa"/>
          </w:tcPr>
          <w:p w14:paraId="1BD59245" w14:textId="77777777" w:rsidR="00630565" w:rsidRPr="00A541C5" w:rsidRDefault="00630565" w:rsidP="008B77E7">
            <w:pPr>
              <w:jc w:val="center"/>
              <w:rPr>
                <w:sz w:val="18"/>
                <w:szCs w:val="18"/>
              </w:rPr>
            </w:pPr>
            <w:r w:rsidRPr="00A541C5">
              <w:rPr>
                <w:rFonts w:ascii="Arial" w:hAnsi="Arial" w:cs="Arial"/>
                <w:b/>
                <w:bCs/>
                <w:sz w:val="18"/>
                <w:szCs w:val="18"/>
              </w:rPr>
              <w:t>Main Core Concepts</w:t>
            </w:r>
          </w:p>
        </w:tc>
        <w:tc>
          <w:tcPr>
            <w:tcW w:w="4105" w:type="dxa"/>
          </w:tcPr>
          <w:p w14:paraId="6B5927CC" w14:textId="77777777" w:rsidR="00630565" w:rsidRPr="00A541C5" w:rsidRDefault="00630565" w:rsidP="008B77E7">
            <w:pPr>
              <w:jc w:val="center"/>
              <w:rPr>
                <w:sz w:val="18"/>
                <w:szCs w:val="18"/>
              </w:rPr>
            </w:pPr>
            <w:r w:rsidRPr="00A541C5">
              <w:rPr>
                <w:rFonts w:ascii="Arial" w:hAnsi="Arial" w:cs="Arial"/>
                <w:b/>
                <w:bCs/>
                <w:sz w:val="18"/>
                <w:szCs w:val="18"/>
              </w:rPr>
              <w:t>Content</w:t>
            </w:r>
          </w:p>
        </w:tc>
        <w:tc>
          <w:tcPr>
            <w:tcW w:w="4252" w:type="dxa"/>
          </w:tcPr>
          <w:p w14:paraId="5658A8EE" w14:textId="77777777" w:rsidR="00630565" w:rsidRPr="00A541C5" w:rsidRDefault="00630565" w:rsidP="008B77E7">
            <w:pPr>
              <w:jc w:val="center"/>
              <w:rPr>
                <w:sz w:val="18"/>
                <w:szCs w:val="18"/>
              </w:rPr>
            </w:pPr>
            <w:r w:rsidRPr="00A541C5">
              <w:rPr>
                <w:rFonts w:ascii="Arial" w:hAnsi="Arial" w:cs="Arial"/>
                <w:b/>
                <w:bCs/>
                <w:sz w:val="18"/>
                <w:szCs w:val="18"/>
              </w:rPr>
              <w:t>Disciplinary concepts</w:t>
            </w:r>
          </w:p>
        </w:tc>
        <w:tc>
          <w:tcPr>
            <w:tcW w:w="4253" w:type="dxa"/>
          </w:tcPr>
          <w:p w14:paraId="22559AFD" w14:textId="77777777" w:rsidR="00630565" w:rsidRPr="00A541C5" w:rsidRDefault="00630565" w:rsidP="008B77E7">
            <w:pPr>
              <w:jc w:val="center"/>
              <w:rPr>
                <w:sz w:val="18"/>
                <w:szCs w:val="18"/>
              </w:rPr>
            </w:pPr>
            <w:r w:rsidRPr="00A541C5">
              <w:rPr>
                <w:rFonts w:ascii="Arial" w:hAnsi="Arial" w:cs="Arial"/>
                <w:b/>
                <w:bCs/>
                <w:sz w:val="18"/>
                <w:szCs w:val="18"/>
              </w:rPr>
              <w:t>Enquiry</w:t>
            </w:r>
          </w:p>
        </w:tc>
      </w:tr>
      <w:tr w:rsidR="00630565" w:rsidRPr="003A75E9" w14:paraId="16662928" w14:textId="77777777" w:rsidTr="008B77E7">
        <w:tc>
          <w:tcPr>
            <w:tcW w:w="3687" w:type="dxa"/>
          </w:tcPr>
          <w:p w14:paraId="01EF12C7" w14:textId="4AA9E643" w:rsidR="00630565" w:rsidRPr="007E2B15" w:rsidRDefault="00092A7B" w:rsidP="00092A7B">
            <w:pPr>
              <w:pStyle w:val="NoSpacing"/>
              <w:rPr>
                <w:rFonts w:ascii="Arial" w:hAnsi="Arial" w:cs="Arial"/>
                <w:color w:val="F84EE0"/>
                <w:sz w:val="16"/>
                <w:szCs w:val="16"/>
              </w:rPr>
            </w:pPr>
            <w:r w:rsidRPr="007E2B15">
              <w:rPr>
                <w:rFonts w:ascii="Arial" w:hAnsi="Arial" w:cs="Arial"/>
                <w:color w:val="F84EE0"/>
                <w:sz w:val="16"/>
                <w:szCs w:val="16"/>
              </w:rPr>
              <w:t>Significant people and their impact</w:t>
            </w:r>
          </w:p>
          <w:p w14:paraId="1ED0CC75" w14:textId="77777777" w:rsidR="00092A7B" w:rsidRPr="007E2B15" w:rsidRDefault="00092A7B" w:rsidP="00092A7B">
            <w:pPr>
              <w:pStyle w:val="NoSpacing"/>
              <w:numPr>
                <w:ilvl w:val="0"/>
                <w:numId w:val="31"/>
              </w:numPr>
              <w:rPr>
                <w:rFonts w:ascii="Arial" w:hAnsi="Arial" w:cs="Arial"/>
                <w:color w:val="F84EE0"/>
                <w:sz w:val="16"/>
                <w:szCs w:val="16"/>
              </w:rPr>
            </w:pPr>
            <w:r w:rsidRPr="007E2B15">
              <w:rPr>
                <w:rFonts w:ascii="Arial" w:hAnsi="Arial" w:cs="Arial"/>
                <w:color w:val="F84EE0"/>
                <w:sz w:val="16"/>
                <w:szCs w:val="16"/>
              </w:rPr>
              <w:t xml:space="preserve">To understand that people in the past were as inventive and sophisticated in thinking as people today. </w:t>
            </w:r>
          </w:p>
          <w:p w14:paraId="038F3C6F" w14:textId="5A4B88ED" w:rsidR="00092A7B" w:rsidRPr="007E2B15" w:rsidRDefault="00092A7B" w:rsidP="00092A7B">
            <w:pPr>
              <w:pStyle w:val="NoSpacing"/>
              <w:numPr>
                <w:ilvl w:val="0"/>
                <w:numId w:val="31"/>
              </w:numPr>
              <w:rPr>
                <w:rFonts w:ascii="Arial" w:hAnsi="Arial" w:cs="Arial"/>
                <w:color w:val="F84EE0"/>
                <w:sz w:val="16"/>
                <w:szCs w:val="16"/>
              </w:rPr>
            </w:pPr>
            <w:r w:rsidRPr="007E2B15">
              <w:rPr>
                <w:rFonts w:ascii="Arial" w:hAnsi="Arial" w:cs="Arial"/>
                <w:color w:val="F84EE0"/>
                <w:sz w:val="16"/>
                <w:szCs w:val="16"/>
              </w:rPr>
              <w:t>To know that new and sophisticated technologies were advanced which allowed cities to develop.</w:t>
            </w:r>
          </w:p>
          <w:p w14:paraId="4BB00368" w14:textId="77777777" w:rsidR="00630565" w:rsidRPr="007E2B15" w:rsidRDefault="00630565" w:rsidP="008B77E7">
            <w:pPr>
              <w:pStyle w:val="NoSpacing"/>
              <w:rPr>
                <w:rFonts w:ascii="Arial" w:hAnsi="Arial" w:cs="Arial"/>
                <w:color w:val="F84EE0"/>
                <w:sz w:val="16"/>
                <w:szCs w:val="16"/>
              </w:rPr>
            </w:pPr>
            <w:r w:rsidRPr="007E2B15">
              <w:rPr>
                <w:rFonts w:ascii="Arial" w:hAnsi="Arial" w:cs="Arial"/>
                <w:color w:val="F84EE0"/>
                <w:sz w:val="16"/>
                <w:szCs w:val="16"/>
              </w:rPr>
              <w:t>Trade</w:t>
            </w:r>
          </w:p>
          <w:p w14:paraId="3A7F7F94" w14:textId="77777777" w:rsidR="00630565" w:rsidRPr="007E2B15" w:rsidRDefault="00630565" w:rsidP="008B77E7">
            <w:pPr>
              <w:pStyle w:val="NoSpacing"/>
              <w:numPr>
                <w:ilvl w:val="0"/>
                <w:numId w:val="31"/>
              </w:numPr>
              <w:rPr>
                <w:rFonts w:ascii="Arial" w:hAnsi="Arial" w:cs="Arial"/>
                <w:color w:val="F84EE0"/>
                <w:sz w:val="16"/>
                <w:szCs w:val="16"/>
              </w:rPr>
            </w:pPr>
            <w:r w:rsidRPr="007E2B15">
              <w:rPr>
                <w:rFonts w:ascii="Arial" w:hAnsi="Arial" w:cs="Arial"/>
                <w:color w:val="F84EE0"/>
                <w:sz w:val="16"/>
                <w:szCs w:val="16"/>
              </w:rPr>
              <w:t xml:space="preserve">To know that trade routes from Britain expanded across the world. </w:t>
            </w:r>
          </w:p>
          <w:p w14:paraId="7B913949" w14:textId="77777777" w:rsidR="00630565" w:rsidRPr="007E2B15" w:rsidRDefault="00630565" w:rsidP="008B77E7">
            <w:pPr>
              <w:pStyle w:val="NoSpacing"/>
              <w:numPr>
                <w:ilvl w:val="0"/>
                <w:numId w:val="31"/>
              </w:numPr>
              <w:rPr>
                <w:rFonts w:ascii="Arial" w:hAnsi="Arial" w:cs="Arial"/>
                <w:color w:val="F84EE0"/>
                <w:sz w:val="16"/>
                <w:szCs w:val="16"/>
              </w:rPr>
            </w:pPr>
            <w:r w:rsidRPr="007E2B15">
              <w:rPr>
                <w:rFonts w:ascii="Arial" w:hAnsi="Arial" w:cs="Arial"/>
                <w:color w:val="F84EE0"/>
                <w:sz w:val="16"/>
                <w:szCs w:val="16"/>
              </w:rPr>
              <w:t xml:space="preserve">To understand that the methods of trading developed from in person to boats, trains and planes. </w:t>
            </w:r>
          </w:p>
          <w:p w14:paraId="6BEEFB26" w14:textId="77777777" w:rsidR="00630565" w:rsidRPr="007E2B15" w:rsidRDefault="003678EE" w:rsidP="003678EE">
            <w:pPr>
              <w:pStyle w:val="NoSpacing"/>
              <w:rPr>
                <w:rFonts w:ascii="Arial" w:hAnsi="Arial" w:cs="Arial"/>
                <w:color w:val="F84EE0"/>
                <w:sz w:val="16"/>
                <w:szCs w:val="16"/>
              </w:rPr>
            </w:pPr>
            <w:r w:rsidRPr="007E2B15">
              <w:rPr>
                <w:rFonts w:ascii="Arial" w:hAnsi="Arial" w:cs="Arial"/>
                <w:color w:val="F84EE0"/>
                <w:sz w:val="16"/>
                <w:szCs w:val="16"/>
              </w:rPr>
              <w:t>Equality</w:t>
            </w:r>
          </w:p>
          <w:p w14:paraId="36D57983" w14:textId="77777777" w:rsidR="003678EE" w:rsidRPr="007E2B15" w:rsidRDefault="003678EE" w:rsidP="003678EE">
            <w:pPr>
              <w:pStyle w:val="NoSpacing"/>
              <w:numPr>
                <w:ilvl w:val="0"/>
                <w:numId w:val="60"/>
              </w:numPr>
              <w:rPr>
                <w:rFonts w:ascii="Arial" w:hAnsi="Arial" w:cs="Arial"/>
                <w:sz w:val="16"/>
                <w:szCs w:val="16"/>
              </w:rPr>
            </w:pPr>
            <w:r w:rsidRPr="007E2B15">
              <w:rPr>
                <w:rFonts w:ascii="Arial" w:hAnsi="Arial" w:cs="Arial"/>
                <w:color w:val="FF00FF"/>
                <w:sz w:val="16"/>
                <w:szCs w:val="16"/>
              </w:rPr>
              <w:t>-Workers who were women earned roughly a third less than men in the factories. Women earned seven shillings per week, and children earned up to four shillings per week. </w:t>
            </w:r>
          </w:p>
          <w:p w14:paraId="5233902A" w14:textId="77777777" w:rsidR="003678EE" w:rsidRPr="007E2B15" w:rsidRDefault="003678EE" w:rsidP="003678EE">
            <w:pPr>
              <w:pStyle w:val="NoSpacing"/>
              <w:numPr>
                <w:ilvl w:val="0"/>
                <w:numId w:val="60"/>
              </w:numPr>
              <w:rPr>
                <w:rFonts w:ascii="Arial" w:hAnsi="Arial" w:cs="Arial"/>
                <w:color w:val="FF00FF"/>
                <w:sz w:val="16"/>
                <w:szCs w:val="16"/>
              </w:rPr>
            </w:pPr>
            <w:r w:rsidRPr="007E2B15">
              <w:rPr>
                <w:rFonts w:ascii="Arial" w:hAnsi="Arial" w:cs="Arial"/>
                <w:color w:val="FF00FF"/>
                <w:sz w:val="16"/>
                <w:szCs w:val="16"/>
              </w:rPr>
              <w:t>Rich poor divide</w:t>
            </w:r>
            <w:r w:rsidR="00092A7B" w:rsidRPr="007E2B15">
              <w:rPr>
                <w:rFonts w:ascii="Arial" w:hAnsi="Arial" w:cs="Arial"/>
                <w:color w:val="FF00FF"/>
                <w:sz w:val="16"/>
                <w:szCs w:val="16"/>
              </w:rPr>
              <w:t>- rich children were educated whereas poor worked.</w:t>
            </w:r>
          </w:p>
          <w:p w14:paraId="67F94EC7" w14:textId="77777777" w:rsidR="00092A7B" w:rsidRPr="007E2B15" w:rsidRDefault="00092A7B" w:rsidP="003678EE">
            <w:pPr>
              <w:pStyle w:val="NoSpacing"/>
              <w:numPr>
                <w:ilvl w:val="0"/>
                <w:numId w:val="60"/>
              </w:numPr>
              <w:rPr>
                <w:rFonts w:ascii="Arial" w:hAnsi="Arial" w:cs="Arial"/>
                <w:color w:val="FF00FF"/>
                <w:sz w:val="16"/>
                <w:szCs w:val="16"/>
              </w:rPr>
            </w:pPr>
            <w:r w:rsidRPr="007E2B15">
              <w:rPr>
                <w:rFonts w:ascii="Arial" w:hAnsi="Arial" w:cs="Arial"/>
                <w:color w:val="FF00FF"/>
                <w:sz w:val="16"/>
                <w:szCs w:val="16"/>
              </w:rPr>
              <w:t>To understand that there are changes in the nature of society.</w:t>
            </w:r>
          </w:p>
          <w:p w14:paraId="0D4F9E15" w14:textId="6D6D70B6" w:rsidR="00092A7B" w:rsidRPr="007E2B15" w:rsidRDefault="00092A7B" w:rsidP="003678EE">
            <w:pPr>
              <w:pStyle w:val="NoSpacing"/>
              <w:numPr>
                <w:ilvl w:val="0"/>
                <w:numId w:val="60"/>
              </w:numPr>
              <w:rPr>
                <w:rFonts w:ascii="Arial" w:hAnsi="Arial" w:cs="Arial"/>
                <w:sz w:val="16"/>
                <w:szCs w:val="16"/>
              </w:rPr>
            </w:pPr>
            <w:r w:rsidRPr="007E2B15">
              <w:rPr>
                <w:rFonts w:ascii="Arial" w:hAnsi="Arial" w:cs="Arial"/>
                <w:color w:val="FF00FF"/>
                <w:sz w:val="16"/>
                <w:szCs w:val="16"/>
              </w:rPr>
              <w:t>To understand the changing role of women and men in Britain.</w:t>
            </w:r>
          </w:p>
        </w:tc>
        <w:tc>
          <w:tcPr>
            <w:tcW w:w="4105" w:type="dxa"/>
          </w:tcPr>
          <w:p w14:paraId="7B9884C5" w14:textId="77777777" w:rsidR="00630565" w:rsidRPr="007E2B15" w:rsidRDefault="003678EE" w:rsidP="003678EE">
            <w:pPr>
              <w:pStyle w:val="NoSpacing"/>
              <w:numPr>
                <w:ilvl w:val="0"/>
                <w:numId w:val="17"/>
              </w:numPr>
              <w:rPr>
                <w:rFonts w:ascii="Arial" w:hAnsi="Arial" w:cs="Arial"/>
                <w:sz w:val="16"/>
                <w:szCs w:val="16"/>
              </w:rPr>
            </w:pPr>
            <w:r w:rsidRPr="007E2B15">
              <w:rPr>
                <w:rFonts w:ascii="Arial" w:hAnsi="Arial" w:cs="Arial"/>
                <w:sz w:val="16"/>
                <w:szCs w:val="16"/>
              </w:rPr>
              <w:t>The industrial revolution in Britain began due to the slave trade. From 1500 to 1880,  an aspect of the slave trade was to force African and Caribbean people to work on plantations. The cotton was sent to Britain to cities like Manchester which set off the industrial revolution. </w:t>
            </w:r>
          </w:p>
          <w:p w14:paraId="25E39C7D" w14:textId="77777777" w:rsidR="003678EE" w:rsidRPr="007E2B15" w:rsidRDefault="003678EE" w:rsidP="003678EE">
            <w:pPr>
              <w:pStyle w:val="NoSpacing"/>
              <w:numPr>
                <w:ilvl w:val="0"/>
                <w:numId w:val="17"/>
              </w:numPr>
              <w:rPr>
                <w:rFonts w:ascii="Arial" w:hAnsi="Arial" w:cs="Arial"/>
                <w:sz w:val="16"/>
                <w:szCs w:val="16"/>
              </w:rPr>
            </w:pPr>
            <w:r w:rsidRPr="007E2B15">
              <w:rPr>
                <w:rFonts w:ascii="Arial" w:hAnsi="Arial" w:cs="Arial"/>
                <w:sz w:val="16"/>
                <w:szCs w:val="16"/>
              </w:rPr>
              <w:t>New inventions changed working conditions from cottage  workers to factory workers which created towns and cities.</w:t>
            </w:r>
          </w:p>
          <w:p w14:paraId="0E5B2C25" w14:textId="77777777" w:rsidR="003678EE" w:rsidRPr="007E2B15" w:rsidRDefault="003678EE" w:rsidP="003678EE">
            <w:pPr>
              <w:pStyle w:val="NoSpacing"/>
              <w:numPr>
                <w:ilvl w:val="0"/>
                <w:numId w:val="17"/>
              </w:numPr>
              <w:rPr>
                <w:rFonts w:ascii="Arial" w:hAnsi="Arial" w:cs="Arial"/>
                <w:sz w:val="16"/>
                <w:szCs w:val="16"/>
              </w:rPr>
            </w:pPr>
            <w:r w:rsidRPr="007E2B15">
              <w:rPr>
                <w:rFonts w:ascii="Arial" w:hAnsi="Arial" w:cs="Arial"/>
                <w:sz w:val="16"/>
                <w:szCs w:val="16"/>
              </w:rPr>
              <w:t>Many cities and towns did not have the infrastructure in place to cope with the rapid increase in numbers. </w:t>
            </w:r>
            <w:r w:rsidRPr="007E2B15">
              <w:rPr>
                <w:rFonts w:ascii="Arial" w:hAnsi="Arial" w:cs="Arial"/>
                <w:sz w:val="16"/>
                <w:szCs w:val="16"/>
              </w:rPr>
              <w:t>So living conditions were poor.</w:t>
            </w:r>
          </w:p>
          <w:p w14:paraId="54DE8A4C" w14:textId="6ACC8680" w:rsidR="003678EE" w:rsidRPr="007E2B15" w:rsidRDefault="003678EE" w:rsidP="003678EE">
            <w:pPr>
              <w:pStyle w:val="NoSpacing"/>
              <w:numPr>
                <w:ilvl w:val="0"/>
                <w:numId w:val="17"/>
              </w:numPr>
              <w:rPr>
                <w:rFonts w:ascii="Arial" w:hAnsi="Arial" w:cs="Arial"/>
                <w:sz w:val="16"/>
                <w:szCs w:val="16"/>
              </w:rPr>
            </w:pPr>
          </w:p>
        </w:tc>
        <w:tc>
          <w:tcPr>
            <w:tcW w:w="4252" w:type="dxa"/>
          </w:tcPr>
          <w:p w14:paraId="786C6C2F" w14:textId="77777777" w:rsidR="00630565" w:rsidRPr="007E2B15" w:rsidRDefault="00630565" w:rsidP="008B77E7">
            <w:pPr>
              <w:spacing w:line="240" w:lineRule="auto"/>
              <w:rPr>
                <w:rFonts w:ascii="Arial" w:hAnsi="Arial" w:cs="Arial"/>
                <w:color w:val="0070C0"/>
                <w:sz w:val="16"/>
                <w:szCs w:val="16"/>
              </w:rPr>
            </w:pPr>
            <w:r w:rsidRPr="007E2B15">
              <w:rPr>
                <w:rFonts w:ascii="Arial" w:hAnsi="Arial" w:cs="Arial"/>
                <w:color w:val="0070C0"/>
                <w:sz w:val="16"/>
                <w:szCs w:val="16"/>
              </w:rPr>
              <w:t xml:space="preserve">Cause /Consequence – </w:t>
            </w:r>
          </w:p>
          <w:p w14:paraId="17235F15" w14:textId="77777777" w:rsidR="00C907F1" w:rsidRPr="007E2B15" w:rsidRDefault="00C907F1" w:rsidP="00C907F1">
            <w:pPr>
              <w:pStyle w:val="ListParagraph"/>
              <w:numPr>
                <w:ilvl w:val="0"/>
                <w:numId w:val="61"/>
              </w:numPr>
              <w:spacing w:line="240" w:lineRule="auto"/>
              <w:rPr>
                <w:rFonts w:ascii="Arial" w:hAnsi="Arial" w:cs="Arial"/>
                <w:color w:val="0070C0"/>
                <w:sz w:val="16"/>
                <w:szCs w:val="16"/>
              </w:rPr>
            </w:pPr>
            <w:r w:rsidRPr="007E2B15">
              <w:rPr>
                <w:rFonts w:ascii="Arial" w:hAnsi="Arial" w:cs="Arial"/>
                <w:color w:val="0070C0"/>
                <w:sz w:val="16"/>
                <w:szCs w:val="16"/>
              </w:rPr>
              <w:t xml:space="preserve">Explaining the reasons for changes and continuity using the vocabulary and terms of the period as well. </w:t>
            </w:r>
          </w:p>
          <w:p w14:paraId="73502536" w14:textId="77777777" w:rsidR="00C907F1" w:rsidRPr="007E2B15" w:rsidRDefault="00C907F1" w:rsidP="00C907F1">
            <w:pPr>
              <w:pStyle w:val="ListParagraph"/>
              <w:numPr>
                <w:ilvl w:val="0"/>
                <w:numId w:val="61"/>
              </w:numPr>
              <w:spacing w:line="240" w:lineRule="auto"/>
              <w:rPr>
                <w:rFonts w:ascii="Arial" w:hAnsi="Arial" w:cs="Arial"/>
                <w:color w:val="0070C0"/>
                <w:sz w:val="16"/>
                <w:szCs w:val="16"/>
              </w:rPr>
            </w:pPr>
            <w:r w:rsidRPr="007E2B15">
              <w:rPr>
                <w:rFonts w:ascii="Arial" w:hAnsi="Arial" w:cs="Arial"/>
                <w:color w:val="0070C0"/>
                <w:sz w:val="16"/>
                <w:szCs w:val="16"/>
              </w:rPr>
              <w:t>Analysing and presenting the reasons for changes and continuity.</w:t>
            </w:r>
          </w:p>
          <w:p w14:paraId="1B533365" w14:textId="43035E94" w:rsidR="00630565" w:rsidRPr="007E2B15" w:rsidRDefault="00630565" w:rsidP="008B77E7">
            <w:pPr>
              <w:spacing w:line="240" w:lineRule="auto"/>
              <w:rPr>
                <w:rFonts w:ascii="Arial" w:hAnsi="Arial" w:cs="Arial"/>
                <w:color w:val="F84EE0"/>
                <w:sz w:val="16"/>
                <w:szCs w:val="16"/>
              </w:rPr>
            </w:pPr>
            <w:r w:rsidRPr="007E2B15">
              <w:rPr>
                <w:rFonts w:ascii="Arial" w:hAnsi="Arial" w:cs="Arial"/>
                <w:color w:val="F84EE0"/>
                <w:sz w:val="16"/>
                <w:szCs w:val="16"/>
              </w:rPr>
              <w:t>Change and continuity</w:t>
            </w:r>
          </w:p>
          <w:p w14:paraId="4DD2D7D2" w14:textId="77777777" w:rsidR="000F5C2F" w:rsidRPr="007E2B15" w:rsidRDefault="000F5C2F" w:rsidP="00107DF0">
            <w:pPr>
              <w:pStyle w:val="ListParagraph"/>
              <w:numPr>
                <w:ilvl w:val="0"/>
                <w:numId w:val="64"/>
              </w:numPr>
              <w:spacing w:line="240" w:lineRule="auto"/>
              <w:rPr>
                <w:rFonts w:ascii="Arial" w:hAnsi="Arial" w:cs="Arial"/>
                <w:color w:val="F84EE0"/>
                <w:sz w:val="16"/>
                <w:szCs w:val="16"/>
              </w:rPr>
            </w:pPr>
            <w:r w:rsidRPr="007E2B15">
              <w:rPr>
                <w:rFonts w:ascii="Arial" w:hAnsi="Arial" w:cs="Arial"/>
                <w:color w:val="F84EE0"/>
                <w:sz w:val="16"/>
                <w:szCs w:val="16"/>
              </w:rPr>
              <w:t>To know that members of society standing up for their rights can be the cause of change.</w:t>
            </w:r>
          </w:p>
          <w:p w14:paraId="75C8B4EF" w14:textId="57BECD32" w:rsidR="00630565" w:rsidRPr="007E2B15" w:rsidRDefault="00630565" w:rsidP="008B77E7">
            <w:pPr>
              <w:spacing w:line="240" w:lineRule="auto"/>
              <w:rPr>
                <w:rFonts w:ascii="Arial" w:hAnsi="Arial" w:cs="Arial"/>
                <w:color w:val="807848"/>
                <w:sz w:val="16"/>
                <w:szCs w:val="16"/>
              </w:rPr>
            </w:pPr>
            <w:r w:rsidRPr="007E2B15">
              <w:rPr>
                <w:rFonts w:ascii="Arial" w:hAnsi="Arial" w:cs="Arial"/>
                <w:color w:val="807848"/>
                <w:sz w:val="16"/>
                <w:szCs w:val="16"/>
              </w:rPr>
              <w:t>Sources and evidence</w:t>
            </w:r>
          </w:p>
          <w:p w14:paraId="7EB17363" w14:textId="77777777" w:rsidR="00107DF0" w:rsidRPr="007E2B15" w:rsidRDefault="00107DF0"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 xml:space="preserve">To know that a census is carried out every ten years and is an official survey of the population which records every person living in a household on a specific date. </w:t>
            </w:r>
          </w:p>
          <w:p w14:paraId="5F22A14C" w14:textId="77777777" w:rsidR="00107DF0" w:rsidRPr="007E2B15" w:rsidRDefault="00107DF0"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 xml:space="preserve">To understand the types of information that can be extracted from the census. To understand that inventories are useful sources of evidence to find out about people from the past. </w:t>
            </w:r>
          </w:p>
          <w:p w14:paraId="72F8668B" w14:textId="77777777" w:rsidR="00107DF0" w:rsidRPr="007E2B15" w:rsidRDefault="00107DF0"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 xml:space="preserve">To understand some of the key terms on the census, for example, scholar, ditto, occupation and marital status. </w:t>
            </w:r>
          </w:p>
          <w:p w14:paraId="7729DC4E" w14:textId="77777777" w:rsidR="00630565" w:rsidRDefault="00107DF0"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To understand how to compare different census extracts by analysing the entries in individual columns.</w:t>
            </w:r>
          </w:p>
          <w:p w14:paraId="4094E9BA" w14:textId="42F31611" w:rsidR="007E2B15" w:rsidRPr="007E2B15" w:rsidRDefault="007E2B15"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Recognising ‘gaps’ in evidence.</w:t>
            </w:r>
          </w:p>
          <w:p w14:paraId="4267CBDD" w14:textId="56778B73" w:rsidR="00DA58E0" w:rsidRPr="007E2B15" w:rsidRDefault="007E2B15" w:rsidP="008B77E7">
            <w:pPr>
              <w:pStyle w:val="ListParagraph"/>
              <w:numPr>
                <w:ilvl w:val="0"/>
                <w:numId w:val="16"/>
              </w:numPr>
              <w:rPr>
                <w:rFonts w:ascii="Arial" w:hAnsi="Arial" w:cs="Arial"/>
                <w:color w:val="948A54" w:themeColor="background2" w:themeShade="80"/>
                <w:sz w:val="16"/>
                <w:szCs w:val="16"/>
              </w:rPr>
            </w:pPr>
            <w:r w:rsidRPr="007E2B15">
              <w:rPr>
                <w:rFonts w:ascii="Arial" w:hAnsi="Arial" w:cs="Arial"/>
                <w:color w:val="948A54" w:themeColor="background2" w:themeShade="80"/>
                <w:sz w:val="16"/>
                <w:szCs w:val="16"/>
              </w:rPr>
              <w:t>Planning a historical enquiry. Suggesting the evidence needed to carry out the enquiry. Identifying methods to use to carry out the research. Asking historical questions of increasing difficulty e.g. who governed, how and with what results? Creating a hypothesis to base an enquiry on. Asking questions about the interpretations, viewpoints and perspectives held by others.</w:t>
            </w:r>
          </w:p>
        </w:tc>
        <w:tc>
          <w:tcPr>
            <w:tcW w:w="4253" w:type="dxa"/>
          </w:tcPr>
          <w:p w14:paraId="2304ADE9" w14:textId="77777777" w:rsidR="00630565" w:rsidRPr="007E2B15" w:rsidRDefault="00630565" w:rsidP="008B77E7">
            <w:pPr>
              <w:pStyle w:val="NoSpacing"/>
              <w:rPr>
                <w:rFonts w:ascii="Arial" w:hAnsi="Arial" w:cs="Arial"/>
                <w:color w:val="FF0000"/>
                <w:sz w:val="16"/>
                <w:szCs w:val="16"/>
              </w:rPr>
            </w:pPr>
            <w:r w:rsidRPr="007E2B15">
              <w:rPr>
                <w:rFonts w:ascii="Arial" w:hAnsi="Arial" w:cs="Arial"/>
                <w:color w:val="FF0000"/>
                <w:sz w:val="16"/>
                <w:szCs w:val="16"/>
              </w:rPr>
              <w:t>Historical significance/ Chronology</w:t>
            </w:r>
          </w:p>
          <w:p w14:paraId="05908835" w14:textId="77777777" w:rsidR="00630565" w:rsidRPr="007E2B15" w:rsidRDefault="00630565"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 xml:space="preserve">To understand the term “century” and how dating by centuries works. (e.g. the 1500s are known as the 16th century) </w:t>
            </w:r>
          </w:p>
          <w:p w14:paraId="0E0B464A" w14:textId="77777777" w:rsidR="00630565" w:rsidRPr="007E2B15" w:rsidRDefault="00630565"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Sequencing 10 events on a timeline.</w:t>
            </w:r>
          </w:p>
          <w:p w14:paraId="6194356F" w14:textId="77777777" w:rsidR="00630565" w:rsidRPr="007E2B15" w:rsidRDefault="00630565"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Describe the main changes in a period of history (using terms such as: social, religious, political, technological and cultural). </w:t>
            </w:r>
          </w:p>
          <w:p w14:paraId="2D99662E" w14:textId="29B1854B" w:rsidR="00092A7B" w:rsidRPr="007E2B15" w:rsidRDefault="00092A7B"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Developing a chronologically secure understanding of British, local and world history across the periods studied.</w:t>
            </w:r>
          </w:p>
          <w:p w14:paraId="0BD66C1B" w14:textId="77777777" w:rsidR="00107DF0" w:rsidRPr="007E2B15" w:rsidRDefault="00092A7B"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Comparing and making connections between different contexts in the past</w:t>
            </w:r>
          </w:p>
          <w:p w14:paraId="2625B017" w14:textId="774C057F" w:rsidR="00092A7B" w:rsidRPr="007E2B15" w:rsidRDefault="00107DF0" w:rsidP="008B77E7">
            <w:pPr>
              <w:pStyle w:val="NoSpacing"/>
              <w:numPr>
                <w:ilvl w:val="0"/>
                <w:numId w:val="16"/>
              </w:numPr>
              <w:rPr>
                <w:rFonts w:ascii="Arial" w:hAnsi="Arial" w:cs="Arial"/>
                <w:color w:val="FF0000"/>
                <w:sz w:val="16"/>
                <w:szCs w:val="16"/>
              </w:rPr>
            </w:pPr>
            <w:r w:rsidRPr="007E2B15">
              <w:rPr>
                <w:rFonts w:ascii="Arial" w:hAnsi="Arial" w:cs="Arial"/>
                <w:color w:val="FF0000"/>
                <w:sz w:val="16"/>
                <w:szCs w:val="16"/>
              </w:rPr>
              <w:t>Explain the significance of events, people and developments.</w:t>
            </w:r>
            <w:r w:rsidR="00092A7B" w:rsidRPr="007E2B15">
              <w:rPr>
                <w:rFonts w:ascii="Arial" w:hAnsi="Arial" w:cs="Arial"/>
                <w:color w:val="FF0000"/>
                <w:sz w:val="16"/>
                <w:szCs w:val="16"/>
              </w:rPr>
              <w:t>.</w:t>
            </w:r>
          </w:p>
          <w:p w14:paraId="0DD2D824" w14:textId="77777777" w:rsidR="00630565" w:rsidRPr="007E2B15" w:rsidRDefault="00630565" w:rsidP="008B77E7">
            <w:pPr>
              <w:spacing w:line="240" w:lineRule="auto"/>
              <w:rPr>
                <w:rFonts w:ascii="Arial" w:hAnsi="Arial" w:cs="Arial"/>
                <w:color w:val="00B050"/>
                <w:sz w:val="16"/>
                <w:szCs w:val="16"/>
              </w:rPr>
            </w:pPr>
            <w:r w:rsidRPr="007E2B15">
              <w:rPr>
                <w:rFonts w:ascii="Arial" w:hAnsi="Arial" w:cs="Arial"/>
                <w:color w:val="00B050"/>
                <w:sz w:val="16"/>
                <w:szCs w:val="16"/>
              </w:rPr>
              <w:t>Similarity and difference</w:t>
            </w:r>
          </w:p>
          <w:p w14:paraId="6CBA975F" w14:textId="77777777" w:rsidR="00630565" w:rsidRPr="007E2B15" w:rsidRDefault="00630565" w:rsidP="008B77E7">
            <w:pPr>
              <w:pStyle w:val="ListParagraph"/>
              <w:numPr>
                <w:ilvl w:val="0"/>
                <w:numId w:val="34"/>
              </w:numPr>
              <w:spacing w:line="240" w:lineRule="auto"/>
              <w:rPr>
                <w:rFonts w:ascii="Arial" w:hAnsi="Arial" w:cs="Arial"/>
                <w:color w:val="00B050"/>
                <w:sz w:val="16"/>
                <w:szCs w:val="16"/>
              </w:rPr>
            </w:pPr>
            <w:r w:rsidRPr="007E2B15">
              <w:rPr>
                <w:rFonts w:ascii="Arial" w:hAnsi="Arial" w:cs="Arial"/>
                <w:color w:val="00B050"/>
                <w:sz w:val="16"/>
                <w:szCs w:val="16"/>
              </w:rPr>
              <w:t>Describe the characteristic features of the past, including ideas, beliefs, attitudes and experiences of men, women and children. </w:t>
            </w:r>
          </w:p>
          <w:p w14:paraId="0165BF86" w14:textId="77777777" w:rsidR="00107DF0" w:rsidRPr="007E2B15" w:rsidRDefault="00107DF0" w:rsidP="00107DF0">
            <w:pPr>
              <w:pStyle w:val="ListParagraph"/>
              <w:numPr>
                <w:ilvl w:val="0"/>
                <w:numId w:val="34"/>
              </w:numPr>
              <w:spacing w:line="240" w:lineRule="auto"/>
              <w:rPr>
                <w:rFonts w:ascii="Arial" w:hAnsi="Arial" w:cs="Arial"/>
                <w:color w:val="00B050"/>
                <w:sz w:val="16"/>
                <w:szCs w:val="16"/>
              </w:rPr>
            </w:pPr>
            <w:r w:rsidRPr="007E2B15">
              <w:rPr>
                <w:rFonts w:ascii="Arial" w:hAnsi="Arial" w:cs="Arial"/>
                <w:color w:val="0D0D0D" w:themeColor="text1" w:themeTint="F2"/>
                <w:sz w:val="16"/>
                <w:szCs w:val="16"/>
              </w:rPr>
              <w:t>D</w:t>
            </w:r>
            <w:r w:rsidRPr="007E2B15">
              <w:rPr>
                <w:rFonts w:ascii="Arial" w:hAnsi="Arial" w:cs="Arial"/>
                <w:color w:val="00B050"/>
                <w:sz w:val="16"/>
                <w:szCs w:val="16"/>
              </w:rPr>
              <w:t xml:space="preserve">escribing similarities and differences between social, cultural, religious and ethnic diversity in Britain and the wider world. </w:t>
            </w:r>
          </w:p>
          <w:p w14:paraId="1990FDC0" w14:textId="3E1331AE" w:rsidR="00107DF0" w:rsidRPr="007E2B15" w:rsidRDefault="00107DF0" w:rsidP="00107DF0">
            <w:pPr>
              <w:pStyle w:val="ListParagraph"/>
              <w:numPr>
                <w:ilvl w:val="0"/>
                <w:numId w:val="34"/>
              </w:numPr>
              <w:spacing w:line="240" w:lineRule="auto"/>
              <w:rPr>
                <w:rFonts w:ascii="Arial" w:hAnsi="Arial" w:cs="Arial"/>
                <w:color w:val="00B050"/>
                <w:sz w:val="16"/>
                <w:szCs w:val="16"/>
              </w:rPr>
            </w:pPr>
            <w:r w:rsidRPr="007E2B15">
              <w:rPr>
                <w:rFonts w:ascii="Arial" w:hAnsi="Arial" w:cs="Arial"/>
                <w:color w:val="00B050"/>
                <w:sz w:val="16"/>
                <w:szCs w:val="16"/>
              </w:rPr>
              <w:t>Making links with different time periods studied. Describing change throughout time</w:t>
            </w:r>
          </w:p>
          <w:p w14:paraId="2FEE60B3" w14:textId="30431BDF" w:rsidR="00630565" w:rsidRDefault="00107DF0" w:rsidP="00107DF0">
            <w:pPr>
              <w:spacing w:line="240" w:lineRule="auto"/>
              <w:rPr>
                <w:rFonts w:ascii="Arial" w:hAnsi="Arial" w:cs="Arial"/>
                <w:color w:val="0D0D0D" w:themeColor="text1" w:themeTint="F2"/>
                <w:sz w:val="16"/>
                <w:szCs w:val="16"/>
              </w:rPr>
            </w:pPr>
            <w:r w:rsidRPr="007E2B15">
              <w:rPr>
                <w:rFonts w:ascii="Arial" w:hAnsi="Arial" w:cs="Arial"/>
                <w:color w:val="0D0D0D" w:themeColor="text1" w:themeTint="F2"/>
                <w:sz w:val="16"/>
                <w:szCs w:val="16"/>
              </w:rPr>
              <w:t>.</w:t>
            </w:r>
            <w:r w:rsidR="00630565" w:rsidRPr="007E2B15">
              <w:rPr>
                <w:rFonts w:ascii="Arial" w:hAnsi="Arial" w:cs="Arial"/>
                <w:color w:val="0D0D0D" w:themeColor="text1" w:themeTint="F2"/>
                <w:sz w:val="16"/>
                <w:szCs w:val="16"/>
              </w:rPr>
              <w:t xml:space="preserve">Communicating </w:t>
            </w:r>
          </w:p>
          <w:p w14:paraId="7A9F3210" w14:textId="29CBBA46" w:rsidR="007E2B15" w:rsidRPr="007E2B15" w:rsidRDefault="007E2B15" w:rsidP="007E2B15">
            <w:pPr>
              <w:pStyle w:val="ListParagraph"/>
              <w:numPr>
                <w:ilvl w:val="0"/>
                <w:numId w:val="65"/>
              </w:numPr>
              <w:spacing w:line="240" w:lineRule="auto"/>
              <w:rPr>
                <w:rFonts w:ascii="Arial" w:hAnsi="Arial" w:cs="Arial"/>
                <w:color w:val="0D0D0D" w:themeColor="text1" w:themeTint="F2"/>
                <w:sz w:val="16"/>
                <w:szCs w:val="16"/>
              </w:rPr>
            </w:pPr>
            <w:r w:rsidRPr="007E2B15">
              <w:rPr>
                <w:rFonts w:ascii="Arial" w:hAnsi="Arial" w:cs="Arial"/>
                <w:color w:val="0D0D0D" w:themeColor="text1" w:themeTint="F2"/>
                <w:sz w:val="16"/>
                <w:szCs w:val="16"/>
              </w:rPr>
              <w:t>Challenging existing interpretations of the past using interpretations of evidence.</w:t>
            </w:r>
          </w:p>
          <w:p w14:paraId="2AC4CF46" w14:textId="7EE1289C" w:rsidR="007E2B15" w:rsidRPr="007E2B15" w:rsidRDefault="007E2B15" w:rsidP="007E2B15">
            <w:pPr>
              <w:pStyle w:val="ListParagraph"/>
              <w:numPr>
                <w:ilvl w:val="0"/>
                <w:numId w:val="65"/>
              </w:numPr>
              <w:spacing w:line="240" w:lineRule="auto"/>
              <w:rPr>
                <w:rFonts w:ascii="Arial" w:hAnsi="Arial" w:cs="Arial"/>
                <w:color w:val="0D0D0D" w:themeColor="text1" w:themeTint="F2"/>
                <w:sz w:val="16"/>
                <w:szCs w:val="16"/>
              </w:rPr>
            </w:pPr>
            <w:r w:rsidRPr="007E2B15">
              <w:rPr>
                <w:rFonts w:ascii="Arial" w:hAnsi="Arial" w:cs="Arial"/>
                <w:color w:val="0D0D0D" w:themeColor="text1" w:themeTint="F2"/>
                <w:sz w:val="16"/>
                <w:szCs w:val="16"/>
              </w:rPr>
              <w:t>Reaching conclusions which are increasingly complex and substantiated by a range of sources.</w:t>
            </w:r>
          </w:p>
          <w:p w14:paraId="1C1497FB" w14:textId="77777777" w:rsidR="00630565" w:rsidRPr="0093706A" w:rsidRDefault="00630565" w:rsidP="007E2B15">
            <w:pPr>
              <w:pStyle w:val="ListParagraph"/>
              <w:numPr>
                <w:ilvl w:val="0"/>
                <w:numId w:val="65"/>
              </w:numPr>
              <w:spacing w:line="240" w:lineRule="auto"/>
              <w:rPr>
                <w:rFonts w:ascii="Arial" w:hAnsi="Arial" w:cs="Arial"/>
                <w:color w:val="00B050"/>
                <w:sz w:val="18"/>
                <w:szCs w:val="18"/>
              </w:rPr>
            </w:pPr>
            <w:r w:rsidRPr="007E2B15">
              <w:rPr>
                <w:rFonts w:ascii="Arial" w:hAnsi="Arial" w:cs="Arial"/>
                <w:color w:val="0D0D0D" w:themeColor="text1" w:themeTint="F2"/>
                <w:sz w:val="16"/>
                <w:szCs w:val="16"/>
              </w:rPr>
              <w:t>Communicating knowledge and understanding in an increasingly diverse number of ways, including discussion, debates, drama, art, writing, blog posts and podcasts.</w:t>
            </w:r>
          </w:p>
          <w:p w14:paraId="67006D18" w14:textId="77777777" w:rsidR="0093706A" w:rsidRPr="007E2B15" w:rsidRDefault="0093706A" w:rsidP="007E2B15">
            <w:pPr>
              <w:pStyle w:val="ListParagraph"/>
              <w:numPr>
                <w:ilvl w:val="0"/>
                <w:numId w:val="65"/>
              </w:numPr>
              <w:spacing w:line="240" w:lineRule="auto"/>
              <w:rPr>
                <w:rFonts w:ascii="Arial" w:hAnsi="Arial" w:cs="Arial"/>
                <w:color w:val="00B050"/>
                <w:sz w:val="18"/>
                <w:szCs w:val="18"/>
              </w:rPr>
            </w:pPr>
          </w:p>
        </w:tc>
      </w:tr>
      <w:tr w:rsidR="00630565" w:rsidRPr="000034EB" w14:paraId="50CFED7C" w14:textId="77777777" w:rsidTr="008B77E7">
        <w:tc>
          <w:tcPr>
            <w:tcW w:w="3687" w:type="dxa"/>
          </w:tcPr>
          <w:p w14:paraId="6845AB89" w14:textId="77777777" w:rsidR="00630565" w:rsidRPr="007E2B15" w:rsidRDefault="00630565" w:rsidP="008B77E7">
            <w:pPr>
              <w:pStyle w:val="NoSpacing"/>
              <w:rPr>
                <w:rFonts w:ascii="Arial" w:hAnsi="Arial" w:cs="Arial"/>
                <w:color w:val="0D0D0D" w:themeColor="text1" w:themeTint="F2"/>
                <w:sz w:val="16"/>
                <w:szCs w:val="16"/>
              </w:rPr>
            </w:pPr>
            <w:r w:rsidRPr="007E2B15">
              <w:rPr>
                <w:rFonts w:ascii="Arial" w:hAnsi="Arial" w:cs="Arial"/>
                <w:color w:val="0D0D0D" w:themeColor="text1" w:themeTint="F2"/>
                <w:sz w:val="16"/>
                <w:szCs w:val="16"/>
              </w:rPr>
              <w:t>Key Vocabulary</w:t>
            </w:r>
          </w:p>
        </w:tc>
        <w:tc>
          <w:tcPr>
            <w:tcW w:w="12610" w:type="dxa"/>
            <w:gridSpan w:val="3"/>
          </w:tcPr>
          <w:p w14:paraId="53D295F6" w14:textId="77777777" w:rsidR="00630565" w:rsidRPr="007E2B15" w:rsidRDefault="00630565" w:rsidP="008B77E7">
            <w:pPr>
              <w:pStyle w:val="NoSpacing"/>
              <w:rPr>
                <w:rFonts w:ascii="Arial" w:hAnsi="Arial" w:cs="Arial"/>
                <w:color w:val="0D0D0D" w:themeColor="text1" w:themeTint="F2"/>
                <w:sz w:val="16"/>
                <w:szCs w:val="16"/>
              </w:rPr>
            </w:pPr>
            <w:r w:rsidRPr="007E2B15">
              <w:rPr>
                <w:rFonts w:ascii="Arial" w:hAnsi="Arial" w:cs="Arial"/>
                <w:color w:val="0D0D0D" w:themeColor="text1" w:themeTint="F2"/>
                <w:sz w:val="16"/>
                <w:szCs w:val="16"/>
              </w:rPr>
              <w:t>Slave Trade , Slave , Triangular, Atlantic Slave, Trade, Abolition , Middle Passage , Plantation</w:t>
            </w:r>
          </w:p>
        </w:tc>
      </w:tr>
      <w:tr w:rsidR="00630565" w:rsidRPr="000034EB" w14:paraId="237DD639" w14:textId="77777777" w:rsidTr="008B77E7">
        <w:tc>
          <w:tcPr>
            <w:tcW w:w="3687" w:type="dxa"/>
          </w:tcPr>
          <w:p w14:paraId="53D69632" w14:textId="77777777" w:rsidR="00630565" w:rsidRPr="007E2B15" w:rsidRDefault="00630565" w:rsidP="008B77E7">
            <w:pPr>
              <w:pStyle w:val="NoSpacing"/>
              <w:rPr>
                <w:rFonts w:ascii="Arial" w:hAnsi="Arial" w:cs="Arial"/>
                <w:color w:val="0D0D0D" w:themeColor="text1" w:themeTint="F2"/>
                <w:sz w:val="16"/>
                <w:szCs w:val="16"/>
              </w:rPr>
            </w:pPr>
            <w:r w:rsidRPr="007E2B15">
              <w:rPr>
                <w:rFonts w:ascii="Arial" w:hAnsi="Arial" w:cs="Arial"/>
                <w:color w:val="0D0D0D" w:themeColor="text1" w:themeTint="F2"/>
                <w:sz w:val="16"/>
                <w:szCs w:val="16"/>
              </w:rPr>
              <w:t>Hook</w:t>
            </w:r>
          </w:p>
        </w:tc>
        <w:tc>
          <w:tcPr>
            <w:tcW w:w="12610" w:type="dxa"/>
            <w:gridSpan w:val="3"/>
          </w:tcPr>
          <w:p w14:paraId="6A4CE86F" w14:textId="77777777" w:rsidR="00630565" w:rsidRPr="007E2B15" w:rsidRDefault="00630565" w:rsidP="008B77E7">
            <w:pPr>
              <w:pStyle w:val="NoSpacing"/>
              <w:rPr>
                <w:rFonts w:ascii="Arial" w:hAnsi="Arial" w:cs="Arial"/>
                <w:color w:val="0D0D0D" w:themeColor="text1" w:themeTint="F2"/>
                <w:sz w:val="16"/>
                <w:szCs w:val="16"/>
              </w:rPr>
            </w:pPr>
            <w:r w:rsidRPr="007E2B15">
              <w:rPr>
                <w:rFonts w:ascii="Arial" w:hAnsi="Arial" w:cs="Arial"/>
                <w:color w:val="0D0D0D" w:themeColor="text1" w:themeTint="F2"/>
                <w:sz w:val="16"/>
                <w:szCs w:val="16"/>
              </w:rPr>
              <w:t>Liverpool Slavery Museum</w:t>
            </w:r>
          </w:p>
        </w:tc>
      </w:tr>
    </w:tbl>
    <w:p w14:paraId="4D4FB2DC" w14:textId="77777777" w:rsidR="00630565" w:rsidRDefault="00630565" w:rsidP="008D4B97"/>
    <w:p w14:paraId="06F8D6C8" w14:textId="77777777" w:rsidR="00AB0147" w:rsidRDefault="00AB0147" w:rsidP="0066165D"/>
    <w:p w14:paraId="763DFE31" w14:textId="788D2690" w:rsidR="00DA58E0" w:rsidRDefault="00DA58E0" w:rsidP="00DA58E0">
      <w:pPr>
        <w:jc w:val="center"/>
      </w:pPr>
      <w:r>
        <w:t xml:space="preserve">Year </w:t>
      </w:r>
      <w:r>
        <w:t>6</w:t>
      </w:r>
      <w:r>
        <w:t xml:space="preserve">:How did </w:t>
      </w:r>
      <w:r>
        <w:t>Manchester contribute to the Suffragists’ movement</w:t>
      </w:r>
      <w:r>
        <w:t>?</w:t>
      </w:r>
    </w:p>
    <w:tbl>
      <w:tblPr>
        <w:tblStyle w:val="TableGrid"/>
        <w:tblpPr w:leftFromText="180" w:rightFromText="180" w:vertAnchor="page" w:horzAnchor="margin" w:tblpXSpec="center" w:tblpY="1897"/>
        <w:tblW w:w="16297" w:type="dxa"/>
        <w:tblLook w:val="04A0" w:firstRow="1" w:lastRow="0" w:firstColumn="1" w:lastColumn="0" w:noHBand="0" w:noVBand="1"/>
      </w:tblPr>
      <w:tblGrid>
        <w:gridCol w:w="3687"/>
        <w:gridCol w:w="4105"/>
        <w:gridCol w:w="4252"/>
        <w:gridCol w:w="4253"/>
      </w:tblGrid>
      <w:tr w:rsidR="00DA58E0" w:rsidRPr="00A541C5" w14:paraId="7BE37866" w14:textId="77777777" w:rsidTr="008B77E7">
        <w:tc>
          <w:tcPr>
            <w:tcW w:w="3687" w:type="dxa"/>
          </w:tcPr>
          <w:p w14:paraId="434D87C0" w14:textId="77777777" w:rsidR="00DA58E0" w:rsidRPr="00A541C5" w:rsidRDefault="00DA58E0" w:rsidP="008B77E7">
            <w:pPr>
              <w:jc w:val="center"/>
              <w:rPr>
                <w:sz w:val="18"/>
                <w:szCs w:val="18"/>
              </w:rPr>
            </w:pPr>
            <w:r w:rsidRPr="00A541C5">
              <w:rPr>
                <w:rFonts w:ascii="Arial" w:hAnsi="Arial" w:cs="Arial"/>
                <w:b/>
                <w:bCs/>
                <w:sz w:val="18"/>
                <w:szCs w:val="18"/>
              </w:rPr>
              <w:t>Main Core Concepts</w:t>
            </w:r>
          </w:p>
        </w:tc>
        <w:tc>
          <w:tcPr>
            <w:tcW w:w="4105" w:type="dxa"/>
          </w:tcPr>
          <w:p w14:paraId="105DA499" w14:textId="77777777" w:rsidR="00DA58E0" w:rsidRPr="00A541C5" w:rsidRDefault="00DA58E0" w:rsidP="008B77E7">
            <w:pPr>
              <w:jc w:val="center"/>
              <w:rPr>
                <w:sz w:val="18"/>
                <w:szCs w:val="18"/>
              </w:rPr>
            </w:pPr>
            <w:r w:rsidRPr="00A541C5">
              <w:rPr>
                <w:rFonts w:ascii="Arial" w:hAnsi="Arial" w:cs="Arial"/>
                <w:b/>
                <w:bCs/>
                <w:sz w:val="18"/>
                <w:szCs w:val="18"/>
              </w:rPr>
              <w:t>Content</w:t>
            </w:r>
          </w:p>
        </w:tc>
        <w:tc>
          <w:tcPr>
            <w:tcW w:w="4252" w:type="dxa"/>
          </w:tcPr>
          <w:p w14:paraId="73803EDF" w14:textId="77777777" w:rsidR="00DA58E0" w:rsidRPr="00A541C5" w:rsidRDefault="00DA58E0" w:rsidP="008B77E7">
            <w:pPr>
              <w:jc w:val="center"/>
              <w:rPr>
                <w:sz w:val="18"/>
                <w:szCs w:val="18"/>
              </w:rPr>
            </w:pPr>
            <w:r w:rsidRPr="00A541C5">
              <w:rPr>
                <w:rFonts w:ascii="Arial" w:hAnsi="Arial" w:cs="Arial"/>
                <w:b/>
                <w:bCs/>
                <w:sz w:val="18"/>
                <w:szCs w:val="18"/>
              </w:rPr>
              <w:t>Disciplinary concepts</w:t>
            </w:r>
          </w:p>
        </w:tc>
        <w:tc>
          <w:tcPr>
            <w:tcW w:w="4253" w:type="dxa"/>
          </w:tcPr>
          <w:p w14:paraId="19F8E12F" w14:textId="77777777" w:rsidR="00DA58E0" w:rsidRPr="00A541C5" w:rsidRDefault="00DA58E0" w:rsidP="008B77E7">
            <w:pPr>
              <w:jc w:val="center"/>
              <w:rPr>
                <w:sz w:val="18"/>
                <w:szCs w:val="18"/>
              </w:rPr>
            </w:pPr>
            <w:r w:rsidRPr="00A541C5">
              <w:rPr>
                <w:rFonts w:ascii="Arial" w:hAnsi="Arial" w:cs="Arial"/>
                <w:b/>
                <w:bCs/>
                <w:sz w:val="18"/>
                <w:szCs w:val="18"/>
              </w:rPr>
              <w:t>Enquiry</w:t>
            </w:r>
          </w:p>
        </w:tc>
      </w:tr>
      <w:tr w:rsidR="00DA58E0" w:rsidRPr="003A75E9" w14:paraId="6D39DFCC" w14:textId="77777777" w:rsidTr="008B77E7">
        <w:tc>
          <w:tcPr>
            <w:tcW w:w="3687" w:type="dxa"/>
          </w:tcPr>
          <w:p w14:paraId="608EE753" w14:textId="77777777" w:rsidR="00DA58E0" w:rsidRPr="0093706A" w:rsidRDefault="00DA58E0" w:rsidP="008B77E7">
            <w:pPr>
              <w:pStyle w:val="NoSpacing"/>
              <w:rPr>
                <w:rFonts w:ascii="Arial" w:hAnsi="Arial" w:cs="Arial"/>
                <w:color w:val="F84EE0"/>
                <w:sz w:val="16"/>
                <w:szCs w:val="16"/>
              </w:rPr>
            </w:pPr>
            <w:r w:rsidRPr="0093706A">
              <w:rPr>
                <w:rFonts w:ascii="Arial" w:hAnsi="Arial" w:cs="Arial"/>
                <w:color w:val="F84EE0"/>
                <w:sz w:val="16"/>
                <w:szCs w:val="16"/>
              </w:rPr>
              <w:t>Significant people and their impact</w:t>
            </w:r>
          </w:p>
          <w:p w14:paraId="2BC84385" w14:textId="77777777" w:rsidR="00563D47" w:rsidRPr="0093706A" w:rsidRDefault="00563D47" w:rsidP="008B77E7">
            <w:pPr>
              <w:pStyle w:val="NoSpacing"/>
              <w:rPr>
                <w:rFonts w:ascii="Arial" w:hAnsi="Arial" w:cs="Arial"/>
                <w:color w:val="F84EE0"/>
                <w:sz w:val="16"/>
                <w:szCs w:val="16"/>
              </w:rPr>
            </w:pPr>
          </w:p>
          <w:p w14:paraId="41A77434" w14:textId="5FC1E057" w:rsidR="00DA58E0" w:rsidRPr="0093706A" w:rsidRDefault="00DA58E0" w:rsidP="008B77E7">
            <w:pPr>
              <w:pStyle w:val="NoSpacing"/>
              <w:rPr>
                <w:rFonts w:ascii="Arial" w:hAnsi="Arial" w:cs="Arial"/>
                <w:color w:val="F84EE0"/>
                <w:sz w:val="16"/>
                <w:szCs w:val="16"/>
              </w:rPr>
            </w:pPr>
            <w:r w:rsidRPr="0093706A">
              <w:rPr>
                <w:rFonts w:ascii="Arial" w:hAnsi="Arial" w:cs="Arial"/>
                <w:color w:val="F84EE0"/>
                <w:sz w:val="16"/>
                <w:szCs w:val="16"/>
              </w:rPr>
              <w:t>Equality</w:t>
            </w:r>
          </w:p>
          <w:p w14:paraId="5021BCBE" w14:textId="75DBE93E" w:rsidR="000D3D11" w:rsidRPr="0093706A" w:rsidRDefault="00DA58E0" w:rsidP="000D3D11">
            <w:pPr>
              <w:pStyle w:val="NoSpacing"/>
              <w:numPr>
                <w:ilvl w:val="0"/>
                <w:numId w:val="60"/>
              </w:numPr>
              <w:rPr>
                <w:rFonts w:ascii="Arial" w:hAnsi="Arial" w:cs="Arial"/>
                <w:color w:val="FF00FF"/>
                <w:sz w:val="16"/>
                <w:szCs w:val="16"/>
              </w:rPr>
            </w:pPr>
            <w:r w:rsidRPr="0093706A">
              <w:rPr>
                <w:rFonts w:ascii="Arial" w:hAnsi="Arial" w:cs="Arial"/>
                <w:color w:val="FF00FF"/>
                <w:sz w:val="16"/>
                <w:szCs w:val="16"/>
              </w:rPr>
              <w:t>-</w:t>
            </w:r>
            <w:r w:rsidR="00563D47" w:rsidRPr="0093706A">
              <w:rPr>
                <w:color w:val="FF00FF"/>
                <w:sz w:val="16"/>
                <w:szCs w:val="16"/>
              </w:rPr>
              <w:t xml:space="preserve"> </w:t>
            </w:r>
            <w:r w:rsidR="00563D47" w:rsidRPr="0093706A">
              <w:rPr>
                <w:rFonts w:ascii="Arial" w:hAnsi="Arial" w:cs="Arial"/>
                <w:color w:val="FF00FF"/>
                <w:sz w:val="16"/>
                <w:szCs w:val="16"/>
              </w:rPr>
              <w:t>To understand the changing role of women and men in Britain.</w:t>
            </w:r>
          </w:p>
          <w:p w14:paraId="72171ECF" w14:textId="7D7E98BF" w:rsidR="00DA58E0" w:rsidRPr="0093706A" w:rsidRDefault="00563D47" w:rsidP="008B77E7">
            <w:pPr>
              <w:pStyle w:val="NoSpacing"/>
              <w:numPr>
                <w:ilvl w:val="0"/>
                <w:numId w:val="60"/>
              </w:numPr>
              <w:rPr>
                <w:rFonts w:ascii="Arial" w:hAnsi="Arial" w:cs="Arial"/>
                <w:sz w:val="16"/>
                <w:szCs w:val="16"/>
              </w:rPr>
            </w:pPr>
            <w:r w:rsidRPr="0093706A">
              <w:rPr>
                <w:rFonts w:ascii="Arial" w:hAnsi="Arial" w:cs="Arial"/>
                <w:color w:val="FF00FF"/>
                <w:sz w:val="16"/>
                <w:szCs w:val="16"/>
              </w:rPr>
              <w:t>To be aware of the different beliefs that different cultures, times and groups hold.</w:t>
            </w:r>
          </w:p>
        </w:tc>
        <w:tc>
          <w:tcPr>
            <w:tcW w:w="4105" w:type="dxa"/>
          </w:tcPr>
          <w:p w14:paraId="6EBEA229" w14:textId="77777777" w:rsidR="00DA58E0"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Before 1803 only 3% of the population could vote.</w:t>
            </w:r>
          </w:p>
          <w:p w14:paraId="1348D30E" w14:textId="77777777"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1832 The Great Reform Act</w:t>
            </w:r>
          </w:p>
          <w:p w14:paraId="642F2A9D" w14:textId="77777777"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1908 the NUWSS established</w:t>
            </w:r>
          </w:p>
          <w:p w14:paraId="12C5E61E" w14:textId="70BC4B9F" w:rsidR="0091237C" w:rsidRPr="0093706A" w:rsidRDefault="0091237C" w:rsidP="0091237C">
            <w:pPr>
              <w:pStyle w:val="NoSpacing"/>
              <w:numPr>
                <w:ilvl w:val="0"/>
                <w:numId w:val="17"/>
              </w:numPr>
              <w:rPr>
                <w:rFonts w:ascii="Arial" w:hAnsi="Arial" w:cs="Arial"/>
                <w:sz w:val="16"/>
                <w:szCs w:val="16"/>
              </w:rPr>
            </w:pPr>
            <w:r w:rsidRPr="0093706A">
              <w:rPr>
                <w:rFonts w:ascii="Arial" w:hAnsi="Arial" w:cs="Arial"/>
                <w:sz w:val="16"/>
                <w:szCs w:val="16"/>
              </w:rPr>
              <w:t xml:space="preserve">Emmeline Pankhurst - </w:t>
            </w:r>
            <w:r w:rsidRPr="0093706A">
              <w:rPr>
                <w:sz w:val="16"/>
                <w:szCs w:val="16"/>
              </w:rPr>
              <w:t xml:space="preserve"> </w:t>
            </w:r>
            <w:r w:rsidRPr="0093706A">
              <w:rPr>
                <w:rFonts w:ascii="Arial" w:hAnsi="Arial" w:cs="Arial"/>
                <w:sz w:val="16"/>
                <w:szCs w:val="16"/>
              </w:rPr>
              <w:t xml:space="preserve">Leader of the Women’s Social and Political </w:t>
            </w:r>
          </w:p>
          <w:p w14:paraId="379CED65" w14:textId="4D19C58B" w:rsidR="0091237C" w:rsidRPr="0093706A" w:rsidRDefault="0091237C" w:rsidP="0091237C">
            <w:pPr>
              <w:pStyle w:val="NoSpacing"/>
              <w:numPr>
                <w:ilvl w:val="0"/>
                <w:numId w:val="17"/>
              </w:numPr>
              <w:rPr>
                <w:rFonts w:ascii="Arial" w:hAnsi="Arial" w:cs="Arial"/>
                <w:sz w:val="16"/>
                <w:szCs w:val="16"/>
              </w:rPr>
            </w:pPr>
            <w:r w:rsidRPr="0093706A">
              <w:rPr>
                <w:rFonts w:ascii="Arial" w:hAnsi="Arial" w:cs="Arial"/>
                <w:sz w:val="16"/>
                <w:szCs w:val="16"/>
              </w:rPr>
              <w:t>Union.</w:t>
            </w:r>
          </w:p>
          <w:p w14:paraId="5DF0D079" w14:textId="77777777"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1908 The anti NUWSS league established.</w:t>
            </w:r>
          </w:p>
          <w:p w14:paraId="4AFD49D5" w14:textId="77777777"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!914 War</w:t>
            </w:r>
          </w:p>
          <w:p w14:paraId="6F8B41BE" w14:textId="77777777"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1918 The Representation of people act.</w:t>
            </w:r>
          </w:p>
          <w:p w14:paraId="2EA48FD0" w14:textId="1CCE092A" w:rsidR="0091237C" w:rsidRPr="0093706A" w:rsidRDefault="0091237C" w:rsidP="000D3D11">
            <w:pPr>
              <w:pStyle w:val="NoSpacing"/>
              <w:numPr>
                <w:ilvl w:val="0"/>
                <w:numId w:val="17"/>
              </w:numPr>
              <w:rPr>
                <w:rFonts w:ascii="Arial" w:hAnsi="Arial" w:cs="Arial"/>
                <w:sz w:val="16"/>
                <w:szCs w:val="16"/>
              </w:rPr>
            </w:pPr>
            <w:r w:rsidRPr="0093706A">
              <w:rPr>
                <w:rFonts w:ascii="Arial" w:hAnsi="Arial" w:cs="Arial"/>
                <w:sz w:val="16"/>
                <w:szCs w:val="16"/>
              </w:rPr>
              <w:t>1928 the representation of people (Equal Franchise Act)</w:t>
            </w:r>
          </w:p>
        </w:tc>
        <w:tc>
          <w:tcPr>
            <w:tcW w:w="4252" w:type="dxa"/>
          </w:tcPr>
          <w:p w14:paraId="7A2DE478" w14:textId="77777777" w:rsidR="00DA58E0" w:rsidRPr="0093706A" w:rsidRDefault="00DA58E0" w:rsidP="008B77E7">
            <w:pPr>
              <w:spacing w:line="240" w:lineRule="auto"/>
              <w:rPr>
                <w:rFonts w:ascii="Arial" w:hAnsi="Arial" w:cs="Arial"/>
                <w:color w:val="0070C0"/>
                <w:sz w:val="16"/>
                <w:szCs w:val="16"/>
              </w:rPr>
            </w:pPr>
            <w:r w:rsidRPr="0093706A">
              <w:rPr>
                <w:rFonts w:ascii="Arial" w:hAnsi="Arial" w:cs="Arial"/>
                <w:color w:val="0070C0"/>
                <w:sz w:val="16"/>
                <w:szCs w:val="16"/>
              </w:rPr>
              <w:t xml:space="preserve">Cause /Consequence – </w:t>
            </w:r>
          </w:p>
          <w:p w14:paraId="3A836777" w14:textId="5E6E26FB" w:rsidR="00563D47" w:rsidRPr="0093706A" w:rsidRDefault="00563D47" w:rsidP="00563D47">
            <w:pPr>
              <w:pStyle w:val="ListParagraph"/>
              <w:numPr>
                <w:ilvl w:val="0"/>
                <w:numId w:val="80"/>
              </w:numPr>
              <w:spacing w:line="240" w:lineRule="auto"/>
              <w:rPr>
                <w:rFonts w:ascii="Arial" w:hAnsi="Arial" w:cs="Arial"/>
                <w:color w:val="0070C0"/>
                <w:sz w:val="16"/>
                <w:szCs w:val="16"/>
              </w:rPr>
            </w:pPr>
            <w:r w:rsidRPr="0093706A">
              <w:rPr>
                <w:rFonts w:ascii="Arial" w:hAnsi="Arial" w:cs="Arial"/>
                <w:color w:val="0070C0"/>
                <w:sz w:val="16"/>
                <w:szCs w:val="16"/>
              </w:rPr>
              <w:t>To know that members of society standing up for their rights can be the cause of change.</w:t>
            </w:r>
          </w:p>
          <w:p w14:paraId="46BD37AD" w14:textId="77777777" w:rsidR="00DA58E0" w:rsidRPr="0093706A" w:rsidRDefault="00DA58E0" w:rsidP="008B77E7">
            <w:pPr>
              <w:spacing w:line="240" w:lineRule="auto"/>
              <w:rPr>
                <w:rFonts w:ascii="Arial" w:hAnsi="Arial" w:cs="Arial"/>
                <w:color w:val="F84EE0"/>
                <w:sz w:val="16"/>
                <w:szCs w:val="16"/>
              </w:rPr>
            </w:pPr>
            <w:r w:rsidRPr="0093706A">
              <w:rPr>
                <w:rFonts w:ascii="Arial" w:hAnsi="Arial" w:cs="Arial"/>
                <w:color w:val="F84EE0"/>
                <w:sz w:val="16"/>
                <w:szCs w:val="16"/>
              </w:rPr>
              <w:t>Change and continuity</w:t>
            </w:r>
          </w:p>
          <w:p w14:paraId="4C0BBDB2" w14:textId="77777777" w:rsidR="00563D47" w:rsidRPr="0093706A" w:rsidRDefault="00563D47" w:rsidP="00563D47">
            <w:pPr>
              <w:pStyle w:val="ListParagraph"/>
              <w:numPr>
                <w:ilvl w:val="0"/>
                <w:numId w:val="79"/>
              </w:numPr>
              <w:spacing w:line="240" w:lineRule="auto"/>
              <w:rPr>
                <w:rFonts w:ascii="Arial" w:hAnsi="Arial" w:cs="Arial"/>
                <w:color w:val="F84EE0"/>
                <w:sz w:val="16"/>
                <w:szCs w:val="16"/>
              </w:rPr>
            </w:pPr>
            <w:r w:rsidRPr="0093706A">
              <w:rPr>
                <w:rFonts w:ascii="Arial" w:hAnsi="Arial" w:cs="Arial"/>
                <w:color w:val="F84EE0"/>
                <w:sz w:val="16"/>
                <w:szCs w:val="16"/>
              </w:rPr>
              <w:t xml:space="preserve">Making links between events and changes within and across different time periods / societies. </w:t>
            </w:r>
          </w:p>
          <w:p w14:paraId="418E15B0" w14:textId="2944B620" w:rsidR="00563D47" w:rsidRPr="0093706A" w:rsidRDefault="00563D47" w:rsidP="00563D47">
            <w:pPr>
              <w:pStyle w:val="ListParagraph"/>
              <w:numPr>
                <w:ilvl w:val="0"/>
                <w:numId w:val="79"/>
              </w:numPr>
              <w:spacing w:line="240" w:lineRule="auto"/>
              <w:rPr>
                <w:rFonts w:ascii="Arial" w:hAnsi="Arial" w:cs="Arial"/>
                <w:color w:val="F84EE0"/>
                <w:sz w:val="16"/>
                <w:szCs w:val="16"/>
              </w:rPr>
            </w:pPr>
            <w:r w:rsidRPr="0093706A">
              <w:rPr>
                <w:rFonts w:ascii="Arial" w:hAnsi="Arial" w:cs="Arial"/>
                <w:color w:val="F84EE0"/>
                <w:sz w:val="16"/>
                <w:szCs w:val="16"/>
              </w:rPr>
              <w:t>Identifying the reasons for changes and continuity.</w:t>
            </w:r>
          </w:p>
          <w:p w14:paraId="39B442EA" w14:textId="260C2EA5" w:rsidR="00563D47" w:rsidRPr="0093706A" w:rsidRDefault="00563D47" w:rsidP="00563D47">
            <w:pPr>
              <w:pStyle w:val="ListParagraph"/>
              <w:numPr>
                <w:ilvl w:val="0"/>
                <w:numId w:val="79"/>
              </w:numPr>
              <w:spacing w:line="240" w:lineRule="auto"/>
              <w:rPr>
                <w:rFonts w:ascii="Arial" w:hAnsi="Arial" w:cs="Arial"/>
                <w:color w:val="F84EE0"/>
                <w:sz w:val="16"/>
                <w:szCs w:val="16"/>
              </w:rPr>
            </w:pPr>
            <w:r w:rsidRPr="0093706A">
              <w:rPr>
                <w:rFonts w:ascii="Arial" w:hAnsi="Arial" w:cs="Arial"/>
                <w:color w:val="F84EE0"/>
                <w:sz w:val="16"/>
                <w:szCs w:val="16"/>
              </w:rPr>
              <w:t>Analysing and presenting the reasons for changes and continuity.</w:t>
            </w:r>
          </w:p>
          <w:p w14:paraId="7F1CCAFC" w14:textId="77777777" w:rsidR="00DA58E0" w:rsidRPr="0093706A" w:rsidRDefault="00DA58E0" w:rsidP="008B77E7">
            <w:pPr>
              <w:spacing w:line="240" w:lineRule="auto"/>
              <w:rPr>
                <w:rFonts w:ascii="Arial" w:hAnsi="Arial" w:cs="Arial"/>
                <w:color w:val="807848"/>
                <w:sz w:val="16"/>
                <w:szCs w:val="16"/>
              </w:rPr>
            </w:pPr>
            <w:r w:rsidRPr="0093706A">
              <w:rPr>
                <w:rFonts w:ascii="Arial" w:hAnsi="Arial" w:cs="Arial"/>
                <w:color w:val="807848"/>
                <w:sz w:val="16"/>
                <w:szCs w:val="16"/>
              </w:rPr>
              <w:t>Sources and evidence</w:t>
            </w:r>
          </w:p>
          <w:p w14:paraId="786DB2A4" w14:textId="77777777" w:rsidR="004E2C68" w:rsidRPr="0093706A" w:rsidRDefault="004E2C68" w:rsidP="000D3D11">
            <w:pPr>
              <w:pStyle w:val="ListParagraph"/>
              <w:numPr>
                <w:ilvl w:val="0"/>
                <w:numId w:val="16"/>
              </w:numPr>
              <w:rPr>
                <w:rFonts w:ascii="Arial" w:hAnsi="Arial" w:cs="Arial"/>
                <w:color w:val="948A54" w:themeColor="background2" w:themeShade="80"/>
                <w:sz w:val="16"/>
                <w:szCs w:val="16"/>
              </w:rPr>
            </w:pPr>
            <w:r w:rsidRPr="0093706A">
              <w:rPr>
                <w:rFonts w:ascii="Arial" w:hAnsi="Arial" w:cs="Arial"/>
                <w:color w:val="948A54" w:themeColor="background2" w:themeShade="80"/>
                <w:sz w:val="16"/>
                <w:szCs w:val="16"/>
              </w:rPr>
              <w:t>Recognising primary and secondary sources.</w:t>
            </w:r>
          </w:p>
          <w:p w14:paraId="61B58FDA" w14:textId="77777777" w:rsidR="004E2C68" w:rsidRPr="0093706A" w:rsidRDefault="004E2C68" w:rsidP="000D3D11">
            <w:pPr>
              <w:pStyle w:val="ListParagraph"/>
              <w:numPr>
                <w:ilvl w:val="0"/>
                <w:numId w:val="16"/>
              </w:numPr>
              <w:rPr>
                <w:rFonts w:ascii="Arial" w:hAnsi="Arial" w:cs="Arial"/>
                <w:color w:val="948A54" w:themeColor="background2" w:themeShade="80"/>
                <w:sz w:val="16"/>
                <w:szCs w:val="16"/>
              </w:rPr>
            </w:pPr>
            <w:r w:rsidRPr="0093706A">
              <w:rPr>
                <w:rFonts w:ascii="Arial" w:hAnsi="Arial" w:cs="Arial"/>
                <w:color w:val="948A54" w:themeColor="background2" w:themeShade="80"/>
                <w:sz w:val="16"/>
                <w:szCs w:val="16"/>
              </w:rPr>
              <w:t xml:space="preserve"> Using a range of sources to find out about a particular aspect of the past. </w:t>
            </w:r>
          </w:p>
          <w:p w14:paraId="1169F114" w14:textId="77777777" w:rsidR="00DA58E0" w:rsidRDefault="004E2C68" w:rsidP="000D3D11">
            <w:pPr>
              <w:pStyle w:val="ListParagraph"/>
              <w:numPr>
                <w:ilvl w:val="0"/>
                <w:numId w:val="16"/>
              </w:numPr>
              <w:rPr>
                <w:rFonts w:ascii="Arial" w:hAnsi="Arial" w:cs="Arial"/>
                <w:color w:val="948A54" w:themeColor="background2" w:themeShade="80"/>
                <w:sz w:val="16"/>
                <w:szCs w:val="16"/>
              </w:rPr>
            </w:pPr>
            <w:r w:rsidRPr="0093706A">
              <w:rPr>
                <w:rFonts w:ascii="Arial" w:hAnsi="Arial" w:cs="Arial"/>
                <w:color w:val="948A54" w:themeColor="background2" w:themeShade="80"/>
                <w:sz w:val="16"/>
                <w:szCs w:val="16"/>
              </w:rPr>
              <w:t>Identifying bias in a source and identifying the value of the sources to historical enquiry and the limitations of sources.</w:t>
            </w:r>
          </w:p>
          <w:p w14:paraId="10717548" w14:textId="77777777" w:rsidR="0093706A" w:rsidRDefault="0093706A" w:rsidP="000D3D11">
            <w:pPr>
              <w:pStyle w:val="ListParagraph"/>
              <w:numPr>
                <w:ilvl w:val="0"/>
                <w:numId w:val="16"/>
              </w:numPr>
              <w:rPr>
                <w:rFonts w:ascii="Arial" w:hAnsi="Arial" w:cs="Arial"/>
                <w:color w:val="948A54" w:themeColor="background2" w:themeShade="80"/>
                <w:sz w:val="16"/>
                <w:szCs w:val="16"/>
              </w:rPr>
            </w:pPr>
            <w:r w:rsidRPr="0093706A">
              <w:rPr>
                <w:rFonts w:ascii="Arial" w:hAnsi="Arial" w:cs="Arial"/>
                <w:color w:val="948A54" w:themeColor="background2" w:themeShade="80"/>
                <w:sz w:val="16"/>
                <w:szCs w:val="16"/>
              </w:rPr>
              <w:t>Distinguishing between fact and opinion.</w:t>
            </w:r>
          </w:p>
          <w:p w14:paraId="788B46F5" w14:textId="3A46A225" w:rsidR="0093706A" w:rsidRPr="0093706A" w:rsidRDefault="0093706A" w:rsidP="000D3D11">
            <w:pPr>
              <w:pStyle w:val="ListParagraph"/>
              <w:numPr>
                <w:ilvl w:val="0"/>
                <w:numId w:val="16"/>
              </w:numPr>
              <w:rPr>
                <w:rFonts w:ascii="Arial" w:hAnsi="Arial" w:cs="Arial"/>
                <w:color w:val="948A54" w:themeColor="background2" w:themeShade="80"/>
                <w:sz w:val="16"/>
                <w:szCs w:val="16"/>
              </w:rPr>
            </w:pPr>
            <w:r w:rsidRPr="0093706A">
              <w:rPr>
                <w:rFonts w:ascii="Arial" w:hAnsi="Arial" w:cs="Arial"/>
                <w:color w:val="948A54" w:themeColor="background2" w:themeShade="80"/>
                <w:sz w:val="16"/>
                <w:szCs w:val="16"/>
              </w:rPr>
              <w:t>Using a range of different historical evidence to dispute the ideas, claims or perspectives of others.</w:t>
            </w:r>
          </w:p>
        </w:tc>
        <w:tc>
          <w:tcPr>
            <w:tcW w:w="4253" w:type="dxa"/>
          </w:tcPr>
          <w:p w14:paraId="122E2210" w14:textId="77777777" w:rsidR="00DA58E0" w:rsidRPr="0093706A" w:rsidRDefault="00DA58E0" w:rsidP="008B77E7">
            <w:pPr>
              <w:pStyle w:val="NoSpacing"/>
              <w:rPr>
                <w:rFonts w:ascii="Arial" w:hAnsi="Arial" w:cs="Arial"/>
                <w:color w:val="FF0000"/>
                <w:sz w:val="16"/>
                <w:szCs w:val="16"/>
              </w:rPr>
            </w:pPr>
            <w:r w:rsidRPr="0093706A">
              <w:rPr>
                <w:rFonts w:ascii="Arial" w:hAnsi="Arial" w:cs="Arial"/>
                <w:color w:val="FF0000"/>
                <w:sz w:val="16"/>
                <w:szCs w:val="16"/>
              </w:rPr>
              <w:t>Historical significance/ Chronology</w:t>
            </w:r>
          </w:p>
          <w:p w14:paraId="3B5269A7" w14:textId="77777777" w:rsidR="00563D47" w:rsidRPr="0093706A" w:rsidRDefault="00563D47"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 xml:space="preserve">Developing a chronologically secure understanding of British, local and world history across the periods studied. Placing the time, period of history and context on a timeline. Relating current study on timeline to other periods of history studied. </w:t>
            </w:r>
          </w:p>
          <w:p w14:paraId="5AE02C70" w14:textId="77777777" w:rsidR="00563D47" w:rsidRPr="0093706A" w:rsidRDefault="00563D47"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 xml:space="preserve">Comparing and making connections between different contexts in the past. </w:t>
            </w:r>
          </w:p>
          <w:p w14:paraId="4066E5C2" w14:textId="63AC0F9F" w:rsidR="00563D47" w:rsidRPr="0093706A" w:rsidRDefault="00563D47"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Sequencing 10 events on a timeline.</w:t>
            </w:r>
          </w:p>
          <w:p w14:paraId="66382852" w14:textId="77777777" w:rsidR="004E2C68" w:rsidRPr="0093706A" w:rsidRDefault="004E2C68"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 xml:space="preserve">Identifying significant people and events across different time periods. </w:t>
            </w:r>
          </w:p>
          <w:p w14:paraId="43761358" w14:textId="77777777" w:rsidR="004E2C68" w:rsidRPr="0093706A" w:rsidRDefault="004E2C68"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 xml:space="preserve">Comparing significant people and events across different time periods. </w:t>
            </w:r>
          </w:p>
          <w:p w14:paraId="26876DE1" w14:textId="136FCF72" w:rsidR="004E2C68" w:rsidRPr="0093706A" w:rsidRDefault="004E2C68" w:rsidP="00563D47">
            <w:pPr>
              <w:pStyle w:val="NoSpacing"/>
              <w:numPr>
                <w:ilvl w:val="0"/>
                <w:numId w:val="16"/>
              </w:numPr>
              <w:rPr>
                <w:rFonts w:ascii="Arial" w:hAnsi="Arial" w:cs="Arial"/>
                <w:color w:val="FF0000"/>
                <w:sz w:val="16"/>
                <w:szCs w:val="16"/>
              </w:rPr>
            </w:pPr>
            <w:r w:rsidRPr="0093706A">
              <w:rPr>
                <w:rFonts w:ascii="Arial" w:hAnsi="Arial" w:cs="Arial"/>
                <w:color w:val="FF0000"/>
                <w:sz w:val="16"/>
                <w:szCs w:val="16"/>
              </w:rPr>
              <w:t>Explain the significance of events, people and developments.</w:t>
            </w:r>
          </w:p>
          <w:p w14:paraId="1AF62183" w14:textId="77777777" w:rsidR="004E2C68" w:rsidRPr="0093706A" w:rsidRDefault="00DA58E0" w:rsidP="004E2C68">
            <w:pPr>
              <w:spacing w:line="240" w:lineRule="auto"/>
              <w:rPr>
                <w:rFonts w:ascii="Arial" w:hAnsi="Arial" w:cs="Arial"/>
                <w:color w:val="0070C0"/>
                <w:sz w:val="16"/>
                <w:szCs w:val="16"/>
              </w:rPr>
            </w:pPr>
            <w:r w:rsidRPr="0093706A">
              <w:rPr>
                <w:rFonts w:ascii="Arial" w:hAnsi="Arial" w:cs="Arial"/>
                <w:color w:val="00B050"/>
                <w:sz w:val="16"/>
                <w:szCs w:val="16"/>
              </w:rPr>
              <w:t>Similarity and difference</w:t>
            </w:r>
            <w:r w:rsidR="004E2C68" w:rsidRPr="0093706A">
              <w:rPr>
                <w:rFonts w:ascii="Arial" w:hAnsi="Arial" w:cs="Arial"/>
                <w:color w:val="0070C0"/>
                <w:sz w:val="16"/>
                <w:szCs w:val="16"/>
              </w:rPr>
              <w:t xml:space="preserve"> </w:t>
            </w:r>
          </w:p>
          <w:p w14:paraId="1FA21EAB" w14:textId="3FBEDBB8" w:rsidR="004E2C68" w:rsidRPr="0093706A" w:rsidRDefault="004E2C68" w:rsidP="004E2C68">
            <w:pPr>
              <w:pStyle w:val="ListParagraph"/>
              <w:numPr>
                <w:ilvl w:val="0"/>
                <w:numId w:val="80"/>
              </w:numPr>
              <w:spacing w:line="240" w:lineRule="auto"/>
              <w:rPr>
                <w:rFonts w:ascii="Arial" w:hAnsi="Arial" w:cs="Arial"/>
                <w:color w:val="0070C0"/>
                <w:sz w:val="16"/>
                <w:szCs w:val="16"/>
              </w:rPr>
            </w:pPr>
            <w:r w:rsidRPr="0093706A">
              <w:rPr>
                <w:rFonts w:ascii="Arial" w:hAnsi="Arial" w:cs="Arial"/>
                <w:color w:val="00B050"/>
                <w:sz w:val="16"/>
                <w:szCs w:val="16"/>
              </w:rPr>
              <w:t>Describing similarities and differences between social, cultural, religious and ethnic diversity in Britain and the wider world</w:t>
            </w:r>
            <w:r w:rsidRPr="0093706A">
              <w:rPr>
                <w:rFonts w:ascii="Arial" w:hAnsi="Arial" w:cs="Arial"/>
                <w:color w:val="0070C0"/>
                <w:sz w:val="16"/>
                <w:szCs w:val="16"/>
              </w:rPr>
              <w:t>.</w:t>
            </w:r>
          </w:p>
          <w:p w14:paraId="124C34A4" w14:textId="77777777" w:rsidR="00DA58E0" w:rsidRPr="0093706A" w:rsidRDefault="00DA58E0" w:rsidP="008B77E7">
            <w:pPr>
              <w:spacing w:line="240" w:lineRule="auto"/>
              <w:rPr>
                <w:rFonts w:ascii="Arial" w:hAnsi="Arial" w:cs="Arial"/>
                <w:color w:val="00B050"/>
                <w:sz w:val="16"/>
                <w:szCs w:val="16"/>
              </w:rPr>
            </w:pPr>
            <w:r w:rsidRPr="0093706A">
              <w:rPr>
                <w:rFonts w:ascii="Arial" w:hAnsi="Arial" w:cs="Arial"/>
                <w:color w:val="0D0D0D" w:themeColor="text1" w:themeTint="F2"/>
                <w:sz w:val="16"/>
                <w:szCs w:val="16"/>
              </w:rPr>
              <w:t xml:space="preserve">.Communicating </w:t>
            </w:r>
          </w:p>
          <w:p w14:paraId="46485535" w14:textId="77777777" w:rsidR="00164D86" w:rsidRPr="0093706A" w:rsidRDefault="00164D86" w:rsidP="00164D86">
            <w:pPr>
              <w:pStyle w:val="ListParagraph"/>
              <w:numPr>
                <w:ilvl w:val="0"/>
                <w:numId w:val="80"/>
              </w:numPr>
              <w:spacing w:line="240" w:lineRule="auto"/>
              <w:rPr>
                <w:rFonts w:ascii="Arial" w:hAnsi="Arial" w:cs="Arial"/>
                <w:sz w:val="16"/>
                <w:szCs w:val="16"/>
              </w:rPr>
            </w:pPr>
            <w:r w:rsidRPr="0093706A">
              <w:rPr>
                <w:rFonts w:ascii="Arial" w:hAnsi="Arial" w:cs="Arial"/>
                <w:sz w:val="16"/>
                <w:szCs w:val="16"/>
              </w:rPr>
              <w:t xml:space="preserve">To know that we must consider a source’s audience, purpose, creator and accuracy to determine if it is a reliable source. </w:t>
            </w:r>
          </w:p>
          <w:p w14:paraId="4DE5E282" w14:textId="77777777" w:rsidR="00DA58E0" w:rsidRDefault="00164D86" w:rsidP="00164D86">
            <w:pPr>
              <w:pStyle w:val="ListParagraph"/>
              <w:numPr>
                <w:ilvl w:val="0"/>
                <w:numId w:val="80"/>
              </w:numPr>
              <w:spacing w:line="240" w:lineRule="auto"/>
              <w:rPr>
                <w:rFonts w:ascii="Arial" w:hAnsi="Arial" w:cs="Arial"/>
                <w:color w:val="00B050"/>
                <w:sz w:val="16"/>
                <w:szCs w:val="16"/>
              </w:rPr>
            </w:pPr>
            <w:r w:rsidRPr="0093706A">
              <w:rPr>
                <w:rFonts w:ascii="Arial" w:hAnsi="Arial" w:cs="Arial"/>
                <w:sz w:val="16"/>
                <w:szCs w:val="16"/>
              </w:rPr>
              <w:t>To understand that there are different interpretations of historical figures and events</w:t>
            </w:r>
            <w:r w:rsidRPr="0093706A">
              <w:rPr>
                <w:rFonts w:ascii="Arial" w:hAnsi="Arial" w:cs="Arial"/>
                <w:color w:val="00B050"/>
                <w:sz w:val="16"/>
                <w:szCs w:val="16"/>
              </w:rPr>
              <w:t>.</w:t>
            </w:r>
          </w:p>
          <w:p w14:paraId="2552C004" w14:textId="77777777" w:rsidR="0093706A" w:rsidRPr="0093706A" w:rsidRDefault="0093706A" w:rsidP="00164D86">
            <w:pPr>
              <w:pStyle w:val="ListParagraph"/>
              <w:numPr>
                <w:ilvl w:val="0"/>
                <w:numId w:val="80"/>
              </w:numPr>
              <w:spacing w:line="240" w:lineRule="auto"/>
              <w:rPr>
                <w:rFonts w:ascii="Arial" w:hAnsi="Arial" w:cs="Arial"/>
                <w:color w:val="00B050"/>
                <w:sz w:val="16"/>
                <w:szCs w:val="16"/>
              </w:rPr>
            </w:pPr>
            <w:r w:rsidRPr="0093706A">
              <w:rPr>
                <w:rFonts w:ascii="Arial" w:hAnsi="Arial" w:cs="Arial"/>
                <w:sz w:val="16"/>
                <w:szCs w:val="16"/>
              </w:rPr>
              <w:t>Planning a historical enquiry. Suggesting the evidence needed to carry out the enquiry. Identifying methods to use to carry out the research</w:t>
            </w:r>
          </w:p>
          <w:p w14:paraId="5344A305" w14:textId="77777777" w:rsidR="0093706A" w:rsidRPr="00440C82" w:rsidRDefault="00440C82" w:rsidP="00164D86">
            <w:pPr>
              <w:pStyle w:val="ListParagraph"/>
              <w:numPr>
                <w:ilvl w:val="0"/>
                <w:numId w:val="80"/>
              </w:numPr>
              <w:spacing w:line="240" w:lineRule="auto"/>
              <w:rPr>
                <w:rFonts w:ascii="Arial" w:hAnsi="Arial" w:cs="Arial"/>
                <w:color w:val="00B050"/>
                <w:sz w:val="16"/>
                <w:szCs w:val="16"/>
              </w:rPr>
            </w:pPr>
            <w:r w:rsidRPr="00440C82">
              <w:rPr>
                <w:rFonts w:ascii="Arial" w:hAnsi="Arial" w:cs="Arial"/>
                <w:sz w:val="16"/>
                <w:szCs w:val="16"/>
              </w:rPr>
              <w:t>Reaching conclusions which are increasingly complex and substantiated by a range of sources. Evaluating conclusions and identifying ways to improve conclusions.</w:t>
            </w:r>
          </w:p>
          <w:p w14:paraId="108C30D4" w14:textId="6FAF903A" w:rsidR="00440C82" w:rsidRPr="0093706A" w:rsidRDefault="00440C82" w:rsidP="00164D86">
            <w:pPr>
              <w:pStyle w:val="ListParagraph"/>
              <w:numPr>
                <w:ilvl w:val="0"/>
                <w:numId w:val="80"/>
              </w:numPr>
              <w:spacing w:line="240" w:lineRule="auto"/>
              <w:rPr>
                <w:rFonts w:ascii="Arial" w:hAnsi="Arial" w:cs="Arial"/>
                <w:color w:val="00B050"/>
                <w:sz w:val="16"/>
                <w:szCs w:val="16"/>
              </w:rPr>
            </w:pPr>
            <w:r w:rsidRPr="00440C82">
              <w:rPr>
                <w:rFonts w:ascii="Arial" w:hAnsi="Arial" w:cs="Arial"/>
                <w:sz w:val="16"/>
                <w:szCs w:val="16"/>
              </w:rPr>
              <w:t>Using historical evidence to create an imaginative reconstruction exploring the feelings of people from the time.</w:t>
            </w:r>
          </w:p>
        </w:tc>
      </w:tr>
      <w:tr w:rsidR="00DA58E0" w:rsidRPr="000034EB" w14:paraId="3F3C9E48" w14:textId="77777777" w:rsidTr="008B77E7">
        <w:tc>
          <w:tcPr>
            <w:tcW w:w="3687" w:type="dxa"/>
          </w:tcPr>
          <w:p w14:paraId="604B8A72" w14:textId="77777777" w:rsidR="00DA58E0" w:rsidRPr="000034EB" w:rsidRDefault="00DA58E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610" w:type="dxa"/>
            <w:gridSpan w:val="3"/>
          </w:tcPr>
          <w:p w14:paraId="4D0B22A3" w14:textId="7A514CE3" w:rsidR="00DA58E0" w:rsidRPr="000034EB" w:rsidRDefault="0091237C"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 xml:space="preserve">Suffrage, electorate, </w:t>
            </w:r>
            <w:proofErr w:type="spellStart"/>
            <w:r>
              <w:rPr>
                <w:rFonts w:ascii="Arial" w:hAnsi="Arial" w:cs="Arial"/>
                <w:color w:val="0D0D0D" w:themeColor="text1" w:themeTint="F2"/>
                <w:sz w:val="18"/>
                <w:szCs w:val="18"/>
              </w:rPr>
              <w:t>democracyAnti</w:t>
            </w:r>
            <w:proofErr w:type="spellEnd"/>
            <w:r>
              <w:rPr>
                <w:rFonts w:ascii="Arial" w:hAnsi="Arial" w:cs="Arial"/>
                <w:color w:val="0D0D0D" w:themeColor="text1" w:themeTint="F2"/>
                <w:sz w:val="18"/>
                <w:szCs w:val="18"/>
              </w:rPr>
              <w:t xml:space="preserve"> - suffragists</w:t>
            </w:r>
          </w:p>
        </w:tc>
      </w:tr>
      <w:tr w:rsidR="00DA58E0" w:rsidRPr="000034EB" w14:paraId="5CB1B95F" w14:textId="77777777" w:rsidTr="008B77E7">
        <w:tc>
          <w:tcPr>
            <w:tcW w:w="3687" w:type="dxa"/>
          </w:tcPr>
          <w:p w14:paraId="13910C8C" w14:textId="77777777" w:rsidR="00DA58E0" w:rsidRPr="000034EB" w:rsidRDefault="00DA58E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610" w:type="dxa"/>
            <w:gridSpan w:val="3"/>
          </w:tcPr>
          <w:p w14:paraId="3E9B08E9" w14:textId="1696DAA0" w:rsidR="00DA58E0" w:rsidRPr="000034EB" w:rsidRDefault="0091237C"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Emily Pankhurst centre, Manchester</w:t>
            </w:r>
          </w:p>
        </w:tc>
      </w:tr>
    </w:tbl>
    <w:p w14:paraId="48103FF2" w14:textId="77777777" w:rsidR="00DA58E0" w:rsidRDefault="00DA58E0" w:rsidP="00107DF0">
      <w:pPr>
        <w:jc w:val="center"/>
      </w:pPr>
    </w:p>
    <w:p w14:paraId="5CE9A2E2" w14:textId="77777777" w:rsidR="00DA58E0" w:rsidRDefault="00DA58E0" w:rsidP="00107DF0">
      <w:pPr>
        <w:jc w:val="center"/>
      </w:pPr>
    </w:p>
    <w:p w14:paraId="08EB1F8F" w14:textId="77777777" w:rsidR="00581645" w:rsidRDefault="00581645" w:rsidP="00581645">
      <w:pPr>
        <w:jc w:val="center"/>
      </w:pPr>
      <w:r>
        <w:lastRenderedPageBreak/>
        <w:t>Year 6: What was the impact of the second world war on our local area?</w:t>
      </w:r>
    </w:p>
    <w:p w14:paraId="3C12318C" w14:textId="77777777" w:rsidR="00DA58E0" w:rsidRDefault="00DA58E0" w:rsidP="00107DF0">
      <w:pPr>
        <w:jc w:val="center"/>
      </w:pPr>
    </w:p>
    <w:p w14:paraId="044E00A4" w14:textId="77777777" w:rsidR="001D755A" w:rsidRDefault="001D755A" w:rsidP="0066165D"/>
    <w:p w14:paraId="4A84694F" w14:textId="77777777" w:rsidR="00630565" w:rsidRDefault="00630565" w:rsidP="00630565">
      <w:pPr>
        <w:jc w:val="center"/>
      </w:pPr>
    </w:p>
    <w:p w14:paraId="368CF5A8" w14:textId="401139BA" w:rsidR="00630565" w:rsidRDefault="00630565" w:rsidP="00630565">
      <w:pPr>
        <w:jc w:val="center"/>
      </w:pPr>
    </w:p>
    <w:tbl>
      <w:tblPr>
        <w:tblStyle w:val="TableGrid"/>
        <w:tblpPr w:leftFromText="180" w:rightFromText="180" w:vertAnchor="page" w:horzAnchor="margin" w:tblpXSpec="center" w:tblpY="1554"/>
        <w:tblW w:w="16297" w:type="dxa"/>
        <w:tblLook w:val="04A0" w:firstRow="1" w:lastRow="0" w:firstColumn="1" w:lastColumn="0" w:noHBand="0" w:noVBand="1"/>
      </w:tblPr>
      <w:tblGrid>
        <w:gridCol w:w="3687"/>
        <w:gridCol w:w="4105"/>
        <w:gridCol w:w="4252"/>
        <w:gridCol w:w="4253"/>
      </w:tblGrid>
      <w:tr w:rsidR="00630565" w:rsidRPr="00A541C5" w14:paraId="2CE82848" w14:textId="77777777" w:rsidTr="00630565">
        <w:tc>
          <w:tcPr>
            <w:tcW w:w="3687" w:type="dxa"/>
          </w:tcPr>
          <w:p w14:paraId="08BF76BA" w14:textId="77777777" w:rsidR="00630565" w:rsidRPr="00455A2D" w:rsidRDefault="00630565" w:rsidP="00630565">
            <w:pPr>
              <w:jc w:val="center"/>
              <w:rPr>
                <w:sz w:val="16"/>
                <w:szCs w:val="16"/>
              </w:rPr>
            </w:pPr>
            <w:r w:rsidRPr="00455A2D">
              <w:rPr>
                <w:rFonts w:ascii="Arial" w:hAnsi="Arial" w:cs="Arial"/>
                <w:b/>
                <w:bCs/>
                <w:sz w:val="16"/>
                <w:szCs w:val="16"/>
              </w:rPr>
              <w:t>Main Core Concepts</w:t>
            </w:r>
          </w:p>
        </w:tc>
        <w:tc>
          <w:tcPr>
            <w:tcW w:w="4105" w:type="dxa"/>
          </w:tcPr>
          <w:p w14:paraId="343A6210" w14:textId="77777777" w:rsidR="00630565" w:rsidRPr="00455A2D" w:rsidRDefault="00630565" w:rsidP="00630565">
            <w:pPr>
              <w:jc w:val="center"/>
              <w:rPr>
                <w:sz w:val="16"/>
                <w:szCs w:val="16"/>
              </w:rPr>
            </w:pPr>
            <w:r w:rsidRPr="00455A2D">
              <w:rPr>
                <w:rFonts w:ascii="Arial" w:hAnsi="Arial" w:cs="Arial"/>
                <w:b/>
                <w:bCs/>
                <w:sz w:val="16"/>
                <w:szCs w:val="16"/>
              </w:rPr>
              <w:t>Content</w:t>
            </w:r>
          </w:p>
        </w:tc>
        <w:tc>
          <w:tcPr>
            <w:tcW w:w="4252" w:type="dxa"/>
          </w:tcPr>
          <w:p w14:paraId="3ED0C4E6" w14:textId="77777777" w:rsidR="00630565" w:rsidRPr="00455A2D" w:rsidRDefault="00630565" w:rsidP="00630565">
            <w:pPr>
              <w:jc w:val="center"/>
              <w:rPr>
                <w:sz w:val="16"/>
                <w:szCs w:val="16"/>
              </w:rPr>
            </w:pPr>
            <w:r w:rsidRPr="00455A2D">
              <w:rPr>
                <w:rFonts w:ascii="Arial" w:hAnsi="Arial" w:cs="Arial"/>
                <w:b/>
                <w:bCs/>
                <w:sz w:val="16"/>
                <w:szCs w:val="16"/>
              </w:rPr>
              <w:t>Disciplinary concepts</w:t>
            </w:r>
          </w:p>
        </w:tc>
        <w:tc>
          <w:tcPr>
            <w:tcW w:w="4253" w:type="dxa"/>
          </w:tcPr>
          <w:p w14:paraId="6A1E7129" w14:textId="77777777" w:rsidR="00630565" w:rsidRPr="00455A2D" w:rsidRDefault="00630565" w:rsidP="00630565">
            <w:pPr>
              <w:jc w:val="center"/>
              <w:rPr>
                <w:sz w:val="16"/>
                <w:szCs w:val="16"/>
              </w:rPr>
            </w:pPr>
            <w:r w:rsidRPr="00455A2D">
              <w:rPr>
                <w:rFonts w:ascii="Arial" w:hAnsi="Arial" w:cs="Arial"/>
                <w:b/>
                <w:bCs/>
                <w:sz w:val="16"/>
                <w:szCs w:val="16"/>
              </w:rPr>
              <w:t>Enquiry</w:t>
            </w:r>
          </w:p>
        </w:tc>
      </w:tr>
      <w:tr w:rsidR="00630565" w:rsidRPr="003A75E9" w14:paraId="084CEB6C" w14:textId="77777777" w:rsidTr="00630565">
        <w:tc>
          <w:tcPr>
            <w:tcW w:w="3687" w:type="dxa"/>
          </w:tcPr>
          <w:p w14:paraId="615E2BB2" w14:textId="77777777" w:rsidR="00630565" w:rsidRPr="00455A2D" w:rsidRDefault="00630565" w:rsidP="00630565">
            <w:pPr>
              <w:pStyle w:val="NoSpacing"/>
              <w:rPr>
                <w:rFonts w:ascii="Arial" w:hAnsi="Arial" w:cs="Arial"/>
                <w:color w:val="FF00FF"/>
                <w:sz w:val="16"/>
                <w:szCs w:val="16"/>
              </w:rPr>
            </w:pPr>
            <w:r w:rsidRPr="00455A2D">
              <w:rPr>
                <w:rFonts w:ascii="Arial" w:hAnsi="Arial" w:cs="Arial"/>
                <w:color w:val="FF00FF"/>
                <w:sz w:val="16"/>
                <w:szCs w:val="16"/>
              </w:rPr>
              <w:t>People of significance and their impact. </w:t>
            </w:r>
          </w:p>
          <w:p w14:paraId="74BF27D3" w14:textId="77777777" w:rsidR="00630565" w:rsidRPr="00455A2D" w:rsidRDefault="00630565" w:rsidP="00630565">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To understand that there are changes in the nature of society.</w:t>
            </w:r>
          </w:p>
          <w:p w14:paraId="6467B386" w14:textId="77777777" w:rsidR="00630565" w:rsidRPr="00455A2D" w:rsidRDefault="00630565" w:rsidP="00630565">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Explain the significance of events, people and developments.</w:t>
            </w:r>
          </w:p>
          <w:p w14:paraId="795F0ED7" w14:textId="77777777" w:rsidR="00630565" w:rsidRPr="00455A2D" w:rsidRDefault="00630565" w:rsidP="00630565">
            <w:pPr>
              <w:pStyle w:val="NoSpacing"/>
              <w:rPr>
                <w:rFonts w:ascii="Arial" w:hAnsi="Arial" w:cs="Arial"/>
                <w:color w:val="FF00FF"/>
                <w:sz w:val="16"/>
                <w:szCs w:val="16"/>
              </w:rPr>
            </w:pPr>
            <w:r w:rsidRPr="00455A2D">
              <w:rPr>
                <w:rFonts w:ascii="Arial" w:hAnsi="Arial" w:cs="Arial"/>
                <w:color w:val="FF00FF"/>
                <w:sz w:val="16"/>
                <w:szCs w:val="16"/>
              </w:rPr>
              <w:t>Trade</w:t>
            </w:r>
          </w:p>
          <w:p w14:paraId="4EC95547" w14:textId="77777777" w:rsidR="00630565" w:rsidRPr="00455A2D" w:rsidRDefault="00630565" w:rsidP="00630565">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To understand the development of global trade.</w:t>
            </w:r>
          </w:p>
          <w:p w14:paraId="1CD95259" w14:textId="77777777" w:rsidR="00630565" w:rsidRPr="00455A2D" w:rsidRDefault="00630565" w:rsidP="00630565">
            <w:pPr>
              <w:pStyle w:val="NoSpacing"/>
              <w:rPr>
                <w:rFonts w:ascii="Arial" w:hAnsi="Arial" w:cs="Arial"/>
                <w:color w:val="FF00FF"/>
                <w:sz w:val="16"/>
                <w:szCs w:val="16"/>
              </w:rPr>
            </w:pPr>
            <w:r w:rsidRPr="00455A2D">
              <w:rPr>
                <w:rFonts w:ascii="Arial" w:hAnsi="Arial" w:cs="Arial"/>
                <w:color w:val="FF00FF"/>
                <w:sz w:val="16"/>
                <w:szCs w:val="16"/>
              </w:rPr>
              <w:t>Equality</w:t>
            </w:r>
          </w:p>
          <w:p w14:paraId="5838D3BB" w14:textId="77777777" w:rsidR="00630565" w:rsidRPr="00455A2D" w:rsidRDefault="00630565" w:rsidP="00630565">
            <w:pPr>
              <w:pStyle w:val="NoSpacing"/>
              <w:numPr>
                <w:ilvl w:val="0"/>
                <w:numId w:val="29"/>
              </w:numPr>
              <w:rPr>
                <w:rFonts w:ascii="Arial" w:hAnsi="Arial" w:cs="Arial"/>
                <w:sz w:val="16"/>
                <w:szCs w:val="16"/>
              </w:rPr>
            </w:pPr>
            <w:r w:rsidRPr="00455A2D">
              <w:rPr>
                <w:rFonts w:ascii="Arial" w:hAnsi="Arial" w:cs="Arial"/>
                <w:color w:val="FF00FF"/>
                <w:sz w:val="16"/>
                <w:szCs w:val="16"/>
              </w:rPr>
              <w:t>To understand the changing role of women and men in Britain.</w:t>
            </w:r>
          </w:p>
        </w:tc>
        <w:tc>
          <w:tcPr>
            <w:tcW w:w="4105" w:type="dxa"/>
          </w:tcPr>
          <w:p w14:paraId="171F9E01" w14:textId="77777777" w:rsidR="00630565" w:rsidRPr="00455A2D" w:rsidRDefault="00630565" w:rsidP="00630565">
            <w:pPr>
              <w:pStyle w:val="NoSpacing"/>
              <w:numPr>
                <w:ilvl w:val="0"/>
                <w:numId w:val="17"/>
              </w:numPr>
              <w:rPr>
                <w:rFonts w:ascii="Arial" w:hAnsi="Arial" w:cs="Arial"/>
                <w:sz w:val="16"/>
                <w:szCs w:val="16"/>
              </w:rPr>
            </w:pPr>
            <w:r w:rsidRPr="00455A2D">
              <w:rPr>
                <w:rFonts w:ascii="Arial" w:hAnsi="Arial" w:cs="Arial"/>
                <w:sz w:val="16"/>
                <w:szCs w:val="16"/>
              </w:rPr>
              <w:t>To name the main leaders and their influences. </w:t>
            </w:r>
          </w:p>
          <w:p w14:paraId="32FD4383" w14:textId="77777777" w:rsidR="00630565" w:rsidRPr="00455A2D" w:rsidRDefault="00630565" w:rsidP="00630565">
            <w:pPr>
              <w:pStyle w:val="NoSpacing"/>
              <w:numPr>
                <w:ilvl w:val="0"/>
                <w:numId w:val="17"/>
              </w:numPr>
              <w:rPr>
                <w:rFonts w:ascii="Arial" w:hAnsi="Arial" w:cs="Arial"/>
                <w:sz w:val="16"/>
                <w:szCs w:val="16"/>
              </w:rPr>
            </w:pPr>
            <w:r w:rsidRPr="00455A2D">
              <w:rPr>
                <w:rFonts w:ascii="Arial" w:hAnsi="Arial" w:cs="Arial"/>
                <w:sz w:val="16"/>
                <w:szCs w:val="16"/>
              </w:rPr>
              <w:t>To know why evacuation happened, the benefits of evacuation and understand that not all children were evacuated and reasons behind this </w:t>
            </w:r>
          </w:p>
          <w:p w14:paraId="3913C671" w14:textId="77777777" w:rsidR="00630565" w:rsidRPr="00FD4CF4" w:rsidRDefault="00630565" w:rsidP="00630565">
            <w:pPr>
              <w:pStyle w:val="NoSpacing"/>
              <w:numPr>
                <w:ilvl w:val="0"/>
                <w:numId w:val="17"/>
              </w:numPr>
              <w:rPr>
                <w:rFonts w:ascii="Arial" w:hAnsi="Arial" w:cs="Arial"/>
                <w:sz w:val="16"/>
                <w:szCs w:val="16"/>
              </w:rPr>
            </w:pPr>
            <w:r w:rsidRPr="00FD4CF4">
              <w:rPr>
                <w:rFonts w:ascii="Arial" w:hAnsi="Arial" w:cs="Arial"/>
                <w:sz w:val="16"/>
                <w:szCs w:val="16"/>
              </w:rPr>
              <w:t>To know the effects of the war on people’s everyday lives </w:t>
            </w:r>
          </w:p>
          <w:p w14:paraId="46B0AC53" w14:textId="77777777" w:rsidR="00630565" w:rsidRPr="00FD4CF4" w:rsidRDefault="00630565" w:rsidP="00630565">
            <w:pPr>
              <w:pStyle w:val="NoSpacing"/>
              <w:numPr>
                <w:ilvl w:val="0"/>
                <w:numId w:val="17"/>
              </w:numPr>
              <w:rPr>
                <w:rFonts w:ascii="Arial" w:hAnsi="Arial" w:cs="Arial"/>
                <w:sz w:val="16"/>
                <w:szCs w:val="16"/>
              </w:rPr>
            </w:pPr>
            <w:r w:rsidRPr="00FD4CF4">
              <w:rPr>
                <w:rFonts w:ascii="Arial" w:hAnsi="Arial" w:cs="Arial"/>
                <w:sz w:val="16"/>
                <w:szCs w:val="16"/>
              </w:rPr>
              <w:t>To know why rationing happened. </w:t>
            </w:r>
          </w:p>
          <w:p w14:paraId="02CFCCBD" w14:textId="77777777" w:rsidR="00630565" w:rsidRPr="00FD4CF4" w:rsidRDefault="00630565" w:rsidP="00630565">
            <w:pPr>
              <w:pStyle w:val="NoSpacing"/>
              <w:numPr>
                <w:ilvl w:val="0"/>
                <w:numId w:val="17"/>
              </w:numPr>
              <w:rPr>
                <w:rFonts w:ascii="Arial" w:hAnsi="Arial" w:cs="Arial"/>
                <w:sz w:val="16"/>
                <w:szCs w:val="16"/>
              </w:rPr>
            </w:pPr>
            <w:r w:rsidRPr="00FD4CF4">
              <w:rPr>
                <w:rFonts w:ascii="Arial" w:hAnsi="Arial" w:cs="Arial"/>
                <w:sz w:val="16"/>
                <w:szCs w:val="16"/>
              </w:rPr>
              <w:t>To be able to discuss gender stereotypes for job roles in society. </w:t>
            </w:r>
          </w:p>
          <w:p w14:paraId="78EE274E" w14:textId="77777777" w:rsidR="00630565" w:rsidRPr="00FD4CF4" w:rsidRDefault="00630565" w:rsidP="00630565">
            <w:pPr>
              <w:pStyle w:val="NoSpacing"/>
              <w:numPr>
                <w:ilvl w:val="0"/>
                <w:numId w:val="17"/>
              </w:numPr>
              <w:rPr>
                <w:rFonts w:ascii="Arial" w:hAnsi="Arial" w:cs="Arial"/>
                <w:sz w:val="16"/>
                <w:szCs w:val="16"/>
              </w:rPr>
            </w:pPr>
            <w:r w:rsidRPr="00FD4CF4">
              <w:rPr>
                <w:rFonts w:ascii="Arial" w:hAnsi="Arial" w:cs="Arial"/>
                <w:sz w:val="16"/>
                <w:szCs w:val="16"/>
              </w:rPr>
              <w:t>To know the effect that conscription had on the population of Britain and how this changed </w:t>
            </w:r>
          </w:p>
          <w:p w14:paraId="6366C177" w14:textId="77777777" w:rsidR="00630565" w:rsidRPr="00455A2D" w:rsidRDefault="00630565" w:rsidP="00630565">
            <w:pPr>
              <w:pStyle w:val="NoSpacing"/>
              <w:numPr>
                <w:ilvl w:val="0"/>
                <w:numId w:val="17"/>
              </w:numPr>
              <w:rPr>
                <w:rFonts w:ascii="Arial" w:hAnsi="Arial" w:cs="Arial"/>
                <w:sz w:val="16"/>
                <w:szCs w:val="16"/>
              </w:rPr>
            </w:pPr>
            <w:r w:rsidRPr="00455A2D">
              <w:rPr>
                <w:rFonts w:ascii="Arial" w:hAnsi="Arial" w:cs="Arial"/>
                <w:sz w:val="16"/>
                <w:szCs w:val="16"/>
              </w:rPr>
              <w:t>Compare and contrast the locality to the Victorian period, after WW2 and the present day. </w:t>
            </w:r>
          </w:p>
        </w:tc>
        <w:tc>
          <w:tcPr>
            <w:tcW w:w="4252" w:type="dxa"/>
          </w:tcPr>
          <w:p w14:paraId="7818D2CF" w14:textId="77777777" w:rsidR="00630565" w:rsidRPr="00455A2D" w:rsidRDefault="00630565" w:rsidP="00630565">
            <w:pPr>
              <w:spacing w:line="240" w:lineRule="auto"/>
              <w:rPr>
                <w:rFonts w:ascii="Arial" w:hAnsi="Arial" w:cs="Arial"/>
                <w:color w:val="0070C0"/>
                <w:sz w:val="16"/>
                <w:szCs w:val="16"/>
              </w:rPr>
            </w:pPr>
            <w:r w:rsidRPr="00455A2D">
              <w:rPr>
                <w:rFonts w:ascii="Arial" w:hAnsi="Arial" w:cs="Arial"/>
                <w:color w:val="0070C0"/>
                <w:sz w:val="16"/>
                <w:szCs w:val="16"/>
              </w:rPr>
              <w:t xml:space="preserve">Cause /Consequence – </w:t>
            </w:r>
          </w:p>
          <w:p w14:paraId="6B5C5492" w14:textId="77777777" w:rsidR="00630565" w:rsidRPr="00455A2D" w:rsidRDefault="00630565" w:rsidP="00630565">
            <w:pPr>
              <w:pStyle w:val="ListParagraph"/>
              <w:numPr>
                <w:ilvl w:val="0"/>
                <w:numId w:val="38"/>
              </w:numPr>
              <w:spacing w:line="240" w:lineRule="auto"/>
              <w:rPr>
                <w:rFonts w:ascii="Arial" w:hAnsi="Arial" w:cs="Arial"/>
                <w:color w:val="0070C0"/>
                <w:sz w:val="16"/>
                <w:szCs w:val="16"/>
              </w:rPr>
            </w:pPr>
            <w:r w:rsidRPr="00455A2D">
              <w:rPr>
                <w:rFonts w:ascii="Arial" w:hAnsi="Arial" w:cs="Arial"/>
                <w:color w:val="0070C0"/>
                <w:sz w:val="16"/>
                <w:szCs w:val="16"/>
              </w:rPr>
              <w:t>Giving reasons for historical events, the results of historical events, situations and changes. Starting to analyse and explain the reasons for, and results of historical events, situations and change.</w:t>
            </w:r>
          </w:p>
          <w:p w14:paraId="50254B2A" w14:textId="77777777" w:rsidR="00630565" w:rsidRPr="00455A2D" w:rsidRDefault="00630565" w:rsidP="00630565">
            <w:pPr>
              <w:spacing w:line="240" w:lineRule="auto"/>
              <w:rPr>
                <w:rFonts w:ascii="Arial" w:hAnsi="Arial" w:cs="Arial"/>
                <w:color w:val="F84EE0"/>
                <w:sz w:val="16"/>
                <w:szCs w:val="16"/>
              </w:rPr>
            </w:pPr>
            <w:r w:rsidRPr="00455A2D">
              <w:rPr>
                <w:rFonts w:ascii="Arial" w:hAnsi="Arial" w:cs="Arial"/>
                <w:color w:val="F84EE0"/>
                <w:sz w:val="16"/>
                <w:szCs w:val="16"/>
              </w:rPr>
              <w:t>Change and continuity</w:t>
            </w:r>
          </w:p>
          <w:p w14:paraId="41C17A47" w14:textId="77777777" w:rsidR="00630565" w:rsidRPr="00455A2D" w:rsidRDefault="00630565" w:rsidP="00630565">
            <w:pPr>
              <w:pStyle w:val="ListParagraph"/>
              <w:numPr>
                <w:ilvl w:val="0"/>
                <w:numId w:val="37"/>
              </w:numPr>
              <w:spacing w:line="240" w:lineRule="auto"/>
              <w:rPr>
                <w:rFonts w:ascii="Arial" w:hAnsi="Arial" w:cs="Arial"/>
                <w:color w:val="F84EE0"/>
                <w:sz w:val="16"/>
                <w:szCs w:val="16"/>
              </w:rPr>
            </w:pPr>
            <w:r w:rsidRPr="00455A2D">
              <w:rPr>
                <w:rFonts w:ascii="Arial" w:hAnsi="Arial" w:cs="Arial"/>
                <w:color w:val="F84EE0"/>
                <w:sz w:val="16"/>
                <w:szCs w:val="16"/>
              </w:rPr>
              <w:t>Making links between events and changes within and across different time periods / societies. Identifying the reasons for changes and continuity.</w:t>
            </w:r>
          </w:p>
          <w:p w14:paraId="367CBE79" w14:textId="77777777" w:rsidR="00630565" w:rsidRPr="00455A2D" w:rsidRDefault="00630565" w:rsidP="00630565">
            <w:pPr>
              <w:spacing w:line="240" w:lineRule="auto"/>
              <w:rPr>
                <w:rFonts w:ascii="Arial" w:hAnsi="Arial" w:cs="Arial"/>
                <w:color w:val="807848"/>
                <w:sz w:val="16"/>
                <w:szCs w:val="16"/>
              </w:rPr>
            </w:pPr>
            <w:r w:rsidRPr="00455A2D">
              <w:rPr>
                <w:rFonts w:ascii="Arial" w:hAnsi="Arial" w:cs="Arial"/>
                <w:color w:val="807848"/>
                <w:sz w:val="16"/>
                <w:szCs w:val="16"/>
              </w:rPr>
              <w:t>Sources and evidence</w:t>
            </w:r>
          </w:p>
          <w:p w14:paraId="5B39FD14" w14:textId="77777777" w:rsidR="00107DF0" w:rsidRDefault="00107DF0" w:rsidP="00630565">
            <w:pPr>
              <w:pStyle w:val="ListParagraph"/>
              <w:numPr>
                <w:ilvl w:val="0"/>
                <w:numId w:val="16"/>
              </w:numPr>
              <w:rPr>
                <w:rFonts w:ascii="Arial" w:hAnsi="Arial" w:cs="Arial"/>
                <w:color w:val="948A54" w:themeColor="background2" w:themeShade="80"/>
                <w:sz w:val="16"/>
                <w:szCs w:val="16"/>
              </w:rPr>
            </w:pPr>
            <w:r w:rsidRPr="00107DF0">
              <w:rPr>
                <w:rFonts w:ascii="Arial" w:hAnsi="Arial" w:cs="Arial"/>
                <w:color w:val="948A54" w:themeColor="background2" w:themeShade="80"/>
                <w:sz w:val="16"/>
                <w:szCs w:val="16"/>
              </w:rPr>
              <w:t xml:space="preserve">To know that a census is carried out every ten years and is an official survey of the population which records every person living in a household on a specific date. </w:t>
            </w:r>
          </w:p>
          <w:p w14:paraId="005320AD" w14:textId="77777777" w:rsidR="00107DF0" w:rsidRDefault="00107DF0" w:rsidP="00630565">
            <w:pPr>
              <w:pStyle w:val="ListParagraph"/>
              <w:numPr>
                <w:ilvl w:val="0"/>
                <w:numId w:val="16"/>
              </w:numPr>
              <w:rPr>
                <w:rFonts w:ascii="Arial" w:hAnsi="Arial" w:cs="Arial"/>
                <w:color w:val="948A54" w:themeColor="background2" w:themeShade="80"/>
                <w:sz w:val="16"/>
                <w:szCs w:val="16"/>
              </w:rPr>
            </w:pPr>
            <w:r w:rsidRPr="00107DF0">
              <w:rPr>
                <w:rFonts w:ascii="Arial" w:hAnsi="Arial" w:cs="Arial"/>
                <w:color w:val="948A54" w:themeColor="background2" w:themeShade="80"/>
                <w:sz w:val="16"/>
                <w:szCs w:val="16"/>
              </w:rPr>
              <w:t>To understand the types of information that can be extracted from the census.</w:t>
            </w:r>
          </w:p>
          <w:p w14:paraId="35916D22" w14:textId="77777777" w:rsidR="00107DF0" w:rsidRDefault="00107DF0" w:rsidP="00630565">
            <w:pPr>
              <w:pStyle w:val="ListParagraph"/>
              <w:numPr>
                <w:ilvl w:val="0"/>
                <w:numId w:val="16"/>
              </w:numPr>
              <w:rPr>
                <w:rFonts w:ascii="Arial" w:hAnsi="Arial" w:cs="Arial"/>
                <w:color w:val="948A54" w:themeColor="background2" w:themeShade="80"/>
                <w:sz w:val="16"/>
                <w:szCs w:val="16"/>
              </w:rPr>
            </w:pPr>
            <w:r w:rsidRPr="00107DF0">
              <w:rPr>
                <w:rFonts w:ascii="Arial" w:hAnsi="Arial" w:cs="Arial"/>
                <w:color w:val="948A54" w:themeColor="background2" w:themeShade="80"/>
                <w:sz w:val="16"/>
                <w:szCs w:val="16"/>
              </w:rPr>
              <w:t xml:space="preserve"> To understand that inventories are useful sources of evidence to find out about people from the past. </w:t>
            </w:r>
          </w:p>
          <w:p w14:paraId="5B2EA4E2" w14:textId="77777777" w:rsidR="00107DF0" w:rsidRDefault="00107DF0" w:rsidP="00630565">
            <w:pPr>
              <w:pStyle w:val="ListParagraph"/>
              <w:numPr>
                <w:ilvl w:val="0"/>
                <w:numId w:val="16"/>
              </w:numPr>
              <w:rPr>
                <w:rFonts w:ascii="Arial" w:hAnsi="Arial" w:cs="Arial"/>
                <w:color w:val="948A54" w:themeColor="background2" w:themeShade="80"/>
                <w:sz w:val="16"/>
                <w:szCs w:val="16"/>
              </w:rPr>
            </w:pPr>
            <w:r w:rsidRPr="00107DF0">
              <w:rPr>
                <w:rFonts w:ascii="Arial" w:hAnsi="Arial" w:cs="Arial"/>
                <w:color w:val="948A54" w:themeColor="background2" w:themeShade="80"/>
                <w:sz w:val="16"/>
                <w:szCs w:val="16"/>
              </w:rPr>
              <w:t>To understand some of the key terms on the census, for example, scholar, ditto, occupation and marital status.</w:t>
            </w:r>
          </w:p>
          <w:p w14:paraId="76054C67" w14:textId="271491EB" w:rsidR="00630565" w:rsidRPr="00455A2D" w:rsidRDefault="00107DF0" w:rsidP="00630565">
            <w:pPr>
              <w:pStyle w:val="ListParagraph"/>
              <w:numPr>
                <w:ilvl w:val="0"/>
                <w:numId w:val="16"/>
              </w:numPr>
              <w:rPr>
                <w:rFonts w:ascii="Arial" w:hAnsi="Arial" w:cs="Arial"/>
                <w:color w:val="948A54" w:themeColor="background2" w:themeShade="80"/>
                <w:sz w:val="16"/>
                <w:szCs w:val="16"/>
              </w:rPr>
            </w:pPr>
            <w:r w:rsidRPr="00107DF0">
              <w:rPr>
                <w:rFonts w:ascii="Arial" w:hAnsi="Arial" w:cs="Arial"/>
                <w:color w:val="948A54" w:themeColor="background2" w:themeShade="80"/>
                <w:sz w:val="16"/>
                <w:szCs w:val="16"/>
              </w:rPr>
              <w:t xml:space="preserve"> To understand how to compare different census extracts by analysing the entries in individual columns.</w:t>
            </w:r>
          </w:p>
        </w:tc>
        <w:tc>
          <w:tcPr>
            <w:tcW w:w="4253" w:type="dxa"/>
          </w:tcPr>
          <w:p w14:paraId="44510BB2" w14:textId="77777777" w:rsidR="00630565" w:rsidRPr="00455A2D" w:rsidRDefault="00630565" w:rsidP="00630565">
            <w:pPr>
              <w:pStyle w:val="NoSpacing"/>
              <w:numPr>
                <w:ilvl w:val="0"/>
                <w:numId w:val="16"/>
              </w:numPr>
              <w:rPr>
                <w:rFonts w:ascii="Arial" w:hAnsi="Arial" w:cs="Arial"/>
                <w:color w:val="FF0000"/>
                <w:sz w:val="16"/>
                <w:szCs w:val="16"/>
              </w:rPr>
            </w:pPr>
            <w:r w:rsidRPr="00455A2D">
              <w:rPr>
                <w:rFonts w:ascii="Arial" w:hAnsi="Arial" w:cs="Arial"/>
                <w:color w:val="FF0000"/>
                <w:sz w:val="16"/>
                <w:szCs w:val="16"/>
              </w:rPr>
              <w:t>Historical significance/ Chronology</w:t>
            </w:r>
          </w:p>
          <w:p w14:paraId="743A844D" w14:textId="77777777" w:rsidR="00630565" w:rsidRPr="00455A2D" w:rsidRDefault="00630565" w:rsidP="00630565">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Understand the term century and how dating by centuries works. </w:t>
            </w:r>
          </w:p>
          <w:p w14:paraId="03F2799C" w14:textId="77777777" w:rsidR="00630565" w:rsidRPr="001D755A" w:rsidRDefault="00630565" w:rsidP="00630565">
            <w:pPr>
              <w:pStyle w:val="NoSpacing"/>
              <w:numPr>
                <w:ilvl w:val="0"/>
                <w:numId w:val="16"/>
              </w:numPr>
              <w:rPr>
                <w:rFonts w:ascii="Arial" w:hAnsi="Arial" w:cs="Arial"/>
                <w:color w:val="FF0000"/>
                <w:sz w:val="16"/>
                <w:szCs w:val="16"/>
              </w:rPr>
            </w:pPr>
            <w:r w:rsidRPr="00455A2D">
              <w:rPr>
                <w:rFonts w:ascii="Arial" w:hAnsi="Arial" w:cs="Arial"/>
                <w:color w:val="FF0000"/>
                <w:sz w:val="16"/>
                <w:szCs w:val="16"/>
              </w:rPr>
              <w:t xml:space="preserve">To know relevant dates and relevant terms for the period and period labels </w:t>
            </w:r>
            <w:proofErr w:type="spellStart"/>
            <w:r w:rsidRPr="00455A2D">
              <w:rPr>
                <w:rFonts w:ascii="Arial" w:hAnsi="Arial" w:cs="Arial"/>
                <w:color w:val="FF0000"/>
                <w:sz w:val="16"/>
                <w:szCs w:val="16"/>
              </w:rPr>
              <w:t>e.g.Stone</w:t>
            </w:r>
            <w:proofErr w:type="spellEnd"/>
            <w:r w:rsidRPr="00455A2D">
              <w:rPr>
                <w:rFonts w:ascii="Arial" w:hAnsi="Arial" w:cs="Arial"/>
                <w:color w:val="FF0000"/>
                <w:sz w:val="16"/>
                <w:szCs w:val="16"/>
              </w:rPr>
              <w:t xml:space="preserve"> Age, Bronze Age, Iron Age, Romans, Anglo-Saxons, Vikings, Romans, Tudors, Greeks, Aztecs, and Victorians.</w:t>
            </w:r>
          </w:p>
          <w:p w14:paraId="082FFE10" w14:textId="77777777" w:rsidR="00630565" w:rsidRPr="001D755A" w:rsidRDefault="00630565" w:rsidP="00630565">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Developing a secure understanding of British, local and world history across periods studied. </w:t>
            </w:r>
          </w:p>
          <w:p w14:paraId="34325B9E" w14:textId="77777777" w:rsidR="00630565" w:rsidRPr="001D755A" w:rsidRDefault="00630565" w:rsidP="00630565">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Relating current study to other periods. </w:t>
            </w:r>
          </w:p>
          <w:p w14:paraId="0AF191E5" w14:textId="77777777" w:rsidR="00630565" w:rsidRPr="00455A2D" w:rsidRDefault="00630565" w:rsidP="00630565">
            <w:pPr>
              <w:pStyle w:val="NoSpacing"/>
              <w:rPr>
                <w:rFonts w:ascii="Arial" w:hAnsi="Arial" w:cs="Arial"/>
                <w:color w:val="FF0000"/>
                <w:sz w:val="16"/>
                <w:szCs w:val="16"/>
              </w:rPr>
            </w:pPr>
          </w:p>
          <w:p w14:paraId="7076BB55" w14:textId="77777777" w:rsidR="00630565" w:rsidRPr="00455A2D" w:rsidRDefault="00630565" w:rsidP="00630565">
            <w:pPr>
              <w:spacing w:line="240" w:lineRule="auto"/>
              <w:rPr>
                <w:rFonts w:ascii="Arial" w:hAnsi="Arial" w:cs="Arial"/>
                <w:color w:val="00B050"/>
                <w:sz w:val="16"/>
                <w:szCs w:val="16"/>
              </w:rPr>
            </w:pPr>
            <w:r w:rsidRPr="00455A2D">
              <w:rPr>
                <w:rFonts w:ascii="Arial" w:hAnsi="Arial" w:cs="Arial"/>
                <w:color w:val="00B050"/>
                <w:sz w:val="16"/>
                <w:szCs w:val="16"/>
              </w:rPr>
              <w:t>Similarity and difference</w:t>
            </w:r>
          </w:p>
          <w:p w14:paraId="15FD8E1D" w14:textId="77777777" w:rsidR="00630565" w:rsidRPr="00455A2D" w:rsidRDefault="00630565" w:rsidP="00630565">
            <w:pPr>
              <w:pStyle w:val="ListParagraph"/>
              <w:numPr>
                <w:ilvl w:val="0"/>
                <w:numId w:val="39"/>
              </w:numPr>
              <w:spacing w:line="240" w:lineRule="auto"/>
              <w:rPr>
                <w:rFonts w:ascii="Arial" w:hAnsi="Arial" w:cs="Arial"/>
                <w:color w:val="00B050"/>
                <w:sz w:val="16"/>
                <w:szCs w:val="16"/>
              </w:rPr>
            </w:pPr>
            <w:r w:rsidRPr="00455A2D">
              <w:rPr>
                <w:rFonts w:ascii="Arial" w:hAnsi="Arial" w:cs="Arial"/>
                <w:color w:val="00B050"/>
                <w:sz w:val="16"/>
                <w:szCs w:val="16"/>
              </w:rPr>
              <w:t>Describing change throughout time.</w:t>
            </w:r>
          </w:p>
          <w:p w14:paraId="3B41A71B" w14:textId="77777777" w:rsidR="00630565" w:rsidRPr="00455A2D" w:rsidRDefault="00630565" w:rsidP="00630565">
            <w:pPr>
              <w:spacing w:line="240" w:lineRule="auto"/>
              <w:rPr>
                <w:rFonts w:ascii="Arial" w:hAnsi="Arial" w:cs="Arial"/>
                <w:color w:val="00B050"/>
                <w:sz w:val="16"/>
                <w:szCs w:val="16"/>
              </w:rPr>
            </w:pPr>
            <w:r w:rsidRPr="00455A2D">
              <w:rPr>
                <w:rFonts w:ascii="Arial" w:hAnsi="Arial" w:cs="Arial"/>
                <w:color w:val="0D0D0D" w:themeColor="text1" w:themeTint="F2"/>
                <w:sz w:val="16"/>
                <w:szCs w:val="16"/>
              </w:rPr>
              <w:t xml:space="preserve">Communicating </w:t>
            </w:r>
          </w:p>
          <w:p w14:paraId="60B495F7" w14:textId="77777777" w:rsidR="00630565" w:rsidRPr="00455A2D" w:rsidRDefault="00630565" w:rsidP="00630565">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 xml:space="preserve">Asking historical questions of increasing difficulty e.g. who governed, how and with what results? </w:t>
            </w:r>
          </w:p>
          <w:p w14:paraId="0AEA18CC" w14:textId="77777777" w:rsidR="00630565" w:rsidRPr="00455A2D" w:rsidRDefault="00630565" w:rsidP="00630565">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Creating a hypothesis to base an enquiry on.</w:t>
            </w:r>
          </w:p>
          <w:p w14:paraId="51C60B72" w14:textId="77777777" w:rsidR="00630565" w:rsidRPr="00455A2D" w:rsidRDefault="00630565" w:rsidP="00630565">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 xml:space="preserve"> Asking questions about the interpretations, viewpoints and perspectives held by others.</w:t>
            </w:r>
          </w:p>
          <w:p w14:paraId="35B1FD3D" w14:textId="77777777" w:rsidR="00630565" w:rsidRPr="00455A2D" w:rsidRDefault="00630565" w:rsidP="00630565">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Communicating knowledge and understanding in an increasingly diverse number of ways, including discussion, debates, drama, art, writing, blog posts and podcasts. Showing written and oral evidence of continuity and change as well as indicting simple causation. Using historical evidence to create an imaginative reconstruction exploring the feelings of people from the time.</w:t>
            </w:r>
          </w:p>
        </w:tc>
      </w:tr>
      <w:tr w:rsidR="00630565" w:rsidRPr="000034EB" w14:paraId="3BBC3A90" w14:textId="77777777" w:rsidTr="00630565">
        <w:tc>
          <w:tcPr>
            <w:tcW w:w="3687" w:type="dxa"/>
          </w:tcPr>
          <w:p w14:paraId="09F0550C" w14:textId="77777777" w:rsidR="00630565" w:rsidRPr="000034EB" w:rsidRDefault="00630565" w:rsidP="00630565">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610" w:type="dxa"/>
            <w:gridSpan w:val="3"/>
          </w:tcPr>
          <w:p w14:paraId="63FB536C" w14:textId="77777777" w:rsidR="00630565" w:rsidRPr="000034EB" w:rsidRDefault="00630565" w:rsidP="00630565">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 xml:space="preserve">Air raid, conscription. </w:t>
            </w:r>
            <w:proofErr w:type="spellStart"/>
            <w:r>
              <w:rPr>
                <w:rFonts w:ascii="Arial" w:hAnsi="Arial" w:cs="Arial"/>
                <w:color w:val="0D0D0D" w:themeColor="text1" w:themeTint="F2"/>
                <w:sz w:val="18"/>
                <w:szCs w:val="18"/>
              </w:rPr>
              <w:t>Evacuation,rationing</w:t>
            </w:r>
            <w:proofErr w:type="spellEnd"/>
          </w:p>
        </w:tc>
      </w:tr>
      <w:tr w:rsidR="00630565" w:rsidRPr="000034EB" w14:paraId="57CDE05B" w14:textId="77777777" w:rsidTr="00630565">
        <w:tc>
          <w:tcPr>
            <w:tcW w:w="3687" w:type="dxa"/>
          </w:tcPr>
          <w:p w14:paraId="3F1F8878" w14:textId="77777777" w:rsidR="00630565" w:rsidRPr="000034EB" w:rsidRDefault="00630565" w:rsidP="00630565">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610" w:type="dxa"/>
            <w:gridSpan w:val="3"/>
          </w:tcPr>
          <w:p w14:paraId="37C33B7C" w14:textId="77777777" w:rsidR="00630565" w:rsidRPr="000034EB" w:rsidRDefault="00630565" w:rsidP="00630565">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WW2 survivor visit</w:t>
            </w:r>
          </w:p>
        </w:tc>
      </w:tr>
    </w:tbl>
    <w:p w14:paraId="6D2BF5F6" w14:textId="77777777" w:rsidR="00107DF0" w:rsidRDefault="00107DF0">
      <w:pPr>
        <w:jc w:val="center"/>
      </w:pPr>
    </w:p>
    <w:p w14:paraId="388460E7" w14:textId="77777777" w:rsidR="00255A00" w:rsidRDefault="00255A00" w:rsidP="00255A00">
      <w:pPr>
        <w:jc w:val="center"/>
      </w:pPr>
      <w:r>
        <w:lastRenderedPageBreak/>
        <w:t>Year 6:How did War time differ for the British people compared to the Jewish Europeans?</w:t>
      </w:r>
    </w:p>
    <w:p w14:paraId="18D437F2" w14:textId="77777777" w:rsidR="00DA58E0" w:rsidRDefault="00DA58E0">
      <w:pPr>
        <w:jc w:val="center"/>
      </w:pPr>
    </w:p>
    <w:tbl>
      <w:tblPr>
        <w:tblStyle w:val="TableGrid"/>
        <w:tblpPr w:leftFromText="180" w:rightFromText="180" w:vertAnchor="page" w:horzAnchor="margin" w:tblpXSpec="center" w:tblpY="1554"/>
        <w:tblW w:w="16297" w:type="dxa"/>
        <w:tblLook w:val="04A0" w:firstRow="1" w:lastRow="0" w:firstColumn="1" w:lastColumn="0" w:noHBand="0" w:noVBand="1"/>
      </w:tblPr>
      <w:tblGrid>
        <w:gridCol w:w="3687"/>
        <w:gridCol w:w="4105"/>
        <w:gridCol w:w="4252"/>
        <w:gridCol w:w="4253"/>
      </w:tblGrid>
      <w:tr w:rsidR="00DA58E0" w:rsidRPr="00455A2D" w14:paraId="449536BB" w14:textId="77777777" w:rsidTr="008B77E7">
        <w:tc>
          <w:tcPr>
            <w:tcW w:w="3687" w:type="dxa"/>
          </w:tcPr>
          <w:p w14:paraId="2671FBCA" w14:textId="77777777" w:rsidR="00DA58E0" w:rsidRPr="00455A2D" w:rsidRDefault="00DA58E0" w:rsidP="008B77E7">
            <w:pPr>
              <w:jc w:val="center"/>
              <w:rPr>
                <w:sz w:val="16"/>
                <w:szCs w:val="16"/>
              </w:rPr>
            </w:pPr>
            <w:r w:rsidRPr="00455A2D">
              <w:rPr>
                <w:rFonts w:ascii="Arial" w:hAnsi="Arial" w:cs="Arial"/>
                <w:b/>
                <w:bCs/>
                <w:sz w:val="16"/>
                <w:szCs w:val="16"/>
              </w:rPr>
              <w:t>Main Core Concepts</w:t>
            </w:r>
          </w:p>
        </w:tc>
        <w:tc>
          <w:tcPr>
            <w:tcW w:w="4105" w:type="dxa"/>
          </w:tcPr>
          <w:p w14:paraId="7DD5351E" w14:textId="77777777" w:rsidR="00DA58E0" w:rsidRPr="00455A2D" w:rsidRDefault="00DA58E0" w:rsidP="008B77E7">
            <w:pPr>
              <w:jc w:val="center"/>
              <w:rPr>
                <w:sz w:val="16"/>
                <w:szCs w:val="16"/>
              </w:rPr>
            </w:pPr>
            <w:r w:rsidRPr="00455A2D">
              <w:rPr>
                <w:rFonts w:ascii="Arial" w:hAnsi="Arial" w:cs="Arial"/>
                <w:b/>
                <w:bCs/>
                <w:sz w:val="16"/>
                <w:szCs w:val="16"/>
              </w:rPr>
              <w:t>Content</w:t>
            </w:r>
          </w:p>
        </w:tc>
        <w:tc>
          <w:tcPr>
            <w:tcW w:w="4252" w:type="dxa"/>
          </w:tcPr>
          <w:p w14:paraId="7763BDB3" w14:textId="77777777" w:rsidR="00DA58E0" w:rsidRPr="00455A2D" w:rsidRDefault="00DA58E0" w:rsidP="008B77E7">
            <w:pPr>
              <w:jc w:val="center"/>
              <w:rPr>
                <w:sz w:val="16"/>
                <w:szCs w:val="16"/>
              </w:rPr>
            </w:pPr>
            <w:r w:rsidRPr="00455A2D">
              <w:rPr>
                <w:rFonts w:ascii="Arial" w:hAnsi="Arial" w:cs="Arial"/>
                <w:b/>
                <w:bCs/>
                <w:sz w:val="16"/>
                <w:szCs w:val="16"/>
              </w:rPr>
              <w:t>Disciplinary concepts</w:t>
            </w:r>
          </w:p>
        </w:tc>
        <w:tc>
          <w:tcPr>
            <w:tcW w:w="4253" w:type="dxa"/>
          </w:tcPr>
          <w:p w14:paraId="48717B55" w14:textId="77777777" w:rsidR="00DA58E0" w:rsidRPr="00455A2D" w:rsidRDefault="00DA58E0" w:rsidP="008B77E7">
            <w:pPr>
              <w:jc w:val="center"/>
              <w:rPr>
                <w:sz w:val="16"/>
                <w:szCs w:val="16"/>
              </w:rPr>
            </w:pPr>
            <w:r w:rsidRPr="00455A2D">
              <w:rPr>
                <w:rFonts w:ascii="Arial" w:hAnsi="Arial" w:cs="Arial"/>
                <w:b/>
                <w:bCs/>
                <w:sz w:val="16"/>
                <w:szCs w:val="16"/>
              </w:rPr>
              <w:t>Enquiry</w:t>
            </w:r>
          </w:p>
        </w:tc>
      </w:tr>
      <w:tr w:rsidR="00DA58E0" w:rsidRPr="00455A2D" w14:paraId="36C6648E" w14:textId="77777777" w:rsidTr="008B77E7">
        <w:tc>
          <w:tcPr>
            <w:tcW w:w="3687" w:type="dxa"/>
          </w:tcPr>
          <w:p w14:paraId="2B618F62" w14:textId="77777777" w:rsidR="00DA58E0" w:rsidRPr="00455A2D" w:rsidRDefault="00DA58E0" w:rsidP="008B77E7">
            <w:pPr>
              <w:pStyle w:val="NoSpacing"/>
              <w:rPr>
                <w:rFonts w:ascii="Arial" w:hAnsi="Arial" w:cs="Arial"/>
                <w:color w:val="FF00FF"/>
                <w:sz w:val="16"/>
                <w:szCs w:val="16"/>
              </w:rPr>
            </w:pPr>
            <w:r w:rsidRPr="00455A2D">
              <w:rPr>
                <w:rFonts w:ascii="Arial" w:hAnsi="Arial" w:cs="Arial"/>
                <w:color w:val="FF00FF"/>
                <w:sz w:val="16"/>
                <w:szCs w:val="16"/>
              </w:rPr>
              <w:t>People of significance and their impact. </w:t>
            </w:r>
          </w:p>
          <w:p w14:paraId="58C66835" w14:textId="77777777" w:rsidR="00DA58E0" w:rsidRPr="00455A2D" w:rsidRDefault="00DA58E0" w:rsidP="008B77E7">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To understand that there are changes in the nature of society.</w:t>
            </w:r>
          </w:p>
          <w:p w14:paraId="4E98AFA4" w14:textId="77777777" w:rsidR="00DA58E0" w:rsidRPr="00455A2D" w:rsidRDefault="00DA58E0" w:rsidP="008B77E7">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Explain the significance of events, people and developments.</w:t>
            </w:r>
          </w:p>
          <w:p w14:paraId="5297001E" w14:textId="77777777" w:rsidR="00DA58E0" w:rsidRPr="00455A2D" w:rsidRDefault="00DA58E0" w:rsidP="008B77E7">
            <w:pPr>
              <w:pStyle w:val="NoSpacing"/>
              <w:rPr>
                <w:rFonts w:ascii="Arial" w:hAnsi="Arial" w:cs="Arial"/>
                <w:color w:val="FF00FF"/>
                <w:sz w:val="16"/>
                <w:szCs w:val="16"/>
              </w:rPr>
            </w:pPr>
            <w:r w:rsidRPr="00455A2D">
              <w:rPr>
                <w:rFonts w:ascii="Arial" w:hAnsi="Arial" w:cs="Arial"/>
                <w:color w:val="FF00FF"/>
                <w:sz w:val="16"/>
                <w:szCs w:val="16"/>
              </w:rPr>
              <w:t>Trade</w:t>
            </w:r>
          </w:p>
          <w:p w14:paraId="05EC5B10" w14:textId="77777777" w:rsidR="00DA58E0" w:rsidRPr="00455A2D" w:rsidRDefault="00DA58E0" w:rsidP="008B77E7">
            <w:pPr>
              <w:pStyle w:val="NoSpacing"/>
              <w:numPr>
                <w:ilvl w:val="0"/>
                <w:numId w:val="29"/>
              </w:numPr>
              <w:rPr>
                <w:rFonts w:ascii="Arial" w:hAnsi="Arial" w:cs="Arial"/>
                <w:color w:val="FF00FF"/>
                <w:sz w:val="16"/>
                <w:szCs w:val="16"/>
              </w:rPr>
            </w:pPr>
            <w:r w:rsidRPr="00455A2D">
              <w:rPr>
                <w:rFonts w:ascii="Arial" w:hAnsi="Arial" w:cs="Arial"/>
                <w:color w:val="FF00FF"/>
                <w:sz w:val="16"/>
                <w:szCs w:val="16"/>
              </w:rPr>
              <w:t>To understand the development of global trade.</w:t>
            </w:r>
          </w:p>
          <w:p w14:paraId="576E3852" w14:textId="77777777" w:rsidR="00DA58E0" w:rsidRPr="00455A2D" w:rsidRDefault="00DA58E0" w:rsidP="008B77E7">
            <w:pPr>
              <w:pStyle w:val="NoSpacing"/>
              <w:rPr>
                <w:rFonts w:ascii="Arial" w:hAnsi="Arial" w:cs="Arial"/>
                <w:color w:val="FF00FF"/>
                <w:sz w:val="16"/>
                <w:szCs w:val="16"/>
              </w:rPr>
            </w:pPr>
            <w:r w:rsidRPr="00455A2D">
              <w:rPr>
                <w:rFonts w:ascii="Arial" w:hAnsi="Arial" w:cs="Arial"/>
                <w:color w:val="FF00FF"/>
                <w:sz w:val="16"/>
                <w:szCs w:val="16"/>
              </w:rPr>
              <w:t>Equality</w:t>
            </w:r>
          </w:p>
          <w:p w14:paraId="3A7394E1" w14:textId="77777777" w:rsidR="00DA58E0" w:rsidRPr="00455A2D" w:rsidRDefault="00DA58E0" w:rsidP="008B77E7">
            <w:pPr>
              <w:pStyle w:val="NoSpacing"/>
              <w:numPr>
                <w:ilvl w:val="0"/>
                <w:numId w:val="29"/>
              </w:numPr>
              <w:rPr>
                <w:rFonts w:ascii="Arial" w:hAnsi="Arial" w:cs="Arial"/>
                <w:sz w:val="16"/>
                <w:szCs w:val="16"/>
              </w:rPr>
            </w:pPr>
            <w:r w:rsidRPr="00455A2D">
              <w:rPr>
                <w:rFonts w:ascii="Arial" w:hAnsi="Arial" w:cs="Arial"/>
                <w:color w:val="FF00FF"/>
                <w:sz w:val="16"/>
                <w:szCs w:val="16"/>
              </w:rPr>
              <w:t>To understand the changing role of women and men in Britain.</w:t>
            </w:r>
          </w:p>
        </w:tc>
        <w:tc>
          <w:tcPr>
            <w:tcW w:w="4105" w:type="dxa"/>
          </w:tcPr>
          <w:p w14:paraId="00A9F1A5" w14:textId="77777777" w:rsidR="00DA58E0" w:rsidRDefault="0091237C" w:rsidP="008B77E7">
            <w:pPr>
              <w:pStyle w:val="NoSpacing"/>
              <w:numPr>
                <w:ilvl w:val="0"/>
                <w:numId w:val="17"/>
              </w:numPr>
              <w:rPr>
                <w:rFonts w:ascii="Arial" w:hAnsi="Arial" w:cs="Arial"/>
                <w:sz w:val="16"/>
                <w:szCs w:val="16"/>
              </w:rPr>
            </w:pPr>
            <w:r w:rsidRPr="0091237C">
              <w:rPr>
                <w:rFonts w:ascii="Arial" w:hAnsi="Arial" w:cs="Arial"/>
                <w:sz w:val="16"/>
                <w:szCs w:val="16"/>
              </w:rPr>
              <w:t xml:space="preserve">The leader of Germany, Adolf Hitler, had plans to take over other countries. In </w:t>
            </w:r>
            <w:r w:rsidRPr="0091237C">
              <w:rPr>
                <w:rFonts w:ascii="Arial" w:hAnsi="Arial" w:cs="Arial"/>
                <w:b/>
                <w:bCs/>
                <w:sz w:val="16"/>
                <w:szCs w:val="16"/>
              </w:rPr>
              <w:t>March 1938</w:t>
            </w:r>
            <w:r w:rsidRPr="0091237C">
              <w:rPr>
                <w:rFonts w:ascii="Arial" w:hAnsi="Arial" w:cs="Arial"/>
                <w:sz w:val="16"/>
                <w:szCs w:val="16"/>
              </w:rPr>
              <w:t xml:space="preserve">, Germany invaded and annexed Austria, which made other countries worried. On 29th </w:t>
            </w:r>
            <w:r w:rsidRPr="0091237C">
              <w:rPr>
                <w:rFonts w:ascii="Arial" w:hAnsi="Arial" w:cs="Arial"/>
                <w:b/>
                <w:bCs/>
                <w:sz w:val="16"/>
                <w:szCs w:val="16"/>
              </w:rPr>
              <w:t>September 1938</w:t>
            </w:r>
            <w:r w:rsidRPr="0091237C">
              <w:rPr>
                <w:rFonts w:ascii="Arial" w:hAnsi="Arial" w:cs="Arial"/>
                <w:sz w:val="16"/>
                <w:szCs w:val="16"/>
              </w:rPr>
              <w:t xml:space="preserve">, British, French, German and Italian leaders signed a treaty called the Munich Agreement. This allowed Hitler to annex the Sudetenland (an area of Czechoslovakia) if he agreed not to invade anywhere else. However, in </w:t>
            </w:r>
            <w:r w:rsidRPr="0091237C">
              <w:rPr>
                <w:rFonts w:ascii="Arial" w:hAnsi="Arial" w:cs="Arial"/>
                <w:b/>
                <w:bCs/>
                <w:sz w:val="16"/>
                <w:szCs w:val="16"/>
              </w:rPr>
              <w:t>August 1939</w:t>
            </w:r>
            <w:r w:rsidRPr="0091237C">
              <w:rPr>
                <w:rFonts w:ascii="Arial" w:hAnsi="Arial" w:cs="Arial"/>
                <w:sz w:val="16"/>
                <w:szCs w:val="16"/>
              </w:rPr>
              <w:t>, Hitler broke the agreement and invaded the rest of Czechoslovakia, followed by Poland on 1st September. Britain, France and Poland had made a pact to support each other, so Britain and France declared war on Germany. </w:t>
            </w:r>
          </w:p>
          <w:p w14:paraId="395E276A" w14:textId="77777777" w:rsidR="0091237C" w:rsidRDefault="0091237C" w:rsidP="008B77E7">
            <w:pPr>
              <w:pStyle w:val="NoSpacing"/>
              <w:numPr>
                <w:ilvl w:val="0"/>
                <w:numId w:val="17"/>
              </w:numPr>
              <w:rPr>
                <w:rFonts w:ascii="Arial" w:hAnsi="Arial" w:cs="Arial"/>
                <w:sz w:val="16"/>
                <w:szCs w:val="16"/>
              </w:rPr>
            </w:pPr>
            <w:r w:rsidRPr="0091237C">
              <w:rPr>
                <w:rFonts w:ascii="Arial" w:hAnsi="Arial" w:cs="Arial"/>
                <w:sz w:val="16"/>
                <w:szCs w:val="16"/>
              </w:rPr>
              <w:t>Anne Frank has become a famous name because of her poignant diary, which has been translated into many languages. Anne Frank's diary describes the frightening period experienced by Anne, her family and friends in the annexe. It also expresses her hopes and aspirations for the future, which were never to be realised. </w:t>
            </w:r>
          </w:p>
          <w:p w14:paraId="1B812638" w14:textId="57B62E70" w:rsidR="0091237C" w:rsidRPr="00455A2D" w:rsidRDefault="0091237C" w:rsidP="008B77E7">
            <w:pPr>
              <w:pStyle w:val="NoSpacing"/>
              <w:numPr>
                <w:ilvl w:val="0"/>
                <w:numId w:val="17"/>
              </w:numPr>
              <w:rPr>
                <w:rFonts w:ascii="Arial" w:hAnsi="Arial" w:cs="Arial"/>
                <w:sz w:val="16"/>
                <w:szCs w:val="16"/>
              </w:rPr>
            </w:pPr>
            <w:r w:rsidRPr="0091237C">
              <w:rPr>
                <w:rFonts w:ascii="Arial" w:hAnsi="Arial" w:cs="Arial"/>
                <w:sz w:val="16"/>
                <w:szCs w:val="16"/>
              </w:rPr>
              <w:t>Even before the war, Adolf Hitler and the Nazi party wanted to blame the Jews for the problems in Germany and used propaganda to promote widespread public hatred of them. Jewish people were openly bullied, persecuted, abused and discriminated against. Many Jews were sent to concentration camps where they were forced to work like slaves. Many died through infection, starvation or exhaustion. Others were sent to death camps where they were killed in gas chambers. This form of mass killing is called genocide. </w:t>
            </w:r>
          </w:p>
        </w:tc>
        <w:tc>
          <w:tcPr>
            <w:tcW w:w="4252" w:type="dxa"/>
          </w:tcPr>
          <w:p w14:paraId="44A404C4" w14:textId="77777777" w:rsidR="00DA58E0" w:rsidRPr="00455A2D" w:rsidRDefault="00DA58E0" w:rsidP="008B77E7">
            <w:pPr>
              <w:spacing w:line="240" w:lineRule="auto"/>
              <w:rPr>
                <w:rFonts w:ascii="Arial" w:hAnsi="Arial" w:cs="Arial"/>
                <w:color w:val="0070C0"/>
                <w:sz w:val="16"/>
                <w:szCs w:val="16"/>
              </w:rPr>
            </w:pPr>
            <w:r w:rsidRPr="00455A2D">
              <w:rPr>
                <w:rFonts w:ascii="Arial" w:hAnsi="Arial" w:cs="Arial"/>
                <w:color w:val="0070C0"/>
                <w:sz w:val="16"/>
                <w:szCs w:val="16"/>
              </w:rPr>
              <w:t xml:space="preserve">Cause /Consequence – </w:t>
            </w:r>
          </w:p>
          <w:p w14:paraId="6357A58C" w14:textId="77777777" w:rsidR="00DA58E0" w:rsidRPr="00455A2D" w:rsidRDefault="00DA58E0" w:rsidP="008B77E7">
            <w:pPr>
              <w:pStyle w:val="ListParagraph"/>
              <w:numPr>
                <w:ilvl w:val="0"/>
                <w:numId w:val="38"/>
              </w:numPr>
              <w:spacing w:line="240" w:lineRule="auto"/>
              <w:rPr>
                <w:rFonts w:ascii="Arial" w:hAnsi="Arial" w:cs="Arial"/>
                <w:color w:val="0070C0"/>
                <w:sz w:val="16"/>
                <w:szCs w:val="16"/>
              </w:rPr>
            </w:pPr>
            <w:r w:rsidRPr="00455A2D">
              <w:rPr>
                <w:rFonts w:ascii="Arial" w:hAnsi="Arial" w:cs="Arial"/>
                <w:color w:val="0070C0"/>
                <w:sz w:val="16"/>
                <w:szCs w:val="16"/>
              </w:rPr>
              <w:t>Giving reasons for historical events, the results of historical events, situations and changes. Starting to analyse and explain the reasons for, and results of historical events, situations and change.</w:t>
            </w:r>
          </w:p>
          <w:p w14:paraId="3476DD9A" w14:textId="77777777" w:rsidR="00DA58E0" w:rsidRPr="00455A2D" w:rsidRDefault="00DA58E0" w:rsidP="008B77E7">
            <w:pPr>
              <w:spacing w:line="240" w:lineRule="auto"/>
              <w:rPr>
                <w:rFonts w:ascii="Arial" w:hAnsi="Arial" w:cs="Arial"/>
                <w:color w:val="F84EE0"/>
                <w:sz w:val="16"/>
                <w:szCs w:val="16"/>
              </w:rPr>
            </w:pPr>
            <w:r w:rsidRPr="00455A2D">
              <w:rPr>
                <w:rFonts w:ascii="Arial" w:hAnsi="Arial" w:cs="Arial"/>
                <w:color w:val="F84EE0"/>
                <w:sz w:val="16"/>
                <w:szCs w:val="16"/>
              </w:rPr>
              <w:t>Change and continuity</w:t>
            </w:r>
          </w:p>
          <w:p w14:paraId="4F202C72" w14:textId="77777777" w:rsidR="00DA58E0" w:rsidRPr="00455A2D" w:rsidRDefault="00DA58E0" w:rsidP="008B77E7">
            <w:pPr>
              <w:pStyle w:val="ListParagraph"/>
              <w:numPr>
                <w:ilvl w:val="0"/>
                <w:numId w:val="37"/>
              </w:numPr>
              <w:spacing w:line="240" w:lineRule="auto"/>
              <w:rPr>
                <w:rFonts w:ascii="Arial" w:hAnsi="Arial" w:cs="Arial"/>
                <w:color w:val="F84EE0"/>
                <w:sz w:val="16"/>
                <w:szCs w:val="16"/>
              </w:rPr>
            </w:pPr>
            <w:r w:rsidRPr="00455A2D">
              <w:rPr>
                <w:rFonts w:ascii="Arial" w:hAnsi="Arial" w:cs="Arial"/>
                <w:color w:val="F84EE0"/>
                <w:sz w:val="16"/>
                <w:szCs w:val="16"/>
              </w:rPr>
              <w:t>Making links between events and changes within and across different time periods / societies. Identifying the reasons for changes and continuity.</w:t>
            </w:r>
          </w:p>
          <w:p w14:paraId="2055E08A" w14:textId="77777777" w:rsidR="00DA58E0" w:rsidRPr="00455A2D" w:rsidRDefault="00DA58E0" w:rsidP="008B77E7">
            <w:pPr>
              <w:spacing w:line="240" w:lineRule="auto"/>
              <w:rPr>
                <w:rFonts w:ascii="Arial" w:hAnsi="Arial" w:cs="Arial"/>
                <w:color w:val="807848"/>
                <w:sz w:val="16"/>
                <w:szCs w:val="16"/>
              </w:rPr>
            </w:pPr>
            <w:r w:rsidRPr="00455A2D">
              <w:rPr>
                <w:rFonts w:ascii="Arial" w:hAnsi="Arial" w:cs="Arial"/>
                <w:color w:val="807848"/>
                <w:sz w:val="16"/>
                <w:szCs w:val="16"/>
              </w:rPr>
              <w:t>Sources and evidence</w:t>
            </w:r>
          </w:p>
          <w:p w14:paraId="3F691C09" w14:textId="77777777" w:rsidR="00DA58E0" w:rsidRDefault="00DA58E0" w:rsidP="008B77E7">
            <w:pPr>
              <w:pStyle w:val="ListParagraph"/>
              <w:numPr>
                <w:ilvl w:val="0"/>
                <w:numId w:val="16"/>
              </w:numPr>
              <w:rPr>
                <w:rFonts w:ascii="Arial" w:hAnsi="Arial" w:cs="Arial"/>
                <w:color w:val="948A54" w:themeColor="background2" w:themeShade="80"/>
                <w:sz w:val="16"/>
                <w:szCs w:val="16"/>
              </w:rPr>
            </w:pPr>
            <w:r w:rsidRPr="00DA58E0">
              <w:rPr>
                <w:rFonts w:ascii="Arial" w:hAnsi="Arial" w:cs="Arial"/>
                <w:color w:val="948A54" w:themeColor="background2" w:themeShade="80"/>
                <w:sz w:val="16"/>
                <w:szCs w:val="16"/>
              </w:rPr>
              <w:t>To know that we must consider a source’s audience, purpose, creator and accuracy to determine if it is a reliable source. To understand that there are different interpretations of historical figures and events.</w:t>
            </w:r>
          </w:p>
          <w:p w14:paraId="3E655059" w14:textId="77777777" w:rsidR="004E2C68" w:rsidRDefault="004E2C68" w:rsidP="004E2C68">
            <w:pPr>
              <w:pStyle w:val="ListParagraph"/>
              <w:numPr>
                <w:ilvl w:val="0"/>
                <w:numId w:val="16"/>
              </w:numPr>
              <w:rPr>
                <w:rFonts w:ascii="Arial" w:hAnsi="Arial" w:cs="Arial"/>
                <w:color w:val="948A54" w:themeColor="background2" w:themeShade="80"/>
                <w:sz w:val="18"/>
                <w:szCs w:val="18"/>
              </w:rPr>
            </w:pPr>
            <w:r w:rsidRPr="004E2C68">
              <w:rPr>
                <w:rFonts w:ascii="Arial" w:hAnsi="Arial" w:cs="Arial"/>
                <w:color w:val="948A54" w:themeColor="background2" w:themeShade="80"/>
                <w:sz w:val="18"/>
                <w:szCs w:val="18"/>
              </w:rPr>
              <w:t>Recognising primary and secondary sources.</w:t>
            </w:r>
          </w:p>
          <w:p w14:paraId="4FC84052" w14:textId="77777777" w:rsidR="004E2C68" w:rsidRDefault="004E2C68" w:rsidP="004E2C68">
            <w:pPr>
              <w:pStyle w:val="ListParagraph"/>
              <w:numPr>
                <w:ilvl w:val="0"/>
                <w:numId w:val="16"/>
              </w:numPr>
              <w:rPr>
                <w:rFonts w:ascii="Arial" w:hAnsi="Arial" w:cs="Arial"/>
                <w:color w:val="948A54" w:themeColor="background2" w:themeShade="80"/>
                <w:sz w:val="18"/>
                <w:szCs w:val="18"/>
              </w:rPr>
            </w:pPr>
            <w:r w:rsidRPr="004E2C68">
              <w:rPr>
                <w:rFonts w:ascii="Arial" w:hAnsi="Arial" w:cs="Arial"/>
                <w:color w:val="948A54" w:themeColor="background2" w:themeShade="80"/>
                <w:sz w:val="18"/>
                <w:szCs w:val="18"/>
              </w:rPr>
              <w:t xml:space="preserve"> Using a range of sources to find out about a particular aspect of the past. </w:t>
            </w:r>
          </w:p>
          <w:p w14:paraId="5BB91C8F" w14:textId="50586966" w:rsidR="004E2C68" w:rsidRPr="00455A2D" w:rsidRDefault="004E2C68" w:rsidP="004E2C68">
            <w:pPr>
              <w:pStyle w:val="ListParagraph"/>
              <w:numPr>
                <w:ilvl w:val="0"/>
                <w:numId w:val="16"/>
              </w:numPr>
              <w:rPr>
                <w:rFonts w:ascii="Arial" w:hAnsi="Arial" w:cs="Arial"/>
                <w:color w:val="948A54" w:themeColor="background2" w:themeShade="80"/>
                <w:sz w:val="16"/>
                <w:szCs w:val="16"/>
              </w:rPr>
            </w:pPr>
            <w:r w:rsidRPr="004E2C68">
              <w:rPr>
                <w:rFonts w:ascii="Arial" w:hAnsi="Arial" w:cs="Arial"/>
                <w:color w:val="948A54" w:themeColor="background2" w:themeShade="80"/>
                <w:sz w:val="18"/>
                <w:szCs w:val="18"/>
              </w:rPr>
              <w:t>Identifying bias in a source and identifying the value of the sources to historical enquiry and the limitations of sources.</w:t>
            </w:r>
          </w:p>
        </w:tc>
        <w:tc>
          <w:tcPr>
            <w:tcW w:w="4253" w:type="dxa"/>
          </w:tcPr>
          <w:p w14:paraId="67897B81" w14:textId="77777777" w:rsidR="00DA58E0" w:rsidRPr="00455A2D" w:rsidRDefault="00DA58E0" w:rsidP="008B77E7">
            <w:pPr>
              <w:pStyle w:val="NoSpacing"/>
              <w:numPr>
                <w:ilvl w:val="0"/>
                <w:numId w:val="16"/>
              </w:numPr>
              <w:rPr>
                <w:rFonts w:ascii="Arial" w:hAnsi="Arial" w:cs="Arial"/>
                <w:color w:val="FF0000"/>
                <w:sz w:val="16"/>
                <w:szCs w:val="16"/>
              </w:rPr>
            </w:pPr>
            <w:r w:rsidRPr="00455A2D">
              <w:rPr>
                <w:rFonts w:ascii="Arial" w:hAnsi="Arial" w:cs="Arial"/>
                <w:color w:val="FF0000"/>
                <w:sz w:val="16"/>
                <w:szCs w:val="16"/>
              </w:rPr>
              <w:t>Historical significance/ Chronology</w:t>
            </w:r>
          </w:p>
          <w:p w14:paraId="2053F0BD" w14:textId="77777777" w:rsidR="00DA58E0" w:rsidRPr="00455A2D" w:rsidRDefault="00DA58E0" w:rsidP="008B77E7">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Understand the term century and how dating by centuries works. </w:t>
            </w:r>
          </w:p>
          <w:p w14:paraId="4F473337" w14:textId="77777777" w:rsidR="00DA58E0" w:rsidRPr="001D755A" w:rsidRDefault="00DA58E0" w:rsidP="008B77E7">
            <w:pPr>
              <w:pStyle w:val="NoSpacing"/>
              <w:numPr>
                <w:ilvl w:val="0"/>
                <w:numId w:val="16"/>
              </w:numPr>
              <w:rPr>
                <w:rFonts w:ascii="Arial" w:hAnsi="Arial" w:cs="Arial"/>
                <w:color w:val="FF0000"/>
                <w:sz w:val="16"/>
                <w:szCs w:val="16"/>
              </w:rPr>
            </w:pPr>
            <w:r w:rsidRPr="00455A2D">
              <w:rPr>
                <w:rFonts w:ascii="Arial" w:hAnsi="Arial" w:cs="Arial"/>
                <w:color w:val="FF0000"/>
                <w:sz w:val="16"/>
                <w:szCs w:val="16"/>
              </w:rPr>
              <w:t xml:space="preserve">To know relevant dates and relevant terms for the period and period labels </w:t>
            </w:r>
            <w:proofErr w:type="spellStart"/>
            <w:r w:rsidRPr="00455A2D">
              <w:rPr>
                <w:rFonts w:ascii="Arial" w:hAnsi="Arial" w:cs="Arial"/>
                <w:color w:val="FF0000"/>
                <w:sz w:val="16"/>
                <w:szCs w:val="16"/>
              </w:rPr>
              <w:t>e.g.Stone</w:t>
            </w:r>
            <w:proofErr w:type="spellEnd"/>
            <w:r w:rsidRPr="00455A2D">
              <w:rPr>
                <w:rFonts w:ascii="Arial" w:hAnsi="Arial" w:cs="Arial"/>
                <w:color w:val="FF0000"/>
                <w:sz w:val="16"/>
                <w:szCs w:val="16"/>
              </w:rPr>
              <w:t xml:space="preserve"> Age, Bronze Age, Iron Age, Romans, Anglo-Saxons, Vikings, Romans, Tudors, Greeks, Aztecs, and Victorians.</w:t>
            </w:r>
          </w:p>
          <w:p w14:paraId="7984936D" w14:textId="77777777" w:rsidR="00DA58E0" w:rsidRPr="001D755A" w:rsidRDefault="00DA58E0" w:rsidP="008B77E7">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Developing a secure understanding of British, local and world history across periods studied. </w:t>
            </w:r>
          </w:p>
          <w:p w14:paraId="6E18C39E" w14:textId="77777777" w:rsidR="00DA58E0" w:rsidRPr="001D755A" w:rsidRDefault="00DA58E0" w:rsidP="008B77E7">
            <w:pPr>
              <w:pStyle w:val="NoSpacing"/>
              <w:numPr>
                <w:ilvl w:val="0"/>
                <w:numId w:val="16"/>
              </w:numPr>
              <w:rPr>
                <w:rFonts w:ascii="Arial" w:hAnsi="Arial" w:cs="Arial"/>
                <w:color w:val="FF0000"/>
                <w:sz w:val="16"/>
                <w:szCs w:val="16"/>
              </w:rPr>
            </w:pPr>
            <w:r w:rsidRPr="001D755A">
              <w:rPr>
                <w:rFonts w:ascii="Arial" w:hAnsi="Arial" w:cs="Arial"/>
                <w:color w:val="FF0000"/>
                <w:sz w:val="16"/>
                <w:szCs w:val="16"/>
              </w:rPr>
              <w:t>Relating current study to other periods. </w:t>
            </w:r>
          </w:p>
          <w:p w14:paraId="47156A87" w14:textId="77777777" w:rsidR="00DA58E0" w:rsidRPr="00455A2D" w:rsidRDefault="00DA58E0" w:rsidP="008B77E7">
            <w:pPr>
              <w:pStyle w:val="NoSpacing"/>
              <w:rPr>
                <w:rFonts w:ascii="Arial" w:hAnsi="Arial" w:cs="Arial"/>
                <w:color w:val="FF0000"/>
                <w:sz w:val="16"/>
                <w:szCs w:val="16"/>
              </w:rPr>
            </w:pPr>
          </w:p>
          <w:p w14:paraId="1BA486B3" w14:textId="77777777" w:rsidR="00DA58E0" w:rsidRPr="00455A2D" w:rsidRDefault="00DA58E0" w:rsidP="008B77E7">
            <w:pPr>
              <w:spacing w:line="240" w:lineRule="auto"/>
              <w:rPr>
                <w:rFonts w:ascii="Arial" w:hAnsi="Arial" w:cs="Arial"/>
                <w:color w:val="00B050"/>
                <w:sz w:val="16"/>
                <w:szCs w:val="16"/>
              </w:rPr>
            </w:pPr>
            <w:r w:rsidRPr="00455A2D">
              <w:rPr>
                <w:rFonts w:ascii="Arial" w:hAnsi="Arial" w:cs="Arial"/>
                <w:color w:val="00B050"/>
                <w:sz w:val="16"/>
                <w:szCs w:val="16"/>
              </w:rPr>
              <w:t>Similarity and difference</w:t>
            </w:r>
          </w:p>
          <w:p w14:paraId="11D049B6" w14:textId="77777777" w:rsidR="00DA58E0" w:rsidRPr="00455A2D" w:rsidRDefault="00DA58E0" w:rsidP="008B77E7">
            <w:pPr>
              <w:pStyle w:val="ListParagraph"/>
              <w:numPr>
                <w:ilvl w:val="0"/>
                <w:numId w:val="39"/>
              </w:numPr>
              <w:spacing w:line="240" w:lineRule="auto"/>
              <w:rPr>
                <w:rFonts w:ascii="Arial" w:hAnsi="Arial" w:cs="Arial"/>
                <w:color w:val="00B050"/>
                <w:sz w:val="16"/>
                <w:szCs w:val="16"/>
              </w:rPr>
            </w:pPr>
            <w:r w:rsidRPr="00455A2D">
              <w:rPr>
                <w:rFonts w:ascii="Arial" w:hAnsi="Arial" w:cs="Arial"/>
                <w:color w:val="00B050"/>
                <w:sz w:val="16"/>
                <w:szCs w:val="16"/>
              </w:rPr>
              <w:t>Describing change throughout time.</w:t>
            </w:r>
          </w:p>
          <w:p w14:paraId="7EA885EF" w14:textId="77777777" w:rsidR="00DA58E0" w:rsidRPr="00455A2D" w:rsidRDefault="00DA58E0" w:rsidP="008B77E7">
            <w:pPr>
              <w:spacing w:line="240" w:lineRule="auto"/>
              <w:rPr>
                <w:rFonts w:ascii="Arial" w:hAnsi="Arial" w:cs="Arial"/>
                <w:color w:val="00B050"/>
                <w:sz w:val="16"/>
                <w:szCs w:val="16"/>
              </w:rPr>
            </w:pPr>
            <w:r w:rsidRPr="00455A2D">
              <w:rPr>
                <w:rFonts w:ascii="Arial" w:hAnsi="Arial" w:cs="Arial"/>
                <w:color w:val="0D0D0D" w:themeColor="text1" w:themeTint="F2"/>
                <w:sz w:val="16"/>
                <w:szCs w:val="16"/>
              </w:rPr>
              <w:t xml:space="preserve">Communicating </w:t>
            </w:r>
          </w:p>
          <w:p w14:paraId="22271238" w14:textId="77777777" w:rsidR="00DA58E0" w:rsidRPr="00455A2D" w:rsidRDefault="00DA58E0" w:rsidP="008B77E7">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 xml:space="preserve">Asking historical questions of increasing difficulty e.g. who governed, how and with what results? </w:t>
            </w:r>
          </w:p>
          <w:p w14:paraId="4FF2B380" w14:textId="77777777" w:rsidR="00DA58E0" w:rsidRPr="00455A2D" w:rsidRDefault="00DA58E0" w:rsidP="008B77E7">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Creating a hypothesis to base an enquiry on.</w:t>
            </w:r>
          </w:p>
          <w:p w14:paraId="2CDD2871" w14:textId="77777777" w:rsidR="00DA58E0" w:rsidRPr="00455A2D" w:rsidRDefault="00DA58E0" w:rsidP="008B77E7">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 xml:space="preserve"> Asking questions about the interpretations, viewpoints and perspectives held by others.</w:t>
            </w:r>
          </w:p>
          <w:p w14:paraId="3B6542F4" w14:textId="77777777" w:rsidR="00DA58E0" w:rsidRPr="00455A2D" w:rsidRDefault="00DA58E0" w:rsidP="008B77E7">
            <w:pPr>
              <w:pStyle w:val="ListParagraph"/>
              <w:numPr>
                <w:ilvl w:val="0"/>
                <w:numId w:val="39"/>
              </w:numPr>
              <w:spacing w:line="240" w:lineRule="auto"/>
              <w:rPr>
                <w:rFonts w:ascii="Arial" w:hAnsi="Arial" w:cs="Arial"/>
                <w:color w:val="00B050"/>
                <w:sz w:val="16"/>
                <w:szCs w:val="16"/>
              </w:rPr>
            </w:pPr>
            <w:r w:rsidRPr="00455A2D">
              <w:rPr>
                <w:rFonts w:ascii="Arial" w:hAnsi="Arial" w:cs="Arial"/>
                <w:sz w:val="16"/>
                <w:szCs w:val="16"/>
              </w:rPr>
              <w:t>Communicating knowledge and understanding in an increasingly diverse number of ways, including discussion, debates, drama, art, writing, blog posts and podcasts. Showing written and oral evidence of continuity and change as well as indicting simple causation. Using historical evidence to create an imaginative reconstruction exploring the feelings of people from the time.</w:t>
            </w:r>
          </w:p>
        </w:tc>
      </w:tr>
      <w:tr w:rsidR="00DA58E0" w:rsidRPr="000034EB" w14:paraId="7F3A9A5A" w14:textId="77777777" w:rsidTr="008B77E7">
        <w:tc>
          <w:tcPr>
            <w:tcW w:w="3687" w:type="dxa"/>
          </w:tcPr>
          <w:p w14:paraId="740C7439" w14:textId="77777777" w:rsidR="00DA58E0" w:rsidRPr="000034EB" w:rsidRDefault="00DA58E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Key Vocabulary</w:t>
            </w:r>
          </w:p>
        </w:tc>
        <w:tc>
          <w:tcPr>
            <w:tcW w:w="12610" w:type="dxa"/>
            <w:gridSpan w:val="3"/>
          </w:tcPr>
          <w:p w14:paraId="1CD3AA57" w14:textId="649433BE" w:rsidR="00DA58E0" w:rsidRPr="000034EB" w:rsidRDefault="00DA58E0" w:rsidP="008B77E7">
            <w:pPr>
              <w:pStyle w:val="NoSpacing"/>
              <w:rPr>
                <w:rFonts w:ascii="Arial" w:hAnsi="Arial" w:cs="Arial"/>
                <w:color w:val="0D0D0D" w:themeColor="text1" w:themeTint="F2"/>
                <w:sz w:val="18"/>
                <w:szCs w:val="18"/>
              </w:rPr>
            </w:pPr>
            <w:r>
              <w:rPr>
                <w:rFonts w:ascii="Arial" w:hAnsi="Arial" w:cs="Arial"/>
                <w:color w:val="0D0D0D" w:themeColor="text1" w:themeTint="F2"/>
                <w:sz w:val="18"/>
                <w:szCs w:val="18"/>
              </w:rPr>
              <w:t xml:space="preserve">Active service, Nazi party, atomic bomb, holocaust </w:t>
            </w:r>
          </w:p>
        </w:tc>
      </w:tr>
      <w:tr w:rsidR="00DA58E0" w:rsidRPr="000034EB" w14:paraId="7070E88E" w14:textId="77777777" w:rsidTr="008B77E7">
        <w:tc>
          <w:tcPr>
            <w:tcW w:w="3687" w:type="dxa"/>
          </w:tcPr>
          <w:p w14:paraId="06406B3B" w14:textId="77777777" w:rsidR="00DA58E0" w:rsidRPr="000034EB" w:rsidRDefault="00DA58E0" w:rsidP="008B77E7">
            <w:pPr>
              <w:pStyle w:val="NoSpacing"/>
              <w:rPr>
                <w:rFonts w:ascii="Arial" w:hAnsi="Arial" w:cs="Arial"/>
                <w:color w:val="0D0D0D" w:themeColor="text1" w:themeTint="F2"/>
                <w:sz w:val="18"/>
                <w:szCs w:val="18"/>
              </w:rPr>
            </w:pPr>
            <w:r w:rsidRPr="000034EB">
              <w:rPr>
                <w:rFonts w:ascii="Arial" w:hAnsi="Arial" w:cs="Arial"/>
                <w:color w:val="0D0D0D" w:themeColor="text1" w:themeTint="F2"/>
                <w:sz w:val="18"/>
                <w:szCs w:val="18"/>
              </w:rPr>
              <w:t>Hook</w:t>
            </w:r>
          </w:p>
        </w:tc>
        <w:tc>
          <w:tcPr>
            <w:tcW w:w="12610" w:type="dxa"/>
            <w:gridSpan w:val="3"/>
          </w:tcPr>
          <w:p w14:paraId="705E65B6" w14:textId="6870BF0B" w:rsidR="00DA58E0" w:rsidRPr="000034EB" w:rsidRDefault="00DA58E0" w:rsidP="008B77E7">
            <w:pPr>
              <w:pStyle w:val="NoSpacing"/>
              <w:rPr>
                <w:rFonts w:ascii="Arial" w:hAnsi="Arial" w:cs="Arial"/>
                <w:color w:val="0D0D0D" w:themeColor="text1" w:themeTint="F2"/>
                <w:sz w:val="18"/>
                <w:szCs w:val="18"/>
              </w:rPr>
            </w:pPr>
          </w:p>
        </w:tc>
      </w:tr>
    </w:tbl>
    <w:p w14:paraId="72E1AEAB" w14:textId="77777777" w:rsidR="000D3D11" w:rsidRDefault="000D3D11">
      <w:pPr>
        <w:jc w:val="center"/>
      </w:pPr>
    </w:p>
    <w:sectPr w:rsidR="000D3D11" w:rsidSect="009B5046">
      <w:headerReference w:type="default" r:id="rId9"/>
      <w:pgSz w:w="16838" w:h="11906" w:orient="landscape"/>
      <w:pgMar w:top="1077" w:right="720" w:bottom="244"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7694" w14:textId="77777777" w:rsidR="00DD35DC" w:rsidRDefault="00DD35DC" w:rsidP="00746FE7">
      <w:pPr>
        <w:spacing w:after="0" w:line="240" w:lineRule="auto"/>
      </w:pPr>
      <w:r>
        <w:separator/>
      </w:r>
    </w:p>
  </w:endnote>
  <w:endnote w:type="continuationSeparator" w:id="0">
    <w:p w14:paraId="632DB106" w14:textId="77777777" w:rsidR="00DD35DC" w:rsidRDefault="00DD35DC" w:rsidP="00746FE7">
      <w:pPr>
        <w:spacing w:after="0" w:line="240" w:lineRule="auto"/>
      </w:pPr>
      <w:r>
        <w:continuationSeparator/>
      </w:r>
    </w:p>
  </w:endnote>
  <w:endnote w:type="continuationNotice" w:id="1">
    <w:p w14:paraId="26C54033" w14:textId="77777777" w:rsidR="00DD35DC" w:rsidRDefault="00DD35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XCCW Joined 22a">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3A89E" w14:textId="77777777" w:rsidR="00DD35DC" w:rsidRDefault="00DD35DC" w:rsidP="00746FE7">
      <w:pPr>
        <w:spacing w:after="0" w:line="240" w:lineRule="auto"/>
      </w:pPr>
      <w:r>
        <w:separator/>
      </w:r>
    </w:p>
  </w:footnote>
  <w:footnote w:type="continuationSeparator" w:id="0">
    <w:p w14:paraId="1B3504D3" w14:textId="77777777" w:rsidR="00DD35DC" w:rsidRDefault="00DD35DC" w:rsidP="00746FE7">
      <w:pPr>
        <w:spacing w:after="0" w:line="240" w:lineRule="auto"/>
      </w:pPr>
      <w:r>
        <w:continuationSeparator/>
      </w:r>
    </w:p>
  </w:footnote>
  <w:footnote w:type="continuationNotice" w:id="1">
    <w:p w14:paraId="0EB46615" w14:textId="77777777" w:rsidR="00DD35DC" w:rsidRDefault="00DD35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7057" w14:textId="40FD46C0" w:rsidR="004641E9" w:rsidRDefault="00F9043D" w:rsidP="00F9043D">
    <w:pPr>
      <w:pStyle w:val="Header"/>
      <w:jc w:val="center"/>
      <w:rPr>
        <w:noProof/>
        <w:lang w:eastAsia="en-GB"/>
      </w:rPr>
    </w:pPr>
    <w:r>
      <w:rPr>
        <w:noProof/>
        <w:lang w:eastAsia="en-GB"/>
      </w:rPr>
      <w:t>St. Sebastian’s R.C. Primary School</w:t>
    </w:r>
  </w:p>
  <w:p w14:paraId="2E4ABA1E" w14:textId="773DC1E2" w:rsidR="004641E9" w:rsidRDefault="00B55035" w:rsidP="00F9043D">
    <w:pPr>
      <w:pStyle w:val="Header"/>
      <w:jc w:val="center"/>
    </w:pPr>
    <w:r>
      <w:rPr>
        <w:noProof/>
        <w:lang w:eastAsia="en-GB"/>
      </w:rPr>
      <w:t>History</w:t>
    </w:r>
    <w:r w:rsidR="00F9043D">
      <w:rPr>
        <w:noProof/>
        <w:lang w:eastAsia="en-GB"/>
      </w:rPr>
      <w:t xml:space="preserve"> </w:t>
    </w:r>
    <w:r w:rsidR="00111BD9">
      <w:rPr>
        <w:noProof/>
        <w:lang w:eastAsia="en-GB"/>
      </w:rPr>
      <w:t>202</w:t>
    </w:r>
    <w:r>
      <w:rPr>
        <w:noProof/>
        <w:lang w:eastAsia="en-GB"/>
      </w:rPr>
      <w:t>4</w:t>
    </w:r>
    <w:r w:rsidR="00111BD9">
      <w:rPr>
        <w:noProof/>
        <w:lang w:eastAsia="en-GB"/>
      </w:rPr>
      <w:t xml:space="preserve"> - 202</w:t>
    </w:r>
    <w:r>
      <w:rPr>
        <w:noProof/>
        <w:lang w:eastAsia="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0AF9"/>
    <w:multiLevelType w:val="hybridMultilevel"/>
    <w:tmpl w:val="4B8C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0C75"/>
    <w:multiLevelType w:val="hybridMultilevel"/>
    <w:tmpl w:val="42A298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966123"/>
    <w:multiLevelType w:val="hybridMultilevel"/>
    <w:tmpl w:val="9F8C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554E2"/>
    <w:multiLevelType w:val="hybridMultilevel"/>
    <w:tmpl w:val="6C06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33658"/>
    <w:multiLevelType w:val="hybridMultilevel"/>
    <w:tmpl w:val="18E0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4A8"/>
    <w:multiLevelType w:val="hybridMultilevel"/>
    <w:tmpl w:val="E678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92B1F"/>
    <w:multiLevelType w:val="hybridMultilevel"/>
    <w:tmpl w:val="0C08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5434A"/>
    <w:multiLevelType w:val="hybridMultilevel"/>
    <w:tmpl w:val="7CF0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120810"/>
    <w:multiLevelType w:val="hybridMultilevel"/>
    <w:tmpl w:val="FD7E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8954C4"/>
    <w:multiLevelType w:val="hybridMultilevel"/>
    <w:tmpl w:val="95183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95492"/>
    <w:multiLevelType w:val="hybridMultilevel"/>
    <w:tmpl w:val="6130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1955CE"/>
    <w:multiLevelType w:val="hybridMultilevel"/>
    <w:tmpl w:val="B98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E1011"/>
    <w:multiLevelType w:val="hybridMultilevel"/>
    <w:tmpl w:val="4262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7507DC"/>
    <w:multiLevelType w:val="hybridMultilevel"/>
    <w:tmpl w:val="4520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B43E2D"/>
    <w:multiLevelType w:val="multilevel"/>
    <w:tmpl w:val="106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6EA4A15"/>
    <w:multiLevelType w:val="hybridMultilevel"/>
    <w:tmpl w:val="613A7078"/>
    <w:lvl w:ilvl="0" w:tplc="5C9C2C50">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BB282C"/>
    <w:multiLevelType w:val="hybridMultilevel"/>
    <w:tmpl w:val="862CE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072C1E"/>
    <w:multiLevelType w:val="hybridMultilevel"/>
    <w:tmpl w:val="7206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53D18"/>
    <w:multiLevelType w:val="hybridMultilevel"/>
    <w:tmpl w:val="EE50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B6187"/>
    <w:multiLevelType w:val="hybridMultilevel"/>
    <w:tmpl w:val="2CF63AB0"/>
    <w:lvl w:ilvl="0" w:tplc="F7C26F10">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2455BA"/>
    <w:multiLevelType w:val="hybridMultilevel"/>
    <w:tmpl w:val="EE0C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25E3981"/>
    <w:multiLevelType w:val="hybridMultilevel"/>
    <w:tmpl w:val="8910A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932484"/>
    <w:multiLevelType w:val="hybridMultilevel"/>
    <w:tmpl w:val="4A1A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A840B7"/>
    <w:multiLevelType w:val="hybridMultilevel"/>
    <w:tmpl w:val="F800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4713F"/>
    <w:multiLevelType w:val="multilevel"/>
    <w:tmpl w:val="782A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117380"/>
    <w:multiLevelType w:val="multilevel"/>
    <w:tmpl w:val="963E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8E3A6B"/>
    <w:multiLevelType w:val="hybridMultilevel"/>
    <w:tmpl w:val="CDD0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E22F75"/>
    <w:multiLevelType w:val="hybridMultilevel"/>
    <w:tmpl w:val="3C3A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707E51"/>
    <w:multiLevelType w:val="hybridMultilevel"/>
    <w:tmpl w:val="4B0A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0F018FB"/>
    <w:multiLevelType w:val="hybridMultilevel"/>
    <w:tmpl w:val="1F44EE64"/>
    <w:lvl w:ilvl="0" w:tplc="D50A6EC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BE1158"/>
    <w:multiLevelType w:val="multilevel"/>
    <w:tmpl w:val="FA9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1E25559"/>
    <w:multiLevelType w:val="hybridMultilevel"/>
    <w:tmpl w:val="1B526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2440D88"/>
    <w:multiLevelType w:val="hybridMultilevel"/>
    <w:tmpl w:val="858C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F83344"/>
    <w:multiLevelType w:val="hybridMultilevel"/>
    <w:tmpl w:val="01DE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3913F0"/>
    <w:multiLevelType w:val="multilevel"/>
    <w:tmpl w:val="46D0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5855C2"/>
    <w:multiLevelType w:val="multilevel"/>
    <w:tmpl w:val="68AE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85F5EB4"/>
    <w:multiLevelType w:val="hybridMultilevel"/>
    <w:tmpl w:val="B8A4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B65D34"/>
    <w:multiLevelType w:val="hybridMultilevel"/>
    <w:tmpl w:val="A3404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F5123F"/>
    <w:multiLevelType w:val="hybridMultilevel"/>
    <w:tmpl w:val="5FD8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1F0BF5"/>
    <w:multiLevelType w:val="hybridMultilevel"/>
    <w:tmpl w:val="D81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66B3CB0"/>
    <w:multiLevelType w:val="hybridMultilevel"/>
    <w:tmpl w:val="BCB4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C23B45"/>
    <w:multiLevelType w:val="hybridMultilevel"/>
    <w:tmpl w:val="14AC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536DEB"/>
    <w:multiLevelType w:val="hybridMultilevel"/>
    <w:tmpl w:val="E13C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FC3D00"/>
    <w:multiLevelType w:val="hybridMultilevel"/>
    <w:tmpl w:val="B9F6A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97A0931"/>
    <w:multiLevelType w:val="hybridMultilevel"/>
    <w:tmpl w:val="7EA2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6D41F3"/>
    <w:multiLevelType w:val="hybridMultilevel"/>
    <w:tmpl w:val="9D6CA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D0A2B88"/>
    <w:multiLevelType w:val="hybridMultilevel"/>
    <w:tmpl w:val="CAE89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DF04254"/>
    <w:multiLevelType w:val="hybridMultilevel"/>
    <w:tmpl w:val="78A2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FEA10DE"/>
    <w:multiLevelType w:val="hybridMultilevel"/>
    <w:tmpl w:val="8E68B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21111D9"/>
    <w:multiLevelType w:val="multilevel"/>
    <w:tmpl w:val="D60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3104FEF"/>
    <w:multiLevelType w:val="hybridMultilevel"/>
    <w:tmpl w:val="AC9EB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B6756E"/>
    <w:multiLevelType w:val="hybridMultilevel"/>
    <w:tmpl w:val="F7C4A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A234866"/>
    <w:multiLevelType w:val="multilevel"/>
    <w:tmpl w:val="5A4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BBE4637"/>
    <w:multiLevelType w:val="multilevel"/>
    <w:tmpl w:val="FF4C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E8B463A"/>
    <w:multiLevelType w:val="hybridMultilevel"/>
    <w:tmpl w:val="E834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54553E"/>
    <w:multiLevelType w:val="hybridMultilevel"/>
    <w:tmpl w:val="4ED25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0A31A0D"/>
    <w:multiLevelType w:val="hybridMultilevel"/>
    <w:tmpl w:val="E900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E44BCD"/>
    <w:multiLevelType w:val="multilevel"/>
    <w:tmpl w:val="5A02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3C558CF"/>
    <w:multiLevelType w:val="hybridMultilevel"/>
    <w:tmpl w:val="5D1C6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260F94"/>
    <w:multiLevelType w:val="hybridMultilevel"/>
    <w:tmpl w:val="B412B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660372E"/>
    <w:multiLevelType w:val="multilevel"/>
    <w:tmpl w:val="56BC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77702DD"/>
    <w:multiLevelType w:val="hybridMultilevel"/>
    <w:tmpl w:val="05E09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A9478F0"/>
    <w:multiLevelType w:val="hybridMultilevel"/>
    <w:tmpl w:val="D14AA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4F0634"/>
    <w:multiLevelType w:val="hybridMultilevel"/>
    <w:tmpl w:val="4BCC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E32264"/>
    <w:multiLevelType w:val="hybridMultilevel"/>
    <w:tmpl w:val="24F6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8D36D2"/>
    <w:multiLevelType w:val="hybridMultilevel"/>
    <w:tmpl w:val="B7D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D1F1825"/>
    <w:multiLevelType w:val="hybridMultilevel"/>
    <w:tmpl w:val="CD4E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DD737B"/>
    <w:multiLevelType w:val="hybridMultilevel"/>
    <w:tmpl w:val="07C0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DE1962"/>
    <w:multiLevelType w:val="hybridMultilevel"/>
    <w:tmpl w:val="DCF8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5A73E7"/>
    <w:multiLevelType w:val="hybridMultilevel"/>
    <w:tmpl w:val="C5DE6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14E0A57"/>
    <w:multiLevelType w:val="hybridMultilevel"/>
    <w:tmpl w:val="88582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54010B"/>
    <w:multiLevelType w:val="hybridMultilevel"/>
    <w:tmpl w:val="6506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33F0852"/>
    <w:multiLevelType w:val="hybridMultilevel"/>
    <w:tmpl w:val="C338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4D27283"/>
    <w:multiLevelType w:val="hybridMultilevel"/>
    <w:tmpl w:val="B09C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52B43A7"/>
    <w:multiLevelType w:val="hybridMultilevel"/>
    <w:tmpl w:val="9F8678D0"/>
    <w:lvl w:ilvl="0" w:tplc="D6B0DA3A">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961511E"/>
    <w:multiLevelType w:val="hybridMultilevel"/>
    <w:tmpl w:val="5B78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B7430D"/>
    <w:multiLevelType w:val="hybridMultilevel"/>
    <w:tmpl w:val="F334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9E050EA"/>
    <w:multiLevelType w:val="hybridMultilevel"/>
    <w:tmpl w:val="BD4E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B553C1"/>
    <w:multiLevelType w:val="multilevel"/>
    <w:tmpl w:val="B04C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D7543A3"/>
    <w:multiLevelType w:val="hybridMultilevel"/>
    <w:tmpl w:val="2F227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063095">
    <w:abstractNumId w:val="18"/>
  </w:num>
  <w:num w:numId="2" w16cid:durableId="490755463">
    <w:abstractNumId w:val="15"/>
  </w:num>
  <w:num w:numId="3" w16cid:durableId="748504002">
    <w:abstractNumId w:val="19"/>
  </w:num>
  <w:num w:numId="4" w16cid:durableId="274948469">
    <w:abstractNumId w:val="29"/>
  </w:num>
  <w:num w:numId="5" w16cid:durableId="1068920975">
    <w:abstractNumId w:val="74"/>
  </w:num>
  <w:num w:numId="6" w16cid:durableId="484904774">
    <w:abstractNumId w:val="9"/>
  </w:num>
  <w:num w:numId="7" w16cid:durableId="1997880029">
    <w:abstractNumId w:val="55"/>
  </w:num>
  <w:num w:numId="8" w16cid:durableId="194075764">
    <w:abstractNumId w:val="7"/>
  </w:num>
  <w:num w:numId="9" w16cid:durableId="104541472">
    <w:abstractNumId w:val="50"/>
  </w:num>
  <w:num w:numId="10" w16cid:durableId="603919246">
    <w:abstractNumId w:val="71"/>
  </w:num>
  <w:num w:numId="11" w16cid:durableId="261838253">
    <w:abstractNumId w:val="11"/>
  </w:num>
  <w:num w:numId="12" w16cid:durableId="345790749">
    <w:abstractNumId w:val="0"/>
  </w:num>
  <w:num w:numId="13" w16cid:durableId="1001085476">
    <w:abstractNumId w:val="56"/>
  </w:num>
  <w:num w:numId="14" w16cid:durableId="1438791745">
    <w:abstractNumId w:val="59"/>
  </w:num>
  <w:num w:numId="15" w16cid:durableId="1937595588">
    <w:abstractNumId w:val="22"/>
  </w:num>
  <w:num w:numId="16" w16cid:durableId="347103016">
    <w:abstractNumId w:val="42"/>
  </w:num>
  <w:num w:numId="17" w16cid:durableId="614673315">
    <w:abstractNumId w:val="46"/>
  </w:num>
  <w:num w:numId="18" w16cid:durableId="292558737">
    <w:abstractNumId w:val="36"/>
  </w:num>
  <w:num w:numId="19" w16cid:durableId="662388947">
    <w:abstractNumId w:val="12"/>
  </w:num>
  <w:num w:numId="20" w16cid:durableId="2124761402">
    <w:abstractNumId w:val="52"/>
  </w:num>
  <w:num w:numId="21" w16cid:durableId="218517480">
    <w:abstractNumId w:val="30"/>
  </w:num>
  <w:num w:numId="22" w16cid:durableId="131413596">
    <w:abstractNumId w:val="28"/>
  </w:num>
  <w:num w:numId="23" w16cid:durableId="670596456">
    <w:abstractNumId w:val="39"/>
  </w:num>
  <w:num w:numId="24" w16cid:durableId="619266790">
    <w:abstractNumId w:val="32"/>
  </w:num>
  <w:num w:numId="25" w16cid:durableId="976683239">
    <w:abstractNumId w:val="45"/>
  </w:num>
  <w:num w:numId="26" w16cid:durableId="1623464209">
    <w:abstractNumId w:val="51"/>
  </w:num>
  <w:num w:numId="27" w16cid:durableId="970091206">
    <w:abstractNumId w:val="62"/>
  </w:num>
  <w:num w:numId="28" w16cid:durableId="1319455473">
    <w:abstractNumId w:val="48"/>
  </w:num>
  <w:num w:numId="29" w16cid:durableId="235435937">
    <w:abstractNumId w:val="27"/>
  </w:num>
  <w:num w:numId="30" w16cid:durableId="1267038960">
    <w:abstractNumId w:val="21"/>
  </w:num>
  <w:num w:numId="31" w16cid:durableId="743573316">
    <w:abstractNumId w:val="70"/>
  </w:num>
  <w:num w:numId="32" w16cid:durableId="1923487568">
    <w:abstractNumId w:val="17"/>
  </w:num>
  <w:num w:numId="33" w16cid:durableId="662315320">
    <w:abstractNumId w:val="5"/>
  </w:num>
  <w:num w:numId="34" w16cid:durableId="835147582">
    <w:abstractNumId w:val="26"/>
  </w:num>
  <w:num w:numId="35" w16cid:durableId="1478837657">
    <w:abstractNumId w:val="43"/>
  </w:num>
  <w:num w:numId="36" w16cid:durableId="187724141">
    <w:abstractNumId w:val="31"/>
  </w:num>
  <w:num w:numId="37" w16cid:durableId="1319312269">
    <w:abstractNumId w:val="33"/>
  </w:num>
  <w:num w:numId="38" w16cid:durableId="335545153">
    <w:abstractNumId w:val="2"/>
  </w:num>
  <w:num w:numId="39" w16cid:durableId="913050729">
    <w:abstractNumId w:val="44"/>
  </w:num>
  <w:num w:numId="40" w16cid:durableId="1201162071">
    <w:abstractNumId w:val="14"/>
  </w:num>
  <w:num w:numId="41" w16cid:durableId="830605710">
    <w:abstractNumId w:val="24"/>
  </w:num>
  <w:num w:numId="42" w16cid:durableId="1366439546">
    <w:abstractNumId w:val="25"/>
  </w:num>
  <w:num w:numId="43" w16cid:durableId="784160426">
    <w:abstractNumId w:val="79"/>
  </w:num>
  <w:num w:numId="44" w16cid:durableId="1147936608">
    <w:abstractNumId w:val="68"/>
  </w:num>
  <w:num w:numId="45" w16cid:durableId="1890342640">
    <w:abstractNumId w:val="6"/>
  </w:num>
  <w:num w:numId="46" w16cid:durableId="1183516515">
    <w:abstractNumId w:val="4"/>
  </w:num>
  <w:num w:numId="47" w16cid:durableId="945386683">
    <w:abstractNumId w:val="63"/>
  </w:num>
  <w:num w:numId="48" w16cid:durableId="538470002">
    <w:abstractNumId w:val="76"/>
  </w:num>
  <w:num w:numId="49" w16cid:durableId="1045717547">
    <w:abstractNumId w:val="54"/>
  </w:num>
  <w:num w:numId="50" w16cid:durableId="1569343675">
    <w:abstractNumId w:val="34"/>
  </w:num>
  <w:num w:numId="51" w16cid:durableId="1408115589">
    <w:abstractNumId w:val="57"/>
  </w:num>
  <w:num w:numId="52" w16cid:durableId="1275939273">
    <w:abstractNumId w:val="49"/>
  </w:num>
  <w:num w:numId="53" w16cid:durableId="3552912">
    <w:abstractNumId w:val="53"/>
  </w:num>
  <w:num w:numId="54" w16cid:durableId="2073506850">
    <w:abstractNumId w:val="40"/>
  </w:num>
  <w:num w:numId="55" w16cid:durableId="497691289">
    <w:abstractNumId w:val="61"/>
  </w:num>
  <w:num w:numId="56" w16cid:durableId="443115940">
    <w:abstractNumId w:val="3"/>
  </w:num>
  <w:num w:numId="57" w16cid:durableId="1859850902">
    <w:abstractNumId w:val="60"/>
  </w:num>
  <w:num w:numId="58" w16cid:durableId="1392272063">
    <w:abstractNumId w:val="35"/>
  </w:num>
  <w:num w:numId="59" w16cid:durableId="1397704915">
    <w:abstractNumId w:val="78"/>
  </w:num>
  <w:num w:numId="60" w16cid:durableId="953637980">
    <w:abstractNumId w:val="77"/>
  </w:num>
  <w:num w:numId="61" w16cid:durableId="355425463">
    <w:abstractNumId w:val="23"/>
  </w:num>
  <w:num w:numId="62" w16cid:durableId="1753696440">
    <w:abstractNumId w:val="10"/>
  </w:num>
  <w:num w:numId="63" w16cid:durableId="767193650">
    <w:abstractNumId w:val="38"/>
  </w:num>
  <w:num w:numId="64" w16cid:durableId="78525786">
    <w:abstractNumId w:val="75"/>
  </w:num>
  <w:num w:numId="65" w16cid:durableId="1564868877">
    <w:abstractNumId w:val="66"/>
  </w:num>
  <w:num w:numId="66" w16cid:durableId="2098093804">
    <w:abstractNumId w:val="41"/>
  </w:num>
  <w:num w:numId="67" w16cid:durableId="1212306758">
    <w:abstractNumId w:val="20"/>
  </w:num>
  <w:num w:numId="68" w16cid:durableId="1966497338">
    <w:abstractNumId w:val="13"/>
  </w:num>
  <w:num w:numId="69" w16cid:durableId="1099104935">
    <w:abstractNumId w:val="65"/>
  </w:num>
  <w:num w:numId="70" w16cid:durableId="1512139953">
    <w:abstractNumId w:val="1"/>
  </w:num>
  <w:num w:numId="71" w16cid:durableId="591940308">
    <w:abstractNumId w:val="69"/>
  </w:num>
  <w:num w:numId="72" w16cid:durableId="1416635275">
    <w:abstractNumId w:val="37"/>
  </w:num>
  <w:num w:numId="73" w16cid:durableId="689142423">
    <w:abstractNumId w:val="47"/>
  </w:num>
  <w:num w:numId="74" w16cid:durableId="107815106">
    <w:abstractNumId w:val="58"/>
  </w:num>
  <w:num w:numId="75" w16cid:durableId="743452600">
    <w:abstractNumId w:val="73"/>
  </w:num>
  <w:num w:numId="76" w16cid:durableId="1122192918">
    <w:abstractNumId w:val="64"/>
  </w:num>
  <w:num w:numId="77" w16cid:durableId="1194880553">
    <w:abstractNumId w:val="72"/>
  </w:num>
  <w:num w:numId="78" w16cid:durableId="1011644359">
    <w:abstractNumId w:val="67"/>
  </w:num>
  <w:num w:numId="79" w16cid:durableId="1401781997">
    <w:abstractNumId w:val="8"/>
  </w:num>
  <w:num w:numId="80" w16cid:durableId="655404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76"/>
    <w:rsid w:val="000034EB"/>
    <w:rsid w:val="0000451D"/>
    <w:rsid w:val="00004584"/>
    <w:rsid w:val="000052D2"/>
    <w:rsid w:val="00010FDA"/>
    <w:rsid w:val="00011D0B"/>
    <w:rsid w:val="00015A8E"/>
    <w:rsid w:val="00020216"/>
    <w:rsid w:val="000207B2"/>
    <w:rsid w:val="00031AA4"/>
    <w:rsid w:val="00040004"/>
    <w:rsid w:val="00043B01"/>
    <w:rsid w:val="00046D1B"/>
    <w:rsid w:val="00047F8C"/>
    <w:rsid w:val="00050C3B"/>
    <w:rsid w:val="000619FE"/>
    <w:rsid w:val="0006662D"/>
    <w:rsid w:val="0006755C"/>
    <w:rsid w:val="00071575"/>
    <w:rsid w:val="000731CE"/>
    <w:rsid w:val="00076700"/>
    <w:rsid w:val="00077299"/>
    <w:rsid w:val="000774C9"/>
    <w:rsid w:val="0008095F"/>
    <w:rsid w:val="00086F3D"/>
    <w:rsid w:val="00092066"/>
    <w:rsid w:val="00092A7B"/>
    <w:rsid w:val="00094DD9"/>
    <w:rsid w:val="000951ED"/>
    <w:rsid w:val="00097646"/>
    <w:rsid w:val="000A1D89"/>
    <w:rsid w:val="000A5F93"/>
    <w:rsid w:val="000A6C14"/>
    <w:rsid w:val="000B44C9"/>
    <w:rsid w:val="000B49A4"/>
    <w:rsid w:val="000B620D"/>
    <w:rsid w:val="000B697C"/>
    <w:rsid w:val="000B7690"/>
    <w:rsid w:val="000C7790"/>
    <w:rsid w:val="000D3D11"/>
    <w:rsid w:val="000D4050"/>
    <w:rsid w:val="000D728B"/>
    <w:rsid w:val="000E5061"/>
    <w:rsid w:val="000F5C2F"/>
    <w:rsid w:val="000F719B"/>
    <w:rsid w:val="000F7303"/>
    <w:rsid w:val="00101C3D"/>
    <w:rsid w:val="00104E76"/>
    <w:rsid w:val="001055A6"/>
    <w:rsid w:val="00107DF0"/>
    <w:rsid w:val="00111BD9"/>
    <w:rsid w:val="00113D4D"/>
    <w:rsid w:val="00116D91"/>
    <w:rsid w:val="0012245C"/>
    <w:rsid w:val="00132C31"/>
    <w:rsid w:val="001342CE"/>
    <w:rsid w:val="00135138"/>
    <w:rsid w:val="00136B25"/>
    <w:rsid w:val="0014336D"/>
    <w:rsid w:val="00157538"/>
    <w:rsid w:val="00164D86"/>
    <w:rsid w:val="00175005"/>
    <w:rsid w:val="0017697D"/>
    <w:rsid w:val="00182363"/>
    <w:rsid w:val="00190888"/>
    <w:rsid w:val="00190C36"/>
    <w:rsid w:val="001A4CCB"/>
    <w:rsid w:val="001B36E8"/>
    <w:rsid w:val="001B7E80"/>
    <w:rsid w:val="001C0757"/>
    <w:rsid w:val="001C4C84"/>
    <w:rsid w:val="001C5B8E"/>
    <w:rsid w:val="001C649A"/>
    <w:rsid w:val="001D2DDB"/>
    <w:rsid w:val="001D2EBC"/>
    <w:rsid w:val="001D755A"/>
    <w:rsid w:val="001E3B4E"/>
    <w:rsid w:val="001E5A58"/>
    <w:rsid w:val="001E76F8"/>
    <w:rsid w:val="00202A09"/>
    <w:rsid w:val="0020348A"/>
    <w:rsid w:val="0021047B"/>
    <w:rsid w:val="00210FF7"/>
    <w:rsid w:val="00211BAC"/>
    <w:rsid w:val="00216726"/>
    <w:rsid w:val="00216CEC"/>
    <w:rsid w:val="00231E81"/>
    <w:rsid w:val="00250E24"/>
    <w:rsid w:val="00252E75"/>
    <w:rsid w:val="002558B1"/>
    <w:rsid w:val="00255A00"/>
    <w:rsid w:val="002759D5"/>
    <w:rsid w:val="00291679"/>
    <w:rsid w:val="00293737"/>
    <w:rsid w:val="00293F51"/>
    <w:rsid w:val="002975CE"/>
    <w:rsid w:val="002A01FF"/>
    <w:rsid w:val="002B17ED"/>
    <w:rsid w:val="002C2F7A"/>
    <w:rsid w:val="002C3159"/>
    <w:rsid w:val="002C4A94"/>
    <w:rsid w:val="002D0A56"/>
    <w:rsid w:val="002D28A3"/>
    <w:rsid w:val="002D5A40"/>
    <w:rsid w:val="002D6E57"/>
    <w:rsid w:val="002E3C0D"/>
    <w:rsid w:val="002E4792"/>
    <w:rsid w:val="002E7CB8"/>
    <w:rsid w:val="002F2149"/>
    <w:rsid w:val="002F4401"/>
    <w:rsid w:val="002F5255"/>
    <w:rsid w:val="002F7679"/>
    <w:rsid w:val="00325144"/>
    <w:rsid w:val="00326551"/>
    <w:rsid w:val="003268B6"/>
    <w:rsid w:val="00326ABD"/>
    <w:rsid w:val="00331004"/>
    <w:rsid w:val="00331FF7"/>
    <w:rsid w:val="003460D9"/>
    <w:rsid w:val="00350546"/>
    <w:rsid w:val="00351C68"/>
    <w:rsid w:val="00352C9C"/>
    <w:rsid w:val="00352EAA"/>
    <w:rsid w:val="003542D7"/>
    <w:rsid w:val="003544F6"/>
    <w:rsid w:val="0035729C"/>
    <w:rsid w:val="00360E4E"/>
    <w:rsid w:val="00362473"/>
    <w:rsid w:val="00363A09"/>
    <w:rsid w:val="0036644B"/>
    <w:rsid w:val="00366800"/>
    <w:rsid w:val="00367450"/>
    <w:rsid w:val="003678EE"/>
    <w:rsid w:val="00367A6B"/>
    <w:rsid w:val="00375030"/>
    <w:rsid w:val="00380109"/>
    <w:rsid w:val="0038194D"/>
    <w:rsid w:val="003843D5"/>
    <w:rsid w:val="00387079"/>
    <w:rsid w:val="00387D27"/>
    <w:rsid w:val="003A0910"/>
    <w:rsid w:val="003A1E8B"/>
    <w:rsid w:val="003A2273"/>
    <w:rsid w:val="003A342D"/>
    <w:rsid w:val="003A3B47"/>
    <w:rsid w:val="003A5383"/>
    <w:rsid w:val="003A636F"/>
    <w:rsid w:val="003A75E9"/>
    <w:rsid w:val="003B02A2"/>
    <w:rsid w:val="003B1586"/>
    <w:rsid w:val="003C07AF"/>
    <w:rsid w:val="003C5FAF"/>
    <w:rsid w:val="003C6889"/>
    <w:rsid w:val="003E0B9B"/>
    <w:rsid w:val="003E20FF"/>
    <w:rsid w:val="003F199F"/>
    <w:rsid w:val="003F268E"/>
    <w:rsid w:val="003F6AC0"/>
    <w:rsid w:val="003F71D3"/>
    <w:rsid w:val="0040124A"/>
    <w:rsid w:val="0042114E"/>
    <w:rsid w:val="004246C1"/>
    <w:rsid w:val="00427A89"/>
    <w:rsid w:val="0043160E"/>
    <w:rsid w:val="00432A16"/>
    <w:rsid w:val="0043460E"/>
    <w:rsid w:val="0043464F"/>
    <w:rsid w:val="00440C82"/>
    <w:rsid w:val="004422B0"/>
    <w:rsid w:val="0045508E"/>
    <w:rsid w:val="0045545F"/>
    <w:rsid w:val="00455A2D"/>
    <w:rsid w:val="00457640"/>
    <w:rsid w:val="004641E9"/>
    <w:rsid w:val="004642EF"/>
    <w:rsid w:val="004674DA"/>
    <w:rsid w:val="00471072"/>
    <w:rsid w:val="00472658"/>
    <w:rsid w:val="004822A0"/>
    <w:rsid w:val="00493914"/>
    <w:rsid w:val="004A196E"/>
    <w:rsid w:val="004A2645"/>
    <w:rsid w:val="004A5A5F"/>
    <w:rsid w:val="004A6EE4"/>
    <w:rsid w:val="004B40B6"/>
    <w:rsid w:val="004D07A8"/>
    <w:rsid w:val="004D43BE"/>
    <w:rsid w:val="004E2C68"/>
    <w:rsid w:val="004E2DC6"/>
    <w:rsid w:val="004E607E"/>
    <w:rsid w:val="004F5F10"/>
    <w:rsid w:val="004F6DAD"/>
    <w:rsid w:val="005002BD"/>
    <w:rsid w:val="0050094C"/>
    <w:rsid w:val="005025CD"/>
    <w:rsid w:val="00504020"/>
    <w:rsid w:val="005074A5"/>
    <w:rsid w:val="00513FD7"/>
    <w:rsid w:val="00514537"/>
    <w:rsid w:val="00520CA0"/>
    <w:rsid w:val="00523D96"/>
    <w:rsid w:val="0053018C"/>
    <w:rsid w:val="005307D2"/>
    <w:rsid w:val="00530CF8"/>
    <w:rsid w:val="005423CB"/>
    <w:rsid w:val="00544B83"/>
    <w:rsid w:val="00563D47"/>
    <w:rsid w:val="0056798E"/>
    <w:rsid w:val="00572EAC"/>
    <w:rsid w:val="00580BC1"/>
    <w:rsid w:val="00581645"/>
    <w:rsid w:val="005841EA"/>
    <w:rsid w:val="005915E4"/>
    <w:rsid w:val="00595CAF"/>
    <w:rsid w:val="00596B62"/>
    <w:rsid w:val="005A7A5D"/>
    <w:rsid w:val="005B479B"/>
    <w:rsid w:val="005B524B"/>
    <w:rsid w:val="005B6E83"/>
    <w:rsid w:val="005C0A0D"/>
    <w:rsid w:val="005C2CCD"/>
    <w:rsid w:val="005C5736"/>
    <w:rsid w:val="005E00EF"/>
    <w:rsid w:val="005E29A1"/>
    <w:rsid w:val="005F1167"/>
    <w:rsid w:val="005F461C"/>
    <w:rsid w:val="006104F1"/>
    <w:rsid w:val="00623176"/>
    <w:rsid w:val="00624541"/>
    <w:rsid w:val="00630565"/>
    <w:rsid w:val="00637453"/>
    <w:rsid w:val="00641448"/>
    <w:rsid w:val="00643BDE"/>
    <w:rsid w:val="00644449"/>
    <w:rsid w:val="00653382"/>
    <w:rsid w:val="0066165D"/>
    <w:rsid w:val="00661D49"/>
    <w:rsid w:val="00662C3C"/>
    <w:rsid w:val="006633EC"/>
    <w:rsid w:val="00674981"/>
    <w:rsid w:val="00675D33"/>
    <w:rsid w:val="006845AB"/>
    <w:rsid w:val="00692F0D"/>
    <w:rsid w:val="00697435"/>
    <w:rsid w:val="006A262A"/>
    <w:rsid w:val="006A2777"/>
    <w:rsid w:val="006A3A5A"/>
    <w:rsid w:val="006B3DD7"/>
    <w:rsid w:val="006C3498"/>
    <w:rsid w:val="006C7895"/>
    <w:rsid w:val="006D191C"/>
    <w:rsid w:val="006D3CDC"/>
    <w:rsid w:val="006D5C1B"/>
    <w:rsid w:val="006E1503"/>
    <w:rsid w:val="006E21B0"/>
    <w:rsid w:val="006E5629"/>
    <w:rsid w:val="006E73EE"/>
    <w:rsid w:val="006E7DDA"/>
    <w:rsid w:val="006F51B6"/>
    <w:rsid w:val="006F53F4"/>
    <w:rsid w:val="00700B33"/>
    <w:rsid w:val="00701DDF"/>
    <w:rsid w:val="00702AA9"/>
    <w:rsid w:val="00702C90"/>
    <w:rsid w:val="00704FEC"/>
    <w:rsid w:val="00705F03"/>
    <w:rsid w:val="00711062"/>
    <w:rsid w:val="00712876"/>
    <w:rsid w:val="007168CE"/>
    <w:rsid w:val="0072644A"/>
    <w:rsid w:val="007277BE"/>
    <w:rsid w:val="0073002C"/>
    <w:rsid w:val="00735DFE"/>
    <w:rsid w:val="00742D01"/>
    <w:rsid w:val="00742DB0"/>
    <w:rsid w:val="00746FE7"/>
    <w:rsid w:val="007479C0"/>
    <w:rsid w:val="00752C86"/>
    <w:rsid w:val="00757AB5"/>
    <w:rsid w:val="0076369E"/>
    <w:rsid w:val="00764B4E"/>
    <w:rsid w:val="00775DA5"/>
    <w:rsid w:val="007817E2"/>
    <w:rsid w:val="007832F3"/>
    <w:rsid w:val="007855AB"/>
    <w:rsid w:val="00787269"/>
    <w:rsid w:val="00790E0D"/>
    <w:rsid w:val="00792E2B"/>
    <w:rsid w:val="007A4D82"/>
    <w:rsid w:val="007B3D6E"/>
    <w:rsid w:val="007C0C25"/>
    <w:rsid w:val="007D0EE2"/>
    <w:rsid w:val="007D315A"/>
    <w:rsid w:val="007D564B"/>
    <w:rsid w:val="007D6E2B"/>
    <w:rsid w:val="007E23E4"/>
    <w:rsid w:val="007E2B15"/>
    <w:rsid w:val="007F1D63"/>
    <w:rsid w:val="007F304E"/>
    <w:rsid w:val="007F3D33"/>
    <w:rsid w:val="007F5BEC"/>
    <w:rsid w:val="0080022D"/>
    <w:rsid w:val="0080242C"/>
    <w:rsid w:val="00804E7A"/>
    <w:rsid w:val="008067FF"/>
    <w:rsid w:val="00815CA4"/>
    <w:rsid w:val="008237ED"/>
    <w:rsid w:val="00830C5C"/>
    <w:rsid w:val="008314E8"/>
    <w:rsid w:val="00837D3E"/>
    <w:rsid w:val="00843564"/>
    <w:rsid w:val="00850FE9"/>
    <w:rsid w:val="00852D5E"/>
    <w:rsid w:val="00853949"/>
    <w:rsid w:val="00856066"/>
    <w:rsid w:val="008560CD"/>
    <w:rsid w:val="00856105"/>
    <w:rsid w:val="00860E64"/>
    <w:rsid w:val="00866DEF"/>
    <w:rsid w:val="00873AF6"/>
    <w:rsid w:val="00877660"/>
    <w:rsid w:val="008801DE"/>
    <w:rsid w:val="00884E67"/>
    <w:rsid w:val="008865DC"/>
    <w:rsid w:val="00886B2E"/>
    <w:rsid w:val="00887591"/>
    <w:rsid w:val="008876BF"/>
    <w:rsid w:val="00894134"/>
    <w:rsid w:val="008941B9"/>
    <w:rsid w:val="008944BD"/>
    <w:rsid w:val="0089537E"/>
    <w:rsid w:val="00896D59"/>
    <w:rsid w:val="008A0091"/>
    <w:rsid w:val="008B1B61"/>
    <w:rsid w:val="008B584E"/>
    <w:rsid w:val="008B6AED"/>
    <w:rsid w:val="008C3E14"/>
    <w:rsid w:val="008D23E8"/>
    <w:rsid w:val="008D4B97"/>
    <w:rsid w:val="008D6FA3"/>
    <w:rsid w:val="008E06FF"/>
    <w:rsid w:val="008E74DB"/>
    <w:rsid w:val="008F782F"/>
    <w:rsid w:val="00900B83"/>
    <w:rsid w:val="009043EF"/>
    <w:rsid w:val="0090692B"/>
    <w:rsid w:val="0091237C"/>
    <w:rsid w:val="00921B00"/>
    <w:rsid w:val="00921BC0"/>
    <w:rsid w:val="009235DB"/>
    <w:rsid w:val="00930BEF"/>
    <w:rsid w:val="0093133A"/>
    <w:rsid w:val="00932BF5"/>
    <w:rsid w:val="009359C1"/>
    <w:rsid w:val="0093706A"/>
    <w:rsid w:val="0094059F"/>
    <w:rsid w:val="00942C7A"/>
    <w:rsid w:val="009466F1"/>
    <w:rsid w:val="00947487"/>
    <w:rsid w:val="00947602"/>
    <w:rsid w:val="00963564"/>
    <w:rsid w:val="009636D4"/>
    <w:rsid w:val="009664E2"/>
    <w:rsid w:val="00982F8F"/>
    <w:rsid w:val="00985D54"/>
    <w:rsid w:val="0098732C"/>
    <w:rsid w:val="009929E4"/>
    <w:rsid w:val="00993C66"/>
    <w:rsid w:val="00996915"/>
    <w:rsid w:val="009A0CE8"/>
    <w:rsid w:val="009A5487"/>
    <w:rsid w:val="009A76F0"/>
    <w:rsid w:val="009B5046"/>
    <w:rsid w:val="009B5510"/>
    <w:rsid w:val="009C0048"/>
    <w:rsid w:val="009C4EC4"/>
    <w:rsid w:val="009D0CA9"/>
    <w:rsid w:val="009E09F8"/>
    <w:rsid w:val="009E494D"/>
    <w:rsid w:val="009F4838"/>
    <w:rsid w:val="00A02049"/>
    <w:rsid w:val="00A02346"/>
    <w:rsid w:val="00A02802"/>
    <w:rsid w:val="00A06E48"/>
    <w:rsid w:val="00A123E0"/>
    <w:rsid w:val="00A13D50"/>
    <w:rsid w:val="00A14718"/>
    <w:rsid w:val="00A173C3"/>
    <w:rsid w:val="00A2478A"/>
    <w:rsid w:val="00A258D7"/>
    <w:rsid w:val="00A37E50"/>
    <w:rsid w:val="00A401DE"/>
    <w:rsid w:val="00A541C5"/>
    <w:rsid w:val="00A55998"/>
    <w:rsid w:val="00A62171"/>
    <w:rsid w:val="00A75195"/>
    <w:rsid w:val="00A80F3F"/>
    <w:rsid w:val="00A81502"/>
    <w:rsid w:val="00A84405"/>
    <w:rsid w:val="00A84D3C"/>
    <w:rsid w:val="00A85FB6"/>
    <w:rsid w:val="00A86531"/>
    <w:rsid w:val="00A87277"/>
    <w:rsid w:val="00A94B1B"/>
    <w:rsid w:val="00A962A9"/>
    <w:rsid w:val="00AB0147"/>
    <w:rsid w:val="00AB0F34"/>
    <w:rsid w:val="00AC2F8E"/>
    <w:rsid w:val="00AC3B02"/>
    <w:rsid w:val="00AC557A"/>
    <w:rsid w:val="00AC7870"/>
    <w:rsid w:val="00AC79F4"/>
    <w:rsid w:val="00AD4453"/>
    <w:rsid w:val="00AE5275"/>
    <w:rsid w:val="00AE7F3D"/>
    <w:rsid w:val="00B0699A"/>
    <w:rsid w:val="00B11693"/>
    <w:rsid w:val="00B147FA"/>
    <w:rsid w:val="00B15DE8"/>
    <w:rsid w:val="00B31DCB"/>
    <w:rsid w:val="00B32101"/>
    <w:rsid w:val="00B43460"/>
    <w:rsid w:val="00B55035"/>
    <w:rsid w:val="00B57516"/>
    <w:rsid w:val="00B67480"/>
    <w:rsid w:val="00B710C5"/>
    <w:rsid w:val="00B80851"/>
    <w:rsid w:val="00B855E7"/>
    <w:rsid w:val="00B8607C"/>
    <w:rsid w:val="00B90DB3"/>
    <w:rsid w:val="00B913FA"/>
    <w:rsid w:val="00B93F9A"/>
    <w:rsid w:val="00B96B94"/>
    <w:rsid w:val="00B9749E"/>
    <w:rsid w:val="00BA1D48"/>
    <w:rsid w:val="00BA1F03"/>
    <w:rsid w:val="00BA309F"/>
    <w:rsid w:val="00BA5CED"/>
    <w:rsid w:val="00BB4525"/>
    <w:rsid w:val="00BB5931"/>
    <w:rsid w:val="00BB798C"/>
    <w:rsid w:val="00BC3FF6"/>
    <w:rsid w:val="00BC54D7"/>
    <w:rsid w:val="00BD1FA4"/>
    <w:rsid w:val="00BD69B9"/>
    <w:rsid w:val="00BE2428"/>
    <w:rsid w:val="00BF04D9"/>
    <w:rsid w:val="00BF6E7B"/>
    <w:rsid w:val="00BF75C5"/>
    <w:rsid w:val="00BF7CAF"/>
    <w:rsid w:val="00C000B8"/>
    <w:rsid w:val="00C02E29"/>
    <w:rsid w:val="00C1522F"/>
    <w:rsid w:val="00C170A8"/>
    <w:rsid w:val="00C2081D"/>
    <w:rsid w:val="00C21A11"/>
    <w:rsid w:val="00C24D54"/>
    <w:rsid w:val="00C35BCD"/>
    <w:rsid w:val="00C362F6"/>
    <w:rsid w:val="00C516C6"/>
    <w:rsid w:val="00C64380"/>
    <w:rsid w:val="00C6796D"/>
    <w:rsid w:val="00C74056"/>
    <w:rsid w:val="00C83957"/>
    <w:rsid w:val="00C907F1"/>
    <w:rsid w:val="00C97530"/>
    <w:rsid w:val="00C97BDC"/>
    <w:rsid w:val="00CA0CCB"/>
    <w:rsid w:val="00CA1387"/>
    <w:rsid w:val="00CA6BB0"/>
    <w:rsid w:val="00CA6C7F"/>
    <w:rsid w:val="00CA788F"/>
    <w:rsid w:val="00CB0AA0"/>
    <w:rsid w:val="00CC0CD7"/>
    <w:rsid w:val="00CC0DD2"/>
    <w:rsid w:val="00CD24B7"/>
    <w:rsid w:val="00CD5A91"/>
    <w:rsid w:val="00CE04A8"/>
    <w:rsid w:val="00CE5373"/>
    <w:rsid w:val="00CF2CD5"/>
    <w:rsid w:val="00CF5A8B"/>
    <w:rsid w:val="00CF70F6"/>
    <w:rsid w:val="00D040ED"/>
    <w:rsid w:val="00D109AB"/>
    <w:rsid w:val="00D110AC"/>
    <w:rsid w:val="00D14CF3"/>
    <w:rsid w:val="00D16870"/>
    <w:rsid w:val="00D31BE3"/>
    <w:rsid w:val="00D43B11"/>
    <w:rsid w:val="00D44AB0"/>
    <w:rsid w:val="00D45938"/>
    <w:rsid w:val="00D53B7B"/>
    <w:rsid w:val="00D55414"/>
    <w:rsid w:val="00D77A59"/>
    <w:rsid w:val="00D80008"/>
    <w:rsid w:val="00D86FDE"/>
    <w:rsid w:val="00D9085C"/>
    <w:rsid w:val="00DA32AF"/>
    <w:rsid w:val="00DA4080"/>
    <w:rsid w:val="00DA51CB"/>
    <w:rsid w:val="00DA58E0"/>
    <w:rsid w:val="00DA62C2"/>
    <w:rsid w:val="00DC1AA5"/>
    <w:rsid w:val="00DD1142"/>
    <w:rsid w:val="00DD35DC"/>
    <w:rsid w:val="00DD4903"/>
    <w:rsid w:val="00DD5B3F"/>
    <w:rsid w:val="00DE5DF1"/>
    <w:rsid w:val="00DE5E2F"/>
    <w:rsid w:val="00DE78D0"/>
    <w:rsid w:val="00DF120B"/>
    <w:rsid w:val="00DF406B"/>
    <w:rsid w:val="00DF5C05"/>
    <w:rsid w:val="00E01A1A"/>
    <w:rsid w:val="00E02950"/>
    <w:rsid w:val="00E04B27"/>
    <w:rsid w:val="00E0569D"/>
    <w:rsid w:val="00E06AF3"/>
    <w:rsid w:val="00E17C0B"/>
    <w:rsid w:val="00E26E75"/>
    <w:rsid w:val="00E27C6E"/>
    <w:rsid w:val="00E33892"/>
    <w:rsid w:val="00E33C1D"/>
    <w:rsid w:val="00E34E63"/>
    <w:rsid w:val="00E46A64"/>
    <w:rsid w:val="00E73EED"/>
    <w:rsid w:val="00E91988"/>
    <w:rsid w:val="00E94385"/>
    <w:rsid w:val="00E9724F"/>
    <w:rsid w:val="00E974E9"/>
    <w:rsid w:val="00EA398C"/>
    <w:rsid w:val="00EB2C56"/>
    <w:rsid w:val="00EB39AD"/>
    <w:rsid w:val="00EB4BB9"/>
    <w:rsid w:val="00EC0A4E"/>
    <w:rsid w:val="00EC27DB"/>
    <w:rsid w:val="00ED7816"/>
    <w:rsid w:val="00ED7C82"/>
    <w:rsid w:val="00F0598D"/>
    <w:rsid w:val="00F130A2"/>
    <w:rsid w:val="00F177D1"/>
    <w:rsid w:val="00F2143C"/>
    <w:rsid w:val="00F271D2"/>
    <w:rsid w:val="00F34F44"/>
    <w:rsid w:val="00F3582B"/>
    <w:rsid w:val="00F36050"/>
    <w:rsid w:val="00F374C5"/>
    <w:rsid w:val="00F44CC0"/>
    <w:rsid w:val="00F45E71"/>
    <w:rsid w:val="00F477A0"/>
    <w:rsid w:val="00F56518"/>
    <w:rsid w:val="00F72537"/>
    <w:rsid w:val="00F73F65"/>
    <w:rsid w:val="00F7596F"/>
    <w:rsid w:val="00F9043D"/>
    <w:rsid w:val="00FA046C"/>
    <w:rsid w:val="00FA185F"/>
    <w:rsid w:val="00FA50E8"/>
    <w:rsid w:val="00FA5477"/>
    <w:rsid w:val="00FA7C80"/>
    <w:rsid w:val="00FB186E"/>
    <w:rsid w:val="00FB27CE"/>
    <w:rsid w:val="00FB48D9"/>
    <w:rsid w:val="00FB53E0"/>
    <w:rsid w:val="00FB5690"/>
    <w:rsid w:val="00FB742D"/>
    <w:rsid w:val="00FC5AAC"/>
    <w:rsid w:val="00FD4CF4"/>
    <w:rsid w:val="00FD5AC9"/>
    <w:rsid w:val="00FD7894"/>
    <w:rsid w:val="00FF1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399C6F"/>
  <w15:docId w15:val="{93F97CFC-7587-4924-91BE-F91891BB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CD"/>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287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A788F"/>
    <w:pPr>
      <w:ind w:left="720"/>
      <w:contextualSpacing/>
    </w:pPr>
  </w:style>
  <w:style w:type="paragraph" w:styleId="Header">
    <w:name w:val="header"/>
    <w:basedOn w:val="Normal"/>
    <w:link w:val="HeaderChar"/>
    <w:uiPriority w:val="99"/>
    <w:unhideWhenUsed/>
    <w:rsid w:val="00746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FE7"/>
    <w:rPr>
      <w:lang w:eastAsia="en-US"/>
    </w:rPr>
  </w:style>
  <w:style w:type="paragraph" w:styleId="Footer">
    <w:name w:val="footer"/>
    <w:basedOn w:val="Normal"/>
    <w:link w:val="FooterChar"/>
    <w:uiPriority w:val="99"/>
    <w:unhideWhenUsed/>
    <w:rsid w:val="00746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FE7"/>
    <w:rPr>
      <w:lang w:eastAsia="en-US"/>
    </w:rPr>
  </w:style>
  <w:style w:type="paragraph" w:styleId="BalloonText">
    <w:name w:val="Balloon Text"/>
    <w:basedOn w:val="Normal"/>
    <w:link w:val="BalloonTextChar"/>
    <w:uiPriority w:val="99"/>
    <w:semiHidden/>
    <w:unhideWhenUsed/>
    <w:rsid w:val="00746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FE7"/>
    <w:rPr>
      <w:rFonts w:ascii="Tahoma" w:hAnsi="Tahoma" w:cs="Tahoma"/>
      <w:sz w:val="16"/>
      <w:szCs w:val="16"/>
      <w:lang w:eastAsia="en-US"/>
    </w:rPr>
  </w:style>
  <w:style w:type="paragraph" w:styleId="NoSpacing">
    <w:name w:val="No Spacing"/>
    <w:uiPriority w:val="1"/>
    <w:qFormat/>
    <w:rsid w:val="008C3E14"/>
    <w:rPr>
      <w:lang w:eastAsia="en-US"/>
    </w:rPr>
  </w:style>
  <w:style w:type="character" w:styleId="Hyperlink">
    <w:name w:val="Hyperlink"/>
    <w:basedOn w:val="DefaultParagraphFont"/>
    <w:uiPriority w:val="99"/>
    <w:unhideWhenUsed/>
    <w:rsid w:val="00697435"/>
    <w:rPr>
      <w:color w:val="0000FF" w:themeColor="hyperlink"/>
      <w:u w:val="single"/>
    </w:rPr>
  </w:style>
  <w:style w:type="character" w:styleId="UnresolvedMention">
    <w:name w:val="Unresolved Mention"/>
    <w:basedOn w:val="DefaultParagraphFont"/>
    <w:uiPriority w:val="99"/>
    <w:semiHidden/>
    <w:unhideWhenUsed/>
    <w:rsid w:val="00697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789">
      <w:bodyDiv w:val="1"/>
      <w:marLeft w:val="0"/>
      <w:marRight w:val="0"/>
      <w:marTop w:val="0"/>
      <w:marBottom w:val="0"/>
      <w:divBdr>
        <w:top w:val="none" w:sz="0" w:space="0" w:color="auto"/>
        <w:left w:val="none" w:sz="0" w:space="0" w:color="auto"/>
        <w:bottom w:val="none" w:sz="0" w:space="0" w:color="auto"/>
        <w:right w:val="none" w:sz="0" w:space="0" w:color="auto"/>
      </w:divBdr>
      <w:divsChild>
        <w:div w:id="951205869">
          <w:marLeft w:val="0"/>
          <w:marRight w:val="0"/>
          <w:marTop w:val="0"/>
          <w:marBottom w:val="0"/>
          <w:divBdr>
            <w:top w:val="none" w:sz="0" w:space="0" w:color="auto"/>
            <w:left w:val="none" w:sz="0" w:space="0" w:color="auto"/>
            <w:bottom w:val="none" w:sz="0" w:space="0" w:color="auto"/>
            <w:right w:val="none" w:sz="0" w:space="0" w:color="auto"/>
          </w:divBdr>
        </w:div>
        <w:div w:id="2080664060">
          <w:marLeft w:val="0"/>
          <w:marRight w:val="0"/>
          <w:marTop w:val="0"/>
          <w:marBottom w:val="0"/>
          <w:divBdr>
            <w:top w:val="none" w:sz="0" w:space="0" w:color="auto"/>
            <w:left w:val="none" w:sz="0" w:space="0" w:color="auto"/>
            <w:bottom w:val="none" w:sz="0" w:space="0" w:color="auto"/>
            <w:right w:val="none" w:sz="0" w:space="0" w:color="auto"/>
          </w:divBdr>
        </w:div>
      </w:divsChild>
    </w:div>
    <w:div w:id="23294409">
      <w:bodyDiv w:val="1"/>
      <w:marLeft w:val="0"/>
      <w:marRight w:val="0"/>
      <w:marTop w:val="0"/>
      <w:marBottom w:val="0"/>
      <w:divBdr>
        <w:top w:val="none" w:sz="0" w:space="0" w:color="auto"/>
        <w:left w:val="none" w:sz="0" w:space="0" w:color="auto"/>
        <w:bottom w:val="none" w:sz="0" w:space="0" w:color="auto"/>
        <w:right w:val="none" w:sz="0" w:space="0" w:color="auto"/>
      </w:divBdr>
      <w:divsChild>
        <w:div w:id="644554172">
          <w:marLeft w:val="0"/>
          <w:marRight w:val="0"/>
          <w:marTop w:val="0"/>
          <w:marBottom w:val="0"/>
          <w:divBdr>
            <w:top w:val="none" w:sz="0" w:space="0" w:color="auto"/>
            <w:left w:val="none" w:sz="0" w:space="0" w:color="auto"/>
            <w:bottom w:val="none" w:sz="0" w:space="0" w:color="auto"/>
            <w:right w:val="none" w:sz="0" w:space="0" w:color="auto"/>
          </w:divBdr>
        </w:div>
        <w:div w:id="935282416">
          <w:marLeft w:val="0"/>
          <w:marRight w:val="0"/>
          <w:marTop w:val="0"/>
          <w:marBottom w:val="0"/>
          <w:divBdr>
            <w:top w:val="none" w:sz="0" w:space="0" w:color="auto"/>
            <w:left w:val="none" w:sz="0" w:space="0" w:color="auto"/>
            <w:bottom w:val="none" w:sz="0" w:space="0" w:color="auto"/>
            <w:right w:val="none" w:sz="0" w:space="0" w:color="auto"/>
          </w:divBdr>
        </w:div>
        <w:div w:id="177088687">
          <w:marLeft w:val="0"/>
          <w:marRight w:val="0"/>
          <w:marTop w:val="0"/>
          <w:marBottom w:val="0"/>
          <w:divBdr>
            <w:top w:val="none" w:sz="0" w:space="0" w:color="auto"/>
            <w:left w:val="none" w:sz="0" w:space="0" w:color="auto"/>
            <w:bottom w:val="none" w:sz="0" w:space="0" w:color="auto"/>
            <w:right w:val="none" w:sz="0" w:space="0" w:color="auto"/>
          </w:divBdr>
        </w:div>
        <w:div w:id="1240212218">
          <w:marLeft w:val="0"/>
          <w:marRight w:val="0"/>
          <w:marTop w:val="0"/>
          <w:marBottom w:val="0"/>
          <w:divBdr>
            <w:top w:val="none" w:sz="0" w:space="0" w:color="auto"/>
            <w:left w:val="none" w:sz="0" w:space="0" w:color="auto"/>
            <w:bottom w:val="none" w:sz="0" w:space="0" w:color="auto"/>
            <w:right w:val="none" w:sz="0" w:space="0" w:color="auto"/>
          </w:divBdr>
        </w:div>
        <w:div w:id="1571765325">
          <w:marLeft w:val="0"/>
          <w:marRight w:val="0"/>
          <w:marTop w:val="0"/>
          <w:marBottom w:val="0"/>
          <w:divBdr>
            <w:top w:val="none" w:sz="0" w:space="0" w:color="auto"/>
            <w:left w:val="none" w:sz="0" w:space="0" w:color="auto"/>
            <w:bottom w:val="none" w:sz="0" w:space="0" w:color="auto"/>
            <w:right w:val="none" w:sz="0" w:space="0" w:color="auto"/>
          </w:divBdr>
        </w:div>
        <w:div w:id="20783530">
          <w:marLeft w:val="0"/>
          <w:marRight w:val="0"/>
          <w:marTop w:val="0"/>
          <w:marBottom w:val="0"/>
          <w:divBdr>
            <w:top w:val="none" w:sz="0" w:space="0" w:color="auto"/>
            <w:left w:val="none" w:sz="0" w:space="0" w:color="auto"/>
            <w:bottom w:val="none" w:sz="0" w:space="0" w:color="auto"/>
            <w:right w:val="none" w:sz="0" w:space="0" w:color="auto"/>
          </w:divBdr>
        </w:div>
        <w:div w:id="225381440">
          <w:marLeft w:val="0"/>
          <w:marRight w:val="0"/>
          <w:marTop w:val="0"/>
          <w:marBottom w:val="0"/>
          <w:divBdr>
            <w:top w:val="none" w:sz="0" w:space="0" w:color="auto"/>
            <w:left w:val="none" w:sz="0" w:space="0" w:color="auto"/>
            <w:bottom w:val="none" w:sz="0" w:space="0" w:color="auto"/>
            <w:right w:val="none" w:sz="0" w:space="0" w:color="auto"/>
          </w:divBdr>
        </w:div>
      </w:divsChild>
    </w:div>
    <w:div w:id="49116780">
      <w:bodyDiv w:val="1"/>
      <w:marLeft w:val="0"/>
      <w:marRight w:val="0"/>
      <w:marTop w:val="0"/>
      <w:marBottom w:val="0"/>
      <w:divBdr>
        <w:top w:val="none" w:sz="0" w:space="0" w:color="auto"/>
        <w:left w:val="none" w:sz="0" w:space="0" w:color="auto"/>
        <w:bottom w:val="none" w:sz="0" w:space="0" w:color="auto"/>
        <w:right w:val="none" w:sz="0" w:space="0" w:color="auto"/>
      </w:divBdr>
    </w:div>
    <w:div w:id="64186282">
      <w:bodyDiv w:val="1"/>
      <w:marLeft w:val="0"/>
      <w:marRight w:val="0"/>
      <w:marTop w:val="0"/>
      <w:marBottom w:val="0"/>
      <w:divBdr>
        <w:top w:val="none" w:sz="0" w:space="0" w:color="auto"/>
        <w:left w:val="none" w:sz="0" w:space="0" w:color="auto"/>
        <w:bottom w:val="none" w:sz="0" w:space="0" w:color="auto"/>
        <w:right w:val="none" w:sz="0" w:space="0" w:color="auto"/>
      </w:divBdr>
    </w:div>
    <w:div w:id="118189901">
      <w:bodyDiv w:val="1"/>
      <w:marLeft w:val="0"/>
      <w:marRight w:val="0"/>
      <w:marTop w:val="0"/>
      <w:marBottom w:val="0"/>
      <w:divBdr>
        <w:top w:val="none" w:sz="0" w:space="0" w:color="auto"/>
        <w:left w:val="none" w:sz="0" w:space="0" w:color="auto"/>
        <w:bottom w:val="none" w:sz="0" w:space="0" w:color="auto"/>
        <w:right w:val="none" w:sz="0" w:space="0" w:color="auto"/>
      </w:divBdr>
    </w:div>
    <w:div w:id="125896718">
      <w:bodyDiv w:val="1"/>
      <w:marLeft w:val="0"/>
      <w:marRight w:val="0"/>
      <w:marTop w:val="0"/>
      <w:marBottom w:val="0"/>
      <w:divBdr>
        <w:top w:val="none" w:sz="0" w:space="0" w:color="auto"/>
        <w:left w:val="none" w:sz="0" w:space="0" w:color="auto"/>
        <w:bottom w:val="none" w:sz="0" w:space="0" w:color="auto"/>
        <w:right w:val="none" w:sz="0" w:space="0" w:color="auto"/>
      </w:divBdr>
      <w:divsChild>
        <w:div w:id="1976981129">
          <w:marLeft w:val="0"/>
          <w:marRight w:val="0"/>
          <w:marTop w:val="0"/>
          <w:marBottom w:val="0"/>
          <w:divBdr>
            <w:top w:val="none" w:sz="0" w:space="0" w:color="auto"/>
            <w:left w:val="none" w:sz="0" w:space="0" w:color="auto"/>
            <w:bottom w:val="none" w:sz="0" w:space="0" w:color="auto"/>
            <w:right w:val="none" w:sz="0" w:space="0" w:color="auto"/>
          </w:divBdr>
        </w:div>
        <w:div w:id="1518077012">
          <w:marLeft w:val="0"/>
          <w:marRight w:val="0"/>
          <w:marTop w:val="0"/>
          <w:marBottom w:val="0"/>
          <w:divBdr>
            <w:top w:val="none" w:sz="0" w:space="0" w:color="auto"/>
            <w:left w:val="none" w:sz="0" w:space="0" w:color="auto"/>
            <w:bottom w:val="none" w:sz="0" w:space="0" w:color="auto"/>
            <w:right w:val="none" w:sz="0" w:space="0" w:color="auto"/>
          </w:divBdr>
        </w:div>
        <w:div w:id="396786547">
          <w:marLeft w:val="0"/>
          <w:marRight w:val="0"/>
          <w:marTop w:val="0"/>
          <w:marBottom w:val="0"/>
          <w:divBdr>
            <w:top w:val="none" w:sz="0" w:space="0" w:color="auto"/>
            <w:left w:val="none" w:sz="0" w:space="0" w:color="auto"/>
            <w:bottom w:val="none" w:sz="0" w:space="0" w:color="auto"/>
            <w:right w:val="none" w:sz="0" w:space="0" w:color="auto"/>
          </w:divBdr>
        </w:div>
        <w:div w:id="365057780">
          <w:marLeft w:val="0"/>
          <w:marRight w:val="0"/>
          <w:marTop w:val="0"/>
          <w:marBottom w:val="0"/>
          <w:divBdr>
            <w:top w:val="none" w:sz="0" w:space="0" w:color="auto"/>
            <w:left w:val="none" w:sz="0" w:space="0" w:color="auto"/>
            <w:bottom w:val="none" w:sz="0" w:space="0" w:color="auto"/>
            <w:right w:val="none" w:sz="0" w:space="0" w:color="auto"/>
          </w:divBdr>
        </w:div>
        <w:div w:id="1853686561">
          <w:marLeft w:val="0"/>
          <w:marRight w:val="0"/>
          <w:marTop w:val="0"/>
          <w:marBottom w:val="0"/>
          <w:divBdr>
            <w:top w:val="none" w:sz="0" w:space="0" w:color="auto"/>
            <w:left w:val="none" w:sz="0" w:space="0" w:color="auto"/>
            <w:bottom w:val="none" w:sz="0" w:space="0" w:color="auto"/>
            <w:right w:val="none" w:sz="0" w:space="0" w:color="auto"/>
          </w:divBdr>
        </w:div>
      </w:divsChild>
    </w:div>
    <w:div w:id="137262615">
      <w:bodyDiv w:val="1"/>
      <w:marLeft w:val="0"/>
      <w:marRight w:val="0"/>
      <w:marTop w:val="0"/>
      <w:marBottom w:val="0"/>
      <w:divBdr>
        <w:top w:val="none" w:sz="0" w:space="0" w:color="auto"/>
        <w:left w:val="none" w:sz="0" w:space="0" w:color="auto"/>
        <w:bottom w:val="none" w:sz="0" w:space="0" w:color="auto"/>
        <w:right w:val="none" w:sz="0" w:space="0" w:color="auto"/>
      </w:divBdr>
    </w:div>
    <w:div w:id="144057722">
      <w:bodyDiv w:val="1"/>
      <w:marLeft w:val="0"/>
      <w:marRight w:val="0"/>
      <w:marTop w:val="0"/>
      <w:marBottom w:val="0"/>
      <w:divBdr>
        <w:top w:val="none" w:sz="0" w:space="0" w:color="auto"/>
        <w:left w:val="none" w:sz="0" w:space="0" w:color="auto"/>
        <w:bottom w:val="none" w:sz="0" w:space="0" w:color="auto"/>
        <w:right w:val="none" w:sz="0" w:space="0" w:color="auto"/>
      </w:divBdr>
      <w:divsChild>
        <w:div w:id="1990137102">
          <w:marLeft w:val="0"/>
          <w:marRight w:val="0"/>
          <w:marTop w:val="0"/>
          <w:marBottom w:val="0"/>
          <w:divBdr>
            <w:top w:val="none" w:sz="0" w:space="0" w:color="auto"/>
            <w:left w:val="none" w:sz="0" w:space="0" w:color="auto"/>
            <w:bottom w:val="none" w:sz="0" w:space="0" w:color="auto"/>
            <w:right w:val="none" w:sz="0" w:space="0" w:color="auto"/>
          </w:divBdr>
        </w:div>
        <w:div w:id="1904563621">
          <w:marLeft w:val="0"/>
          <w:marRight w:val="0"/>
          <w:marTop w:val="0"/>
          <w:marBottom w:val="0"/>
          <w:divBdr>
            <w:top w:val="none" w:sz="0" w:space="0" w:color="auto"/>
            <w:left w:val="none" w:sz="0" w:space="0" w:color="auto"/>
            <w:bottom w:val="none" w:sz="0" w:space="0" w:color="auto"/>
            <w:right w:val="none" w:sz="0" w:space="0" w:color="auto"/>
          </w:divBdr>
        </w:div>
        <w:div w:id="816261117">
          <w:marLeft w:val="0"/>
          <w:marRight w:val="0"/>
          <w:marTop w:val="0"/>
          <w:marBottom w:val="0"/>
          <w:divBdr>
            <w:top w:val="none" w:sz="0" w:space="0" w:color="auto"/>
            <w:left w:val="none" w:sz="0" w:space="0" w:color="auto"/>
            <w:bottom w:val="none" w:sz="0" w:space="0" w:color="auto"/>
            <w:right w:val="none" w:sz="0" w:space="0" w:color="auto"/>
          </w:divBdr>
        </w:div>
        <w:div w:id="1228763901">
          <w:marLeft w:val="0"/>
          <w:marRight w:val="0"/>
          <w:marTop w:val="0"/>
          <w:marBottom w:val="0"/>
          <w:divBdr>
            <w:top w:val="none" w:sz="0" w:space="0" w:color="auto"/>
            <w:left w:val="none" w:sz="0" w:space="0" w:color="auto"/>
            <w:bottom w:val="none" w:sz="0" w:space="0" w:color="auto"/>
            <w:right w:val="none" w:sz="0" w:space="0" w:color="auto"/>
          </w:divBdr>
        </w:div>
      </w:divsChild>
    </w:div>
    <w:div w:id="191654499">
      <w:bodyDiv w:val="1"/>
      <w:marLeft w:val="0"/>
      <w:marRight w:val="0"/>
      <w:marTop w:val="0"/>
      <w:marBottom w:val="0"/>
      <w:divBdr>
        <w:top w:val="none" w:sz="0" w:space="0" w:color="auto"/>
        <w:left w:val="none" w:sz="0" w:space="0" w:color="auto"/>
        <w:bottom w:val="none" w:sz="0" w:space="0" w:color="auto"/>
        <w:right w:val="none" w:sz="0" w:space="0" w:color="auto"/>
      </w:divBdr>
      <w:divsChild>
        <w:div w:id="1182090704">
          <w:marLeft w:val="0"/>
          <w:marRight w:val="0"/>
          <w:marTop w:val="0"/>
          <w:marBottom w:val="0"/>
          <w:divBdr>
            <w:top w:val="none" w:sz="0" w:space="0" w:color="auto"/>
            <w:left w:val="none" w:sz="0" w:space="0" w:color="auto"/>
            <w:bottom w:val="none" w:sz="0" w:space="0" w:color="auto"/>
            <w:right w:val="none" w:sz="0" w:space="0" w:color="auto"/>
          </w:divBdr>
        </w:div>
        <w:div w:id="1615164168">
          <w:marLeft w:val="0"/>
          <w:marRight w:val="0"/>
          <w:marTop w:val="0"/>
          <w:marBottom w:val="0"/>
          <w:divBdr>
            <w:top w:val="none" w:sz="0" w:space="0" w:color="auto"/>
            <w:left w:val="none" w:sz="0" w:space="0" w:color="auto"/>
            <w:bottom w:val="none" w:sz="0" w:space="0" w:color="auto"/>
            <w:right w:val="none" w:sz="0" w:space="0" w:color="auto"/>
          </w:divBdr>
        </w:div>
        <w:div w:id="320348885">
          <w:marLeft w:val="0"/>
          <w:marRight w:val="0"/>
          <w:marTop w:val="0"/>
          <w:marBottom w:val="0"/>
          <w:divBdr>
            <w:top w:val="none" w:sz="0" w:space="0" w:color="auto"/>
            <w:left w:val="none" w:sz="0" w:space="0" w:color="auto"/>
            <w:bottom w:val="none" w:sz="0" w:space="0" w:color="auto"/>
            <w:right w:val="none" w:sz="0" w:space="0" w:color="auto"/>
          </w:divBdr>
        </w:div>
        <w:div w:id="1569488165">
          <w:marLeft w:val="0"/>
          <w:marRight w:val="0"/>
          <w:marTop w:val="0"/>
          <w:marBottom w:val="0"/>
          <w:divBdr>
            <w:top w:val="none" w:sz="0" w:space="0" w:color="auto"/>
            <w:left w:val="none" w:sz="0" w:space="0" w:color="auto"/>
            <w:bottom w:val="none" w:sz="0" w:space="0" w:color="auto"/>
            <w:right w:val="none" w:sz="0" w:space="0" w:color="auto"/>
          </w:divBdr>
        </w:div>
        <w:div w:id="364253368">
          <w:marLeft w:val="0"/>
          <w:marRight w:val="0"/>
          <w:marTop w:val="0"/>
          <w:marBottom w:val="0"/>
          <w:divBdr>
            <w:top w:val="none" w:sz="0" w:space="0" w:color="auto"/>
            <w:left w:val="none" w:sz="0" w:space="0" w:color="auto"/>
            <w:bottom w:val="none" w:sz="0" w:space="0" w:color="auto"/>
            <w:right w:val="none" w:sz="0" w:space="0" w:color="auto"/>
          </w:divBdr>
        </w:div>
        <w:div w:id="2143452779">
          <w:marLeft w:val="0"/>
          <w:marRight w:val="0"/>
          <w:marTop w:val="0"/>
          <w:marBottom w:val="0"/>
          <w:divBdr>
            <w:top w:val="none" w:sz="0" w:space="0" w:color="auto"/>
            <w:left w:val="none" w:sz="0" w:space="0" w:color="auto"/>
            <w:bottom w:val="none" w:sz="0" w:space="0" w:color="auto"/>
            <w:right w:val="none" w:sz="0" w:space="0" w:color="auto"/>
          </w:divBdr>
        </w:div>
      </w:divsChild>
    </w:div>
    <w:div w:id="283389357">
      <w:bodyDiv w:val="1"/>
      <w:marLeft w:val="0"/>
      <w:marRight w:val="0"/>
      <w:marTop w:val="0"/>
      <w:marBottom w:val="0"/>
      <w:divBdr>
        <w:top w:val="none" w:sz="0" w:space="0" w:color="auto"/>
        <w:left w:val="none" w:sz="0" w:space="0" w:color="auto"/>
        <w:bottom w:val="none" w:sz="0" w:space="0" w:color="auto"/>
        <w:right w:val="none" w:sz="0" w:space="0" w:color="auto"/>
      </w:divBdr>
      <w:divsChild>
        <w:div w:id="263150302">
          <w:marLeft w:val="0"/>
          <w:marRight w:val="0"/>
          <w:marTop w:val="0"/>
          <w:marBottom w:val="0"/>
          <w:divBdr>
            <w:top w:val="none" w:sz="0" w:space="0" w:color="auto"/>
            <w:left w:val="none" w:sz="0" w:space="0" w:color="auto"/>
            <w:bottom w:val="none" w:sz="0" w:space="0" w:color="auto"/>
            <w:right w:val="none" w:sz="0" w:space="0" w:color="auto"/>
          </w:divBdr>
        </w:div>
        <w:div w:id="520556889">
          <w:marLeft w:val="0"/>
          <w:marRight w:val="0"/>
          <w:marTop w:val="0"/>
          <w:marBottom w:val="0"/>
          <w:divBdr>
            <w:top w:val="none" w:sz="0" w:space="0" w:color="auto"/>
            <w:left w:val="none" w:sz="0" w:space="0" w:color="auto"/>
            <w:bottom w:val="none" w:sz="0" w:space="0" w:color="auto"/>
            <w:right w:val="none" w:sz="0" w:space="0" w:color="auto"/>
          </w:divBdr>
        </w:div>
      </w:divsChild>
    </w:div>
    <w:div w:id="295721991">
      <w:bodyDiv w:val="1"/>
      <w:marLeft w:val="0"/>
      <w:marRight w:val="0"/>
      <w:marTop w:val="0"/>
      <w:marBottom w:val="0"/>
      <w:divBdr>
        <w:top w:val="none" w:sz="0" w:space="0" w:color="auto"/>
        <w:left w:val="none" w:sz="0" w:space="0" w:color="auto"/>
        <w:bottom w:val="none" w:sz="0" w:space="0" w:color="auto"/>
        <w:right w:val="none" w:sz="0" w:space="0" w:color="auto"/>
      </w:divBdr>
      <w:divsChild>
        <w:div w:id="1654141057">
          <w:marLeft w:val="0"/>
          <w:marRight w:val="0"/>
          <w:marTop w:val="0"/>
          <w:marBottom w:val="0"/>
          <w:divBdr>
            <w:top w:val="none" w:sz="0" w:space="0" w:color="auto"/>
            <w:left w:val="none" w:sz="0" w:space="0" w:color="auto"/>
            <w:bottom w:val="none" w:sz="0" w:space="0" w:color="auto"/>
            <w:right w:val="none" w:sz="0" w:space="0" w:color="auto"/>
          </w:divBdr>
        </w:div>
        <w:div w:id="1490945178">
          <w:marLeft w:val="0"/>
          <w:marRight w:val="0"/>
          <w:marTop w:val="0"/>
          <w:marBottom w:val="0"/>
          <w:divBdr>
            <w:top w:val="none" w:sz="0" w:space="0" w:color="auto"/>
            <w:left w:val="none" w:sz="0" w:space="0" w:color="auto"/>
            <w:bottom w:val="none" w:sz="0" w:space="0" w:color="auto"/>
            <w:right w:val="none" w:sz="0" w:space="0" w:color="auto"/>
          </w:divBdr>
        </w:div>
        <w:div w:id="48654597">
          <w:marLeft w:val="0"/>
          <w:marRight w:val="0"/>
          <w:marTop w:val="0"/>
          <w:marBottom w:val="0"/>
          <w:divBdr>
            <w:top w:val="none" w:sz="0" w:space="0" w:color="auto"/>
            <w:left w:val="none" w:sz="0" w:space="0" w:color="auto"/>
            <w:bottom w:val="none" w:sz="0" w:space="0" w:color="auto"/>
            <w:right w:val="none" w:sz="0" w:space="0" w:color="auto"/>
          </w:divBdr>
        </w:div>
      </w:divsChild>
    </w:div>
    <w:div w:id="319970217">
      <w:bodyDiv w:val="1"/>
      <w:marLeft w:val="0"/>
      <w:marRight w:val="0"/>
      <w:marTop w:val="0"/>
      <w:marBottom w:val="0"/>
      <w:divBdr>
        <w:top w:val="none" w:sz="0" w:space="0" w:color="auto"/>
        <w:left w:val="none" w:sz="0" w:space="0" w:color="auto"/>
        <w:bottom w:val="none" w:sz="0" w:space="0" w:color="auto"/>
        <w:right w:val="none" w:sz="0" w:space="0" w:color="auto"/>
      </w:divBdr>
    </w:div>
    <w:div w:id="343093946">
      <w:bodyDiv w:val="1"/>
      <w:marLeft w:val="0"/>
      <w:marRight w:val="0"/>
      <w:marTop w:val="0"/>
      <w:marBottom w:val="0"/>
      <w:divBdr>
        <w:top w:val="none" w:sz="0" w:space="0" w:color="auto"/>
        <w:left w:val="none" w:sz="0" w:space="0" w:color="auto"/>
        <w:bottom w:val="none" w:sz="0" w:space="0" w:color="auto"/>
        <w:right w:val="none" w:sz="0" w:space="0" w:color="auto"/>
      </w:divBdr>
      <w:divsChild>
        <w:div w:id="1915971648">
          <w:marLeft w:val="0"/>
          <w:marRight w:val="0"/>
          <w:marTop w:val="0"/>
          <w:marBottom w:val="0"/>
          <w:divBdr>
            <w:top w:val="none" w:sz="0" w:space="0" w:color="auto"/>
            <w:left w:val="none" w:sz="0" w:space="0" w:color="auto"/>
            <w:bottom w:val="none" w:sz="0" w:space="0" w:color="auto"/>
            <w:right w:val="none" w:sz="0" w:space="0" w:color="auto"/>
          </w:divBdr>
        </w:div>
        <w:div w:id="2120903728">
          <w:marLeft w:val="0"/>
          <w:marRight w:val="0"/>
          <w:marTop w:val="0"/>
          <w:marBottom w:val="0"/>
          <w:divBdr>
            <w:top w:val="none" w:sz="0" w:space="0" w:color="auto"/>
            <w:left w:val="none" w:sz="0" w:space="0" w:color="auto"/>
            <w:bottom w:val="none" w:sz="0" w:space="0" w:color="auto"/>
            <w:right w:val="none" w:sz="0" w:space="0" w:color="auto"/>
          </w:divBdr>
        </w:div>
      </w:divsChild>
    </w:div>
    <w:div w:id="353387689">
      <w:bodyDiv w:val="1"/>
      <w:marLeft w:val="0"/>
      <w:marRight w:val="0"/>
      <w:marTop w:val="0"/>
      <w:marBottom w:val="0"/>
      <w:divBdr>
        <w:top w:val="none" w:sz="0" w:space="0" w:color="auto"/>
        <w:left w:val="none" w:sz="0" w:space="0" w:color="auto"/>
        <w:bottom w:val="none" w:sz="0" w:space="0" w:color="auto"/>
        <w:right w:val="none" w:sz="0" w:space="0" w:color="auto"/>
      </w:divBdr>
      <w:divsChild>
        <w:div w:id="358358681">
          <w:marLeft w:val="0"/>
          <w:marRight w:val="0"/>
          <w:marTop w:val="0"/>
          <w:marBottom w:val="0"/>
          <w:divBdr>
            <w:top w:val="none" w:sz="0" w:space="0" w:color="auto"/>
            <w:left w:val="none" w:sz="0" w:space="0" w:color="auto"/>
            <w:bottom w:val="none" w:sz="0" w:space="0" w:color="auto"/>
            <w:right w:val="none" w:sz="0" w:space="0" w:color="auto"/>
          </w:divBdr>
        </w:div>
        <w:div w:id="1744404272">
          <w:marLeft w:val="0"/>
          <w:marRight w:val="0"/>
          <w:marTop w:val="0"/>
          <w:marBottom w:val="0"/>
          <w:divBdr>
            <w:top w:val="none" w:sz="0" w:space="0" w:color="auto"/>
            <w:left w:val="none" w:sz="0" w:space="0" w:color="auto"/>
            <w:bottom w:val="none" w:sz="0" w:space="0" w:color="auto"/>
            <w:right w:val="none" w:sz="0" w:space="0" w:color="auto"/>
          </w:divBdr>
        </w:div>
      </w:divsChild>
    </w:div>
    <w:div w:id="364140282">
      <w:bodyDiv w:val="1"/>
      <w:marLeft w:val="0"/>
      <w:marRight w:val="0"/>
      <w:marTop w:val="0"/>
      <w:marBottom w:val="0"/>
      <w:divBdr>
        <w:top w:val="none" w:sz="0" w:space="0" w:color="auto"/>
        <w:left w:val="none" w:sz="0" w:space="0" w:color="auto"/>
        <w:bottom w:val="none" w:sz="0" w:space="0" w:color="auto"/>
        <w:right w:val="none" w:sz="0" w:space="0" w:color="auto"/>
      </w:divBdr>
      <w:divsChild>
        <w:div w:id="1145662908">
          <w:marLeft w:val="0"/>
          <w:marRight w:val="0"/>
          <w:marTop w:val="0"/>
          <w:marBottom w:val="0"/>
          <w:divBdr>
            <w:top w:val="none" w:sz="0" w:space="0" w:color="auto"/>
            <w:left w:val="none" w:sz="0" w:space="0" w:color="auto"/>
            <w:bottom w:val="none" w:sz="0" w:space="0" w:color="auto"/>
            <w:right w:val="none" w:sz="0" w:space="0" w:color="auto"/>
          </w:divBdr>
        </w:div>
        <w:div w:id="1967850443">
          <w:marLeft w:val="0"/>
          <w:marRight w:val="0"/>
          <w:marTop w:val="0"/>
          <w:marBottom w:val="0"/>
          <w:divBdr>
            <w:top w:val="none" w:sz="0" w:space="0" w:color="auto"/>
            <w:left w:val="none" w:sz="0" w:space="0" w:color="auto"/>
            <w:bottom w:val="none" w:sz="0" w:space="0" w:color="auto"/>
            <w:right w:val="none" w:sz="0" w:space="0" w:color="auto"/>
          </w:divBdr>
        </w:div>
      </w:divsChild>
    </w:div>
    <w:div w:id="418253103">
      <w:bodyDiv w:val="1"/>
      <w:marLeft w:val="0"/>
      <w:marRight w:val="0"/>
      <w:marTop w:val="0"/>
      <w:marBottom w:val="0"/>
      <w:divBdr>
        <w:top w:val="none" w:sz="0" w:space="0" w:color="auto"/>
        <w:left w:val="none" w:sz="0" w:space="0" w:color="auto"/>
        <w:bottom w:val="none" w:sz="0" w:space="0" w:color="auto"/>
        <w:right w:val="none" w:sz="0" w:space="0" w:color="auto"/>
      </w:divBdr>
    </w:div>
    <w:div w:id="458644784">
      <w:bodyDiv w:val="1"/>
      <w:marLeft w:val="0"/>
      <w:marRight w:val="0"/>
      <w:marTop w:val="0"/>
      <w:marBottom w:val="0"/>
      <w:divBdr>
        <w:top w:val="none" w:sz="0" w:space="0" w:color="auto"/>
        <w:left w:val="none" w:sz="0" w:space="0" w:color="auto"/>
        <w:bottom w:val="none" w:sz="0" w:space="0" w:color="auto"/>
        <w:right w:val="none" w:sz="0" w:space="0" w:color="auto"/>
      </w:divBdr>
    </w:div>
    <w:div w:id="464742362">
      <w:bodyDiv w:val="1"/>
      <w:marLeft w:val="0"/>
      <w:marRight w:val="0"/>
      <w:marTop w:val="0"/>
      <w:marBottom w:val="0"/>
      <w:divBdr>
        <w:top w:val="none" w:sz="0" w:space="0" w:color="auto"/>
        <w:left w:val="none" w:sz="0" w:space="0" w:color="auto"/>
        <w:bottom w:val="none" w:sz="0" w:space="0" w:color="auto"/>
        <w:right w:val="none" w:sz="0" w:space="0" w:color="auto"/>
      </w:divBdr>
      <w:divsChild>
        <w:div w:id="1928690426">
          <w:marLeft w:val="0"/>
          <w:marRight w:val="0"/>
          <w:marTop w:val="0"/>
          <w:marBottom w:val="0"/>
          <w:divBdr>
            <w:top w:val="none" w:sz="0" w:space="0" w:color="auto"/>
            <w:left w:val="none" w:sz="0" w:space="0" w:color="auto"/>
            <w:bottom w:val="none" w:sz="0" w:space="0" w:color="auto"/>
            <w:right w:val="none" w:sz="0" w:space="0" w:color="auto"/>
          </w:divBdr>
        </w:div>
        <w:div w:id="1726760402">
          <w:marLeft w:val="0"/>
          <w:marRight w:val="0"/>
          <w:marTop w:val="0"/>
          <w:marBottom w:val="0"/>
          <w:divBdr>
            <w:top w:val="none" w:sz="0" w:space="0" w:color="auto"/>
            <w:left w:val="none" w:sz="0" w:space="0" w:color="auto"/>
            <w:bottom w:val="none" w:sz="0" w:space="0" w:color="auto"/>
            <w:right w:val="none" w:sz="0" w:space="0" w:color="auto"/>
          </w:divBdr>
        </w:div>
      </w:divsChild>
    </w:div>
    <w:div w:id="481392226">
      <w:bodyDiv w:val="1"/>
      <w:marLeft w:val="0"/>
      <w:marRight w:val="0"/>
      <w:marTop w:val="0"/>
      <w:marBottom w:val="0"/>
      <w:divBdr>
        <w:top w:val="none" w:sz="0" w:space="0" w:color="auto"/>
        <w:left w:val="none" w:sz="0" w:space="0" w:color="auto"/>
        <w:bottom w:val="none" w:sz="0" w:space="0" w:color="auto"/>
        <w:right w:val="none" w:sz="0" w:space="0" w:color="auto"/>
      </w:divBdr>
    </w:div>
    <w:div w:id="521672526">
      <w:bodyDiv w:val="1"/>
      <w:marLeft w:val="0"/>
      <w:marRight w:val="0"/>
      <w:marTop w:val="0"/>
      <w:marBottom w:val="0"/>
      <w:divBdr>
        <w:top w:val="none" w:sz="0" w:space="0" w:color="auto"/>
        <w:left w:val="none" w:sz="0" w:space="0" w:color="auto"/>
        <w:bottom w:val="none" w:sz="0" w:space="0" w:color="auto"/>
        <w:right w:val="none" w:sz="0" w:space="0" w:color="auto"/>
      </w:divBdr>
      <w:divsChild>
        <w:div w:id="1414938455">
          <w:marLeft w:val="0"/>
          <w:marRight w:val="0"/>
          <w:marTop w:val="0"/>
          <w:marBottom w:val="0"/>
          <w:divBdr>
            <w:top w:val="none" w:sz="0" w:space="0" w:color="auto"/>
            <w:left w:val="none" w:sz="0" w:space="0" w:color="auto"/>
            <w:bottom w:val="none" w:sz="0" w:space="0" w:color="auto"/>
            <w:right w:val="none" w:sz="0" w:space="0" w:color="auto"/>
          </w:divBdr>
        </w:div>
        <w:div w:id="142435249">
          <w:marLeft w:val="0"/>
          <w:marRight w:val="0"/>
          <w:marTop w:val="0"/>
          <w:marBottom w:val="0"/>
          <w:divBdr>
            <w:top w:val="none" w:sz="0" w:space="0" w:color="auto"/>
            <w:left w:val="none" w:sz="0" w:space="0" w:color="auto"/>
            <w:bottom w:val="none" w:sz="0" w:space="0" w:color="auto"/>
            <w:right w:val="none" w:sz="0" w:space="0" w:color="auto"/>
          </w:divBdr>
        </w:div>
      </w:divsChild>
    </w:div>
    <w:div w:id="542837955">
      <w:bodyDiv w:val="1"/>
      <w:marLeft w:val="0"/>
      <w:marRight w:val="0"/>
      <w:marTop w:val="0"/>
      <w:marBottom w:val="0"/>
      <w:divBdr>
        <w:top w:val="none" w:sz="0" w:space="0" w:color="auto"/>
        <w:left w:val="none" w:sz="0" w:space="0" w:color="auto"/>
        <w:bottom w:val="none" w:sz="0" w:space="0" w:color="auto"/>
        <w:right w:val="none" w:sz="0" w:space="0" w:color="auto"/>
      </w:divBdr>
    </w:div>
    <w:div w:id="554241883">
      <w:bodyDiv w:val="1"/>
      <w:marLeft w:val="0"/>
      <w:marRight w:val="0"/>
      <w:marTop w:val="0"/>
      <w:marBottom w:val="0"/>
      <w:divBdr>
        <w:top w:val="none" w:sz="0" w:space="0" w:color="auto"/>
        <w:left w:val="none" w:sz="0" w:space="0" w:color="auto"/>
        <w:bottom w:val="none" w:sz="0" w:space="0" w:color="auto"/>
        <w:right w:val="none" w:sz="0" w:space="0" w:color="auto"/>
      </w:divBdr>
      <w:divsChild>
        <w:div w:id="1319337912">
          <w:marLeft w:val="0"/>
          <w:marRight w:val="0"/>
          <w:marTop w:val="0"/>
          <w:marBottom w:val="0"/>
          <w:divBdr>
            <w:top w:val="none" w:sz="0" w:space="0" w:color="auto"/>
            <w:left w:val="none" w:sz="0" w:space="0" w:color="auto"/>
            <w:bottom w:val="none" w:sz="0" w:space="0" w:color="auto"/>
            <w:right w:val="none" w:sz="0" w:space="0" w:color="auto"/>
          </w:divBdr>
        </w:div>
        <w:div w:id="1560246264">
          <w:marLeft w:val="0"/>
          <w:marRight w:val="0"/>
          <w:marTop w:val="0"/>
          <w:marBottom w:val="0"/>
          <w:divBdr>
            <w:top w:val="none" w:sz="0" w:space="0" w:color="auto"/>
            <w:left w:val="none" w:sz="0" w:space="0" w:color="auto"/>
            <w:bottom w:val="none" w:sz="0" w:space="0" w:color="auto"/>
            <w:right w:val="none" w:sz="0" w:space="0" w:color="auto"/>
          </w:divBdr>
        </w:div>
      </w:divsChild>
    </w:div>
    <w:div w:id="594361473">
      <w:bodyDiv w:val="1"/>
      <w:marLeft w:val="0"/>
      <w:marRight w:val="0"/>
      <w:marTop w:val="0"/>
      <w:marBottom w:val="0"/>
      <w:divBdr>
        <w:top w:val="none" w:sz="0" w:space="0" w:color="auto"/>
        <w:left w:val="none" w:sz="0" w:space="0" w:color="auto"/>
        <w:bottom w:val="none" w:sz="0" w:space="0" w:color="auto"/>
        <w:right w:val="none" w:sz="0" w:space="0" w:color="auto"/>
      </w:divBdr>
      <w:divsChild>
        <w:div w:id="863636762">
          <w:marLeft w:val="0"/>
          <w:marRight w:val="0"/>
          <w:marTop w:val="0"/>
          <w:marBottom w:val="0"/>
          <w:divBdr>
            <w:top w:val="none" w:sz="0" w:space="0" w:color="auto"/>
            <w:left w:val="none" w:sz="0" w:space="0" w:color="auto"/>
            <w:bottom w:val="none" w:sz="0" w:space="0" w:color="auto"/>
            <w:right w:val="none" w:sz="0" w:space="0" w:color="auto"/>
          </w:divBdr>
        </w:div>
        <w:div w:id="924071868">
          <w:marLeft w:val="0"/>
          <w:marRight w:val="0"/>
          <w:marTop w:val="0"/>
          <w:marBottom w:val="0"/>
          <w:divBdr>
            <w:top w:val="none" w:sz="0" w:space="0" w:color="auto"/>
            <w:left w:val="none" w:sz="0" w:space="0" w:color="auto"/>
            <w:bottom w:val="none" w:sz="0" w:space="0" w:color="auto"/>
            <w:right w:val="none" w:sz="0" w:space="0" w:color="auto"/>
          </w:divBdr>
        </w:div>
        <w:div w:id="1164861634">
          <w:marLeft w:val="0"/>
          <w:marRight w:val="0"/>
          <w:marTop w:val="0"/>
          <w:marBottom w:val="0"/>
          <w:divBdr>
            <w:top w:val="none" w:sz="0" w:space="0" w:color="auto"/>
            <w:left w:val="none" w:sz="0" w:space="0" w:color="auto"/>
            <w:bottom w:val="none" w:sz="0" w:space="0" w:color="auto"/>
            <w:right w:val="none" w:sz="0" w:space="0" w:color="auto"/>
          </w:divBdr>
        </w:div>
        <w:div w:id="628821494">
          <w:marLeft w:val="0"/>
          <w:marRight w:val="0"/>
          <w:marTop w:val="0"/>
          <w:marBottom w:val="0"/>
          <w:divBdr>
            <w:top w:val="none" w:sz="0" w:space="0" w:color="auto"/>
            <w:left w:val="none" w:sz="0" w:space="0" w:color="auto"/>
            <w:bottom w:val="none" w:sz="0" w:space="0" w:color="auto"/>
            <w:right w:val="none" w:sz="0" w:space="0" w:color="auto"/>
          </w:divBdr>
        </w:div>
        <w:div w:id="873814567">
          <w:marLeft w:val="0"/>
          <w:marRight w:val="0"/>
          <w:marTop w:val="0"/>
          <w:marBottom w:val="0"/>
          <w:divBdr>
            <w:top w:val="none" w:sz="0" w:space="0" w:color="auto"/>
            <w:left w:val="none" w:sz="0" w:space="0" w:color="auto"/>
            <w:bottom w:val="none" w:sz="0" w:space="0" w:color="auto"/>
            <w:right w:val="none" w:sz="0" w:space="0" w:color="auto"/>
          </w:divBdr>
        </w:div>
      </w:divsChild>
    </w:div>
    <w:div w:id="603347179">
      <w:bodyDiv w:val="1"/>
      <w:marLeft w:val="0"/>
      <w:marRight w:val="0"/>
      <w:marTop w:val="0"/>
      <w:marBottom w:val="0"/>
      <w:divBdr>
        <w:top w:val="none" w:sz="0" w:space="0" w:color="auto"/>
        <w:left w:val="none" w:sz="0" w:space="0" w:color="auto"/>
        <w:bottom w:val="none" w:sz="0" w:space="0" w:color="auto"/>
        <w:right w:val="none" w:sz="0" w:space="0" w:color="auto"/>
      </w:divBdr>
      <w:divsChild>
        <w:div w:id="551430357">
          <w:marLeft w:val="0"/>
          <w:marRight w:val="0"/>
          <w:marTop w:val="0"/>
          <w:marBottom w:val="0"/>
          <w:divBdr>
            <w:top w:val="none" w:sz="0" w:space="0" w:color="auto"/>
            <w:left w:val="none" w:sz="0" w:space="0" w:color="auto"/>
            <w:bottom w:val="none" w:sz="0" w:space="0" w:color="auto"/>
            <w:right w:val="none" w:sz="0" w:space="0" w:color="auto"/>
          </w:divBdr>
        </w:div>
        <w:div w:id="2083720417">
          <w:marLeft w:val="0"/>
          <w:marRight w:val="0"/>
          <w:marTop w:val="0"/>
          <w:marBottom w:val="0"/>
          <w:divBdr>
            <w:top w:val="none" w:sz="0" w:space="0" w:color="auto"/>
            <w:left w:val="none" w:sz="0" w:space="0" w:color="auto"/>
            <w:bottom w:val="none" w:sz="0" w:space="0" w:color="auto"/>
            <w:right w:val="none" w:sz="0" w:space="0" w:color="auto"/>
          </w:divBdr>
        </w:div>
        <w:div w:id="476146740">
          <w:marLeft w:val="0"/>
          <w:marRight w:val="0"/>
          <w:marTop w:val="0"/>
          <w:marBottom w:val="0"/>
          <w:divBdr>
            <w:top w:val="none" w:sz="0" w:space="0" w:color="auto"/>
            <w:left w:val="none" w:sz="0" w:space="0" w:color="auto"/>
            <w:bottom w:val="none" w:sz="0" w:space="0" w:color="auto"/>
            <w:right w:val="none" w:sz="0" w:space="0" w:color="auto"/>
          </w:divBdr>
        </w:div>
        <w:div w:id="712852536">
          <w:marLeft w:val="0"/>
          <w:marRight w:val="0"/>
          <w:marTop w:val="0"/>
          <w:marBottom w:val="0"/>
          <w:divBdr>
            <w:top w:val="none" w:sz="0" w:space="0" w:color="auto"/>
            <w:left w:val="none" w:sz="0" w:space="0" w:color="auto"/>
            <w:bottom w:val="none" w:sz="0" w:space="0" w:color="auto"/>
            <w:right w:val="none" w:sz="0" w:space="0" w:color="auto"/>
          </w:divBdr>
        </w:div>
        <w:div w:id="969481751">
          <w:marLeft w:val="0"/>
          <w:marRight w:val="0"/>
          <w:marTop w:val="0"/>
          <w:marBottom w:val="0"/>
          <w:divBdr>
            <w:top w:val="none" w:sz="0" w:space="0" w:color="auto"/>
            <w:left w:val="none" w:sz="0" w:space="0" w:color="auto"/>
            <w:bottom w:val="none" w:sz="0" w:space="0" w:color="auto"/>
            <w:right w:val="none" w:sz="0" w:space="0" w:color="auto"/>
          </w:divBdr>
        </w:div>
        <w:div w:id="1867982650">
          <w:marLeft w:val="0"/>
          <w:marRight w:val="0"/>
          <w:marTop w:val="0"/>
          <w:marBottom w:val="0"/>
          <w:divBdr>
            <w:top w:val="none" w:sz="0" w:space="0" w:color="auto"/>
            <w:left w:val="none" w:sz="0" w:space="0" w:color="auto"/>
            <w:bottom w:val="none" w:sz="0" w:space="0" w:color="auto"/>
            <w:right w:val="none" w:sz="0" w:space="0" w:color="auto"/>
          </w:divBdr>
        </w:div>
        <w:div w:id="2068451600">
          <w:marLeft w:val="0"/>
          <w:marRight w:val="0"/>
          <w:marTop w:val="0"/>
          <w:marBottom w:val="0"/>
          <w:divBdr>
            <w:top w:val="none" w:sz="0" w:space="0" w:color="auto"/>
            <w:left w:val="none" w:sz="0" w:space="0" w:color="auto"/>
            <w:bottom w:val="none" w:sz="0" w:space="0" w:color="auto"/>
            <w:right w:val="none" w:sz="0" w:space="0" w:color="auto"/>
          </w:divBdr>
        </w:div>
        <w:div w:id="325716127">
          <w:marLeft w:val="0"/>
          <w:marRight w:val="0"/>
          <w:marTop w:val="0"/>
          <w:marBottom w:val="0"/>
          <w:divBdr>
            <w:top w:val="none" w:sz="0" w:space="0" w:color="auto"/>
            <w:left w:val="none" w:sz="0" w:space="0" w:color="auto"/>
            <w:bottom w:val="none" w:sz="0" w:space="0" w:color="auto"/>
            <w:right w:val="none" w:sz="0" w:space="0" w:color="auto"/>
          </w:divBdr>
        </w:div>
        <w:div w:id="1266384092">
          <w:marLeft w:val="0"/>
          <w:marRight w:val="0"/>
          <w:marTop w:val="0"/>
          <w:marBottom w:val="0"/>
          <w:divBdr>
            <w:top w:val="none" w:sz="0" w:space="0" w:color="auto"/>
            <w:left w:val="none" w:sz="0" w:space="0" w:color="auto"/>
            <w:bottom w:val="none" w:sz="0" w:space="0" w:color="auto"/>
            <w:right w:val="none" w:sz="0" w:space="0" w:color="auto"/>
          </w:divBdr>
        </w:div>
      </w:divsChild>
    </w:div>
    <w:div w:id="652760692">
      <w:bodyDiv w:val="1"/>
      <w:marLeft w:val="0"/>
      <w:marRight w:val="0"/>
      <w:marTop w:val="0"/>
      <w:marBottom w:val="0"/>
      <w:divBdr>
        <w:top w:val="none" w:sz="0" w:space="0" w:color="auto"/>
        <w:left w:val="none" w:sz="0" w:space="0" w:color="auto"/>
        <w:bottom w:val="none" w:sz="0" w:space="0" w:color="auto"/>
        <w:right w:val="none" w:sz="0" w:space="0" w:color="auto"/>
      </w:divBdr>
      <w:divsChild>
        <w:div w:id="2124962180">
          <w:marLeft w:val="0"/>
          <w:marRight w:val="0"/>
          <w:marTop w:val="0"/>
          <w:marBottom w:val="0"/>
          <w:divBdr>
            <w:top w:val="none" w:sz="0" w:space="0" w:color="auto"/>
            <w:left w:val="none" w:sz="0" w:space="0" w:color="auto"/>
            <w:bottom w:val="none" w:sz="0" w:space="0" w:color="auto"/>
            <w:right w:val="none" w:sz="0" w:space="0" w:color="auto"/>
          </w:divBdr>
        </w:div>
        <w:div w:id="919096685">
          <w:marLeft w:val="0"/>
          <w:marRight w:val="0"/>
          <w:marTop w:val="0"/>
          <w:marBottom w:val="0"/>
          <w:divBdr>
            <w:top w:val="none" w:sz="0" w:space="0" w:color="auto"/>
            <w:left w:val="none" w:sz="0" w:space="0" w:color="auto"/>
            <w:bottom w:val="none" w:sz="0" w:space="0" w:color="auto"/>
            <w:right w:val="none" w:sz="0" w:space="0" w:color="auto"/>
          </w:divBdr>
        </w:div>
        <w:div w:id="1677416618">
          <w:marLeft w:val="0"/>
          <w:marRight w:val="0"/>
          <w:marTop w:val="0"/>
          <w:marBottom w:val="0"/>
          <w:divBdr>
            <w:top w:val="none" w:sz="0" w:space="0" w:color="auto"/>
            <w:left w:val="none" w:sz="0" w:space="0" w:color="auto"/>
            <w:bottom w:val="none" w:sz="0" w:space="0" w:color="auto"/>
            <w:right w:val="none" w:sz="0" w:space="0" w:color="auto"/>
          </w:divBdr>
        </w:div>
        <w:div w:id="323053469">
          <w:marLeft w:val="0"/>
          <w:marRight w:val="0"/>
          <w:marTop w:val="0"/>
          <w:marBottom w:val="0"/>
          <w:divBdr>
            <w:top w:val="none" w:sz="0" w:space="0" w:color="auto"/>
            <w:left w:val="none" w:sz="0" w:space="0" w:color="auto"/>
            <w:bottom w:val="none" w:sz="0" w:space="0" w:color="auto"/>
            <w:right w:val="none" w:sz="0" w:space="0" w:color="auto"/>
          </w:divBdr>
        </w:div>
      </w:divsChild>
    </w:div>
    <w:div w:id="657345354">
      <w:bodyDiv w:val="1"/>
      <w:marLeft w:val="0"/>
      <w:marRight w:val="0"/>
      <w:marTop w:val="0"/>
      <w:marBottom w:val="0"/>
      <w:divBdr>
        <w:top w:val="none" w:sz="0" w:space="0" w:color="auto"/>
        <w:left w:val="none" w:sz="0" w:space="0" w:color="auto"/>
        <w:bottom w:val="none" w:sz="0" w:space="0" w:color="auto"/>
        <w:right w:val="none" w:sz="0" w:space="0" w:color="auto"/>
      </w:divBdr>
    </w:div>
    <w:div w:id="658536828">
      <w:bodyDiv w:val="1"/>
      <w:marLeft w:val="0"/>
      <w:marRight w:val="0"/>
      <w:marTop w:val="0"/>
      <w:marBottom w:val="0"/>
      <w:divBdr>
        <w:top w:val="none" w:sz="0" w:space="0" w:color="auto"/>
        <w:left w:val="none" w:sz="0" w:space="0" w:color="auto"/>
        <w:bottom w:val="none" w:sz="0" w:space="0" w:color="auto"/>
        <w:right w:val="none" w:sz="0" w:space="0" w:color="auto"/>
      </w:divBdr>
    </w:div>
    <w:div w:id="665284229">
      <w:bodyDiv w:val="1"/>
      <w:marLeft w:val="0"/>
      <w:marRight w:val="0"/>
      <w:marTop w:val="0"/>
      <w:marBottom w:val="0"/>
      <w:divBdr>
        <w:top w:val="none" w:sz="0" w:space="0" w:color="auto"/>
        <w:left w:val="none" w:sz="0" w:space="0" w:color="auto"/>
        <w:bottom w:val="none" w:sz="0" w:space="0" w:color="auto"/>
        <w:right w:val="none" w:sz="0" w:space="0" w:color="auto"/>
      </w:divBdr>
      <w:divsChild>
        <w:div w:id="1670063636">
          <w:marLeft w:val="0"/>
          <w:marRight w:val="0"/>
          <w:marTop w:val="0"/>
          <w:marBottom w:val="0"/>
          <w:divBdr>
            <w:top w:val="none" w:sz="0" w:space="0" w:color="auto"/>
            <w:left w:val="none" w:sz="0" w:space="0" w:color="auto"/>
            <w:bottom w:val="none" w:sz="0" w:space="0" w:color="auto"/>
            <w:right w:val="none" w:sz="0" w:space="0" w:color="auto"/>
          </w:divBdr>
        </w:div>
        <w:div w:id="1583485220">
          <w:marLeft w:val="0"/>
          <w:marRight w:val="0"/>
          <w:marTop w:val="0"/>
          <w:marBottom w:val="0"/>
          <w:divBdr>
            <w:top w:val="none" w:sz="0" w:space="0" w:color="auto"/>
            <w:left w:val="none" w:sz="0" w:space="0" w:color="auto"/>
            <w:bottom w:val="none" w:sz="0" w:space="0" w:color="auto"/>
            <w:right w:val="none" w:sz="0" w:space="0" w:color="auto"/>
          </w:divBdr>
        </w:div>
      </w:divsChild>
    </w:div>
    <w:div w:id="705062959">
      <w:bodyDiv w:val="1"/>
      <w:marLeft w:val="0"/>
      <w:marRight w:val="0"/>
      <w:marTop w:val="0"/>
      <w:marBottom w:val="0"/>
      <w:divBdr>
        <w:top w:val="none" w:sz="0" w:space="0" w:color="auto"/>
        <w:left w:val="none" w:sz="0" w:space="0" w:color="auto"/>
        <w:bottom w:val="none" w:sz="0" w:space="0" w:color="auto"/>
        <w:right w:val="none" w:sz="0" w:space="0" w:color="auto"/>
      </w:divBdr>
      <w:divsChild>
        <w:div w:id="2035180946">
          <w:marLeft w:val="0"/>
          <w:marRight w:val="0"/>
          <w:marTop w:val="0"/>
          <w:marBottom w:val="0"/>
          <w:divBdr>
            <w:top w:val="none" w:sz="0" w:space="0" w:color="auto"/>
            <w:left w:val="none" w:sz="0" w:space="0" w:color="auto"/>
            <w:bottom w:val="none" w:sz="0" w:space="0" w:color="auto"/>
            <w:right w:val="none" w:sz="0" w:space="0" w:color="auto"/>
          </w:divBdr>
        </w:div>
        <w:div w:id="826674628">
          <w:marLeft w:val="0"/>
          <w:marRight w:val="0"/>
          <w:marTop w:val="0"/>
          <w:marBottom w:val="0"/>
          <w:divBdr>
            <w:top w:val="none" w:sz="0" w:space="0" w:color="auto"/>
            <w:left w:val="none" w:sz="0" w:space="0" w:color="auto"/>
            <w:bottom w:val="none" w:sz="0" w:space="0" w:color="auto"/>
            <w:right w:val="none" w:sz="0" w:space="0" w:color="auto"/>
          </w:divBdr>
        </w:div>
      </w:divsChild>
    </w:div>
    <w:div w:id="723990567">
      <w:bodyDiv w:val="1"/>
      <w:marLeft w:val="0"/>
      <w:marRight w:val="0"/>
      <w:marTop w:val="0"/>
      <w:marBottom w:val="0"/>
      <w:divBdr>
        <w:top w:val="none" w:sz="0" w:space="0" w:color="auto"/>
        <w:left w:val="none" w:sz="0" w:space="0" w:color="auto"/>
        <w:bottom w:val="none" w:sz="0" w:space="0" w:color="auto"/>
        <w:right w:val="none" w:sz="0" w:space="0" w:color="auto"/>
      </w:divBdr>
      <w:divsChild>
        <w:div w:id="133178155">
          <w:marLeft w:val="0"/>
          <w:marRight w:val="0"/>
          <w:marTop w:val="0"/>
          <w:marBottom w:val="0"/>
          <w:divBdr>
            <w:top w:val="none" w:sz="0" w:space="0" w:color="auto"/>
            <w:left w:val="none" w:sz="0" w:space="0" w:color="auto"/>
            <w:bottom w:val="none" w:sz="0" w:space="0" w:color="auto"/>
            <w:right w:val="none" w:sz="0" w:space="0" w:color="auto"/>
          </w:divBdr>
        </w:div>
        <w:div w:id="1231040466">
          <w:marLeft w:val="0"/>
          <w:marRight w:val="0"/>
          <w:marTop w:val="0"/>
          <w:marBottom w:val="0"/>
          <w:divBdr>
            <w:top w:val="none" w:sz="0" w:space="0" w:color="auto"/>
            <w:left w:val="none" w:sz="0" w:space="0" w:color="auto"/>
            <w:bottom w:val="none" w:sz="0" w:space="0" w:color="auto"/>
            <w:right w:val="none" w:sz="0" w:space="0" w:color="auto"/>
          </w:divBdr>
        </w:div>
        <w:div w:id="411438569">
          <w:marLeft w:val="0"/>
          <w:marRight w:val="0"/>
          <w:marTop w:val="0"/>
          <w:marBottom w:val="0"/>
          <w:divBdr>
            <w:top w:val="none" w:sz="0" w:space="0" w:color="auto"/>
            <w:left w:val="none" w:sz="0" w:space="0" w:color="auto"/>
            <w:bottom w:val="none" w:sz="0" w:space="0" w:color="auto"/>
            <w:right w:val="none" w:sz="0" w:space="0" w:color="auto"/>
          </w:divBdr>
        </w:div>
      </w:divsChild>
    </w:div>
    <w:div w:id="746999371">
      <w:bodyDiv w:val="1"/>
      <w:marLeft w:val="0"/>
      <w:marRight w:val="0"/>
      <w:marTop w:val="0"/>
      <w:marBottom w:val="0"/>
      <w:divBdr>
        <w:top w:val="none" w:sz="0" w:space="0" w:color="auto"/>
        <w:left w:val="none" w:sz="0" w:space="0" w:color="auto"/>
        <w:bottom w:val="none" w:sz="0" w:space="0" w:color="auto"/>
        <w:right w:val="none" w:sz="0" w:space="0" w:color="auto"/>
      </w:divBdr>
      <w:divsChild>
        <w:div w:id="1961181150">
          <w:marLeft w:val="0"/>
          <w:marRight w:val="0"/>
          <w:marTop w:val="0"/>
          <w:marBottom w:val="0"/>
          <w:divBdr>
            <w:top w:val="none" w:sz="0" w:space="0" w:color="auto"/>
            <w:left w:val="none" w:sz="0" w:space="0" w:color="auto"/>
            <w:bottom w:val="none" w:sz="0" w:space="0" w:color="auto"/>
            <w:right w:val="none" w:sz="0" w:space="0" w:color="auto"/>
          </w:divBdr>
        </w:div>
        <w:div w:id="1177230369">
          <w:marLeft w:val="0"/>
          <w:marRight w:val="0"/>
          <w:marTop w:val="0"/>
          <w:marBottom w:val="0"/>
          <w:divBdr>
            <w:top w:val="none" w:sz="0" w:space="0" w:color="auto"/>
            <w:left w:val="none" w:sz="0" w:space="0" w:color="auto"/>
            <w:bottom w:val="none" w:sz="0" w:space="0" w:color="auto"/>
            <w:right w:val="none" w:sz="0" w:space="0" w:color="auto"/>
          </w:divBdr>
        </w:div>
      </w:divsChild>
    </w:div>
    <w:div w:id="758674186">
      <w:bodyDiv w:val="1"/>
      <w:marLeft w:val="0"/>
      <w:marRight w:val="0"/>
      <w:marTop w:val="0"/>
      <w:marBottom w:val="0"/>
      <w:divBdr>
        <w:top w:val="none" w:sz="0" w:space="0" w:color="auto"/>
        <w:left w:val="none" w:sz="0" w:space="0" w:color="auto"/>
        <w:bottom w:val="none" w:sz="0" w:space="0" w:color="auto"/>
        <w:right w:val="none" w:sz="0" w:space="0" w:color="auto"/>
      </w:divBdr>
      <w:divsChild>
        <w:div w:id="1548754901">
          <w:marLeft w:val="0"/>
          <w:marRight w:val="0"/>
          <w:marTop w:val="0"/>
          <w:marBottom w:val="0"/>
          <w:divBdr>
            <w:top w:val="none" w:sz="0" w:space="0" w:color="auto"/>
            <w:left w:val="none" w:sz="0" w:space="0" w:color="auto"/>
            <w:bottom w:val="none" w:sz="0" w:space="0" w:color="auto"/>
            <w:right w:val="none" w:sz="0" w:space="0" w:color="auto"/>
          </w:divBdr>
        </w:div>
        <w:div w:id="1279678672">
          <w:marLeft w:val="0"/>
          <w:marRight w:val="0"/>
          <w:marTop w:val="0"/>
          <w:marBottom w:val="0"/>
          <w:divBdr>
            <w:top w:val="none" w:sz="0" w:space="0" w:color="auto"/>
            <w:left w:val="none" w:sz="0" w:space="0" w:color="auto"/>
            <w:bottom w:val="none" w:sz="0" w:space="0" w:color="auto"/>
            <w:right w:val="none" w:sz="0" w:space="0" w:color="auto"/>
          </w:divBdr>
        </w:div>
        <w:div w:id="859776708">
          <w:marLeft w:val="0"/>
          <w:marRight w:val="0"/>
          <w:marTop w:val="0"/>
          <w:marBottom w:val="0"/>
          <w:divBdr>
            <w:top w:val="none" w:sz="0" w:space="0" w:color="auto"/>
            <w:left w:val="none" w:sz="0" w:space="0" w:color="auto"/>
            <w:bottom w:val="none" w:sz="0" w:space="0" w:color="auto"/>
            <w:right w:val="none" w:sz="0" w:space="0" w:color="auto"/>
          </w:divBdr>
        </w:div>
        <w:div w:id="804934157">
          <w:marLeft w:val="0"/>
          <w:marRight w:val="0"/>
          <w:marTop w:val="0"/>
          <w:marBottom w:val="0"/>
          <w:divBdr>
            <w:top w:val="none" w:sz="0" w:space="0" w:color="auto"/>
            <w:left w:val="none" w:sz="0" w:space="0" w:color="auto"/>
            <w:bottom w:val="none" w:sz="0" w:space="0" w:color="auto"/>
            <w:right w:val="none" w:sz="0" w:space="0" w:color="auto"/>
          </w:divBdr>
        </w:div>
        <w:div w:id="1724212809">
          <w:marLeft w:val="0"/>
          <w:marRight w:val="0"/>
          <w:marTop w:val="0"/>
          <w:marBottom w:val="0"/>
          <w:divBdr>
            <w:top w:val="none" w:sz="0" w:space="0" w:color="auto"/>
            <w:left w:val="none" w:sz="0" w:space="0" w:color="auto"/>
            <w:bottom w:val="none" w:sz="0" w:space="0" w:color="auto"/>
            <w:right w:val="none" w:sz="0" w:space="0" w:color="auto"/>
          </w:divBdr>
        </w:div>
      </w:divsChild>
    </w:div>
    <w:div w:id="765269312">
      <w:bodyDiv w:val="1"/>
      <w:marLeft w:val="0"/>
      <w:marRight w:val="0"/>
      <w:marTop w:val="0"/>
      <w:marBottom w:val="0"/>
      <w:divBdr>
        <w:top w:val="none" w:sz="0" w:space="0" w:color="auto"/>
        <w:left w:val="none" w:sz="0" w:space="0" w:color="auto"/>
        <w:bottom w:val="none" w:sz="0" w:space="0" w:color="auto"/>
        <w:right w:val="none" w:sz="0" w:space="0" w:color="auto"/>
      </w:divBdr>
      <w:divsChild>
        <w:div w:id="285087915">
          <w:marLeft w:val="0"/>
          <w:marRight w:val="0"/>
          <w:marTop w:val="0"/>
          <w:marBottom w:val="0"/>
          <w:divBdr>
            <w:top w:val="none" w:sz="0" w:space="0" w:color="auto"/>
            <w:left w:val="none" w:sz="0" w:space="0" w:color="auto"/>
            <w:bottom w:val="none" w:sz="0" w:space="0" w:color="auto"/>
            <w:right w:val="none" w:sz="0" w:space="0" w:color="auto"/>
          </w:divBdr>
        </w:div>
        <w:div w:id="1891107133">
          <w:marLeft w:val="0"/>
          <w:marRight w:val="0"/>
          <w:marTop w:val="0"/>
          <w:marBottom w:val="0"/>
          <w:divBdr>
            <w:top w:val="none" w:sz="0" w:space="0" w:color="auto"/>
            <w:left w:val="none" w:sz="0" w:space="0" w:color="auto"/>
            <w:bottom w:val="none" w:sz="0" w:space="0" w:color="auto"/>
            <w:right w:val="none" w:sz="0" w:space="0" w:color="auto"/>
          </w:divBdr>
        </w:div>
        <w:div w:id="439685726">
          <w:marLeft w:val="0"/>
          <w:marRight w:val="0"/>
          <w:marTop w:val="0"/>
          <w:marBottom w:val="0"/>
          <w:divBdr>
            <w:top w:val="none" w:sz="0" w:space="0" w:color="auto"/>
            <w:left w:val="none" w:sz="0" w:space="0" w:color="auto"/>
            <w:bottom w:val="none" w:sz="0" w:space="0" w:color="auto"/>
            <w:right w:val="none" w:sz="0" w:space="0" w:color="auto"/>
          </w:divBdr>
        </w:div>
      </w:divsChild>
    </w:div>
    <w:div w:id="793713905">
      <w:bodyDiv w:val="1"/>
      <w:marLeft w:val="0"/>
      <w:marRight w:val="0"/>
      <w:marTop w:val="0"/>
      <w:marBottom w:val="0"/>
      <w:divBdr>
        <w:top w:val="none" w:sz="0" w:space="0" w:color="auto"/>
        <w:left w:val="none" w:sz="0" w:space="0" w:color="auto"/>
        <w:bottom w:val="none" w:sz="0" w:space="0" w:color="auto"/>
        <w:right w:val="none" w:sz="0" w:space="0" w:color="auto"/>
      </w:divBdr>
      <w:divsChild>
        <w:div w:id="1022128063">
          <w:marLeft w:val="0"/>
          <w:marRight w:val="0"/>
          <w:marTop w:val="0"/>
          <w:marBottom w:val="0"/>
          <w:divBdr>
            <w:top w:val="none" w:sz="0" w:space="0" w:color="auto"/>
            <w:left w:val="none" w:sz="0" w:space="0" w:color="auto"/>
            <w:bottom w:val="none" w:sz="0" w:space="0" w:color="auto"/>
            <w:right w:val="none" w:sz="0" w:space="0" w:color="auto"/>
          </w:divBdr>
        </w:div>
        <w:div w:id="298918010">
          <w:marLeft w:val="0"/>
          <w:marRight w:val="0"/>
          <w:marTop w:val="0"/>
          <w:marBottom w:val="0"/>
          <w:divBdr>
            <w:top w:val="none" w:sz="0" w:space="0" w:color="auto"/>
            <w:left w:val="none" w:sz="0" w:space="0" w:color="auto"/>
            <w:bottom w:val="none" w:sz="0" w:space="0" w:color="auto"/>
            <w:right w:val="none" w:sz="0" w:space="0" w:color="auto"/>
          </w:divBdr>
        </w:div>
        <w:div w:id="1788699689">
          <w:marLeft w:val="0"/>
          <w:marRight w:val="0"/>
          <w:marTop w:val="0"/>
          <w:marBottom w:val="0"/>
          <w:divBdr>
            <w:top w:val="none" w:sz="0" w:space="0" w:color="auto"/>
            <w:left w:val="none" w:sz="0" w:space="0" w:color="auto"/>
            <w:bottom w:val="none" w:sz="0" w:space="0" w:color="auto"/>
            <w:right w:val="none" w:sz="0" w:space="0" w:color="auto"/>
          </w:divBdr>
        </w:div>
      </w:divsChild>
    </w:div>
    <w:div w:id="806119560">
      <w:bodyDiv w:val="1"/>
      <w:marLeft w:val="0"/>
      <w:marRight w:val="0"/>
      <w:marTop w:val="0"/>
      <w:marBottom w:val="0"/>
      <w:divBdr>
        <w:top w:val="none" w:sz="0" w:space="0" w:color="auto"/>
        <w:left w:val="none" w:sz="0" w:space="0" w:color="auto"/>
        <w:bottom w:val="none" w:sz="0" w:space="0" w:color="auto"/>
        <w:right w:val="none" w:sz="0" w:space="0" w:color="auto"/>
      </w:divBdr>
    </w:div>
    <w:div w:id="854227176">
      <w:bodyDiv w:val="1"/>
      <w:marLeft w:val="0"/>
      <w:marRight w:val="0"/>
      <w:marTop w:val="0"/>
      <w:marBottom w:val="0"/>
      <w:divBdr>
        <w:top w:val="none" w:sz="0" w:space="0" w:color="auto"/>
        <w:left w:val="none" w:sz="0" w:space="0" w:color="auto"/>
        <w:bottom w:val="none" w:sz="0" w:space="0" w:color="auto"/>
        <w:right w:val="none" w:sz="0" w:space="0" w:color="auto"/>
      </w:divBdr>
      <w:divsChild>
        <w:div w:id="1758483053">
          <w:marLeft w:val="0"/>
          <w:marRight w:val="0"/>
          <w:marTop w:val="0"/>
          <w:marBottom w:val="0"/>
          <w:divBdr>
            <w:top w:val="none" w:sz="0" w:space="0" w:color="auto"/>
            <w:left w:val="none" w:sz="0" w:space="0" w:color="auto"/>
            <w:bottom w:val="none" w:sz="0" w:space="0" w:color="auto"/>
            <w:right w:val="none" w:sz="0" w:space="0" w:color="auto"/>
          </w:divBdr>
        </w:div>
        <w:div w:id="86195516">
          <w:marLeft w:val="0"/>
          <w:marRight w:val="0"/>
          <w:marTop w:val="0"/>
          <w:marBottom w:val="0"/>
          <w:divBdr>
            <w:top w:val="none" w:sz="0" w:space="0" w:color="auto"/>
            <w:left w:val="none" w:sz="0" w:space="0" w:color="auto"/>
            <w:bottom w:val="none" w:sz="0" w:space="0" w:color="auto"/>
            <w:right w:val="none" w:sz="0" w:space="0" w:color="auto"/>
          </w:divBdr>
        </w:div>
        <w:div w:id="1338116854">
          <w:marLeft w:val="0"/>
          <w:marRight w:val="0"/>
          <w:marTop w:val="0"/>
          <w:marBottom w:val="0"/>
          <w:divBdr>
            <w:top w:val="none" w:sz="0" w:space="0" w:color="auto"/>
            <w:left w:val="none" w:sz="0" w:space="0" w:color="auto"/>
            <w:bottom w:val="none" w:sz="0" w:space="0" w:color="auto"/>
            <w:right w:val="none" w:sz="0" w:space="0" w:color="auto"/>
          </w:divBdr>
        </w:div>
        <w:div w:id="2136488488">
          <w:marLeft w:val="0"/>
          <w:marRight w:val="0"/>
          <w:marTop w:val="0"/>
          <w:marBottom w:val="0"/>
          <w:divBdr>
            <w:top w:val="none" w:sz="0" w:space="0" w:color="auto"/>
            <w:left w:val="none" w:sz="0" w:space="0" w:color="auto"/>
            <w:bottom w:val="none" w:sz="0" w:space="0" w:color="auto"/>
            <w:right w:val="none" w:sz="0" w:space="0" w:color="auto"/>
          </w:divBdr>
        </w:div>
      </w:divsChild>
    </w:div>
    <w:div w:id="867447573">
      <w:bodyDiv w:val="1"/>
      <w:marLeft w:val="0"/>
      <w:marRight w:val="0"/>
      <w:marTop w:val="0"/>
      <w:marBottom w:val="0"/>
      <w:divBdr>
        <w:top w:val="none" w:sz="0" w:space="0" w:color="auto"/>
        <w:left w:val="none" w:sz="0" w:space="0" w:color="auto"/>
        <w:bottom w:val="none" w:sz="0" w:space="0" w:color="auto"/>
        <w:right w:val="none" w:sz="0" w:space="0" w:color="auto"/>
      </w:divBdr>
      <w:divsChild>
        <w:div w:id="596595433">
          <w:marLeft w:val="0"/>
          <w:marRight w:val="0"/>
          <w:marTop w:val="0"/>
          <w:marBottom w:val="0"/>
          <w:divBdr>
            <w:top w:val="none" w:sz="0" w:space="0" w:color="auto"/>
            <w:left w:val="none" w:sz="0" w:space="0" w:color="auto"/>
            <w:bottom w:val="none" w:sz="0" w:space="0" w:color="auto"/>
            <w:right w:val="none" w:sz="0" w:space="0" w:color="auto"/>
          </w:divBdr>
        </w:div>
        <w:div w:id="1490630121">
          <w:marLeft w:val="0"/>
          <w:marRight w:val="0"/>
          <w:marTop w:val="0"/>
          <w:marBottom w:val="0"/>
          <w:divBdr>
            <w:top w:val="none" w:sz="0" w:space="0" w:color="auto"/>
            <w:left w:val="none" w:sz="0" w:space="0" w:color="auto"/>
            <w:bottom w:val="none" w:sz="0" w:space="0" w:color="auto"/>
            <w:right w:val="none" w:sz="0" w:space="0" w:color="auto"/>
          </w:divBdr>
        </w:div>
      </w:divsChild>
    </w:div>
    <w:div w:id="871379769">
      <w:bodyDiv w:val="1"/>
      <w:marLeft w:val="0"/>
      <w:marRight w:val="0"/>
      <w:marTop w:val="0"/>
      <w:marBottom w:val="0"/>
      <w:divBdr>
        <w:top w:val="none" w:sz="0" w:space="0" w:color="auto"/>
        <w:left w:val="none" w:sz="0" w:space="0" w:color="auto"/>
        <w:bottom w:val="none" w:sz="0" w:space="0" w:color="auto"/>
        <w:right w:val="none" w:sz="0" w:space="0" w:color="auto"/>
      </w:divBdr>
      <w:divsChild>
        <w:div w:id="2016765972">
          <w:marLeft w:val="0"/>
          <w:marRight w:val="0"/>
          <w:marTop w:val="0"/>
          <w:marBottom w:val="0"/>
          <w:divBdr>
            <w:top w:val="none" w:sz="0" w:space="0" w:color="auto"/>
            <w:left w:val="none" w:sz="0" w:space="0" w:color="auto"/>
            <w:bottom w:val="none" w:sz="0" w:space="0" w:color="auto"/>
            <w:right w:val="none" w:sz="0" w:space="0" w:color="auto"/>
          </w:divBdr>
        </w:div>
        <w:div w:id="1703624743">
          <w:marLeft w:val="0"/>
          <w:marRight w:val="0"/>
          <w:marTop w:val="0"/>
          <w:marBottom w:val="0"/>
          <w:divBdr>
            <w:top w:val="none" w:sz="0" w:space="0" w:color="auto"/>
            <w:left w:val="none" w:sz="0" w:space="0" w:color="auto"/>
            <w:bottom w:val="none" w:sz="0" w:space="0" w:color="auto"/>
            <w:right w:val="none" w:sz="0" w:space="0" w:color="auto"/>
          </w:divBdr>
        </w:div>
      </w:divsChild>
    </w:div>
    <w:div w:id="939414032">
      <w:bodyDiv w:val="1"/>
      <w:marLeft w:val="0"/>
      <w:marRight w:val="0"/>
      <w:marTop w:val="0"/>
      <w:marBottom w:val="0"/>
      <w:divBdr>
        <w:top w:val="none" w:sz="0" w:space="0" w:color="auto"/>
        <w:left w:val="none" w:sz="0" w:space="0" w:color="auto"/>
        <w:bottom w:val="none" w:sz="0" w:space="0" w:color="auto"/>
        <w:right w:val="none" w:sz="0" w:space="0" w:color="auto"/>
      </w:divBdr>
    </w:div>
    <w:div w:id="943153453">
      <w:bodyDiv w:val="1"/>
      <w:marLeft w:val="0"/>
      <w:marRight w:val="0"/>
      <w:marTop w:val="0"/>
      <w:marBottom w:val="0"/>
      <w:divBdr>
        <w:top w:val="none" w:sz="0" w:space="0" w:color="auto"/>
        <w:left w:val="none" w:sz="0" w:space="0" w:color="auto"/>
        <w:bottom w:val="none" w:sz="0" w:space="0" w:color="auto"/>
        <w:right w:val="none" w:sz="0" w:space="0" w:color="auto"/>
      </w:divBdr>
      <w:divsChild>
        <w:div w:id="22244532">
          <w:marLeft w:val="0"/>
          <w:marRight w:val="0"/>
          <w:marTop w:val="0"/>
          <w:marBottom w:val="0"/>
          <w:divBdr>
            <w:top w:val="none" w:sz="0" w:space="0" w:color="auto"/>
            <w:left w:val="none" w:sz="0" w:space="0" w:color="auto"/>
            <w:bottom w:val="none" w:sz="0" w:space="0" w:color="auto"/>
            <w:right w:val="none" w:sz="0" w:space="0" w:color="auto"/>
          </w:divBdr>
        </w:div>
        <w:div w:id="1893223763">
          <w:marLeft w:val="0"/>
          <w:marRight w:val="0"/>
          <w:marTop w:val="0"/>
          <w:marBottom w:val="0"/>
          <w:divBdr>
            <w:top w:val="none" w:sz="0" w:space="0" w:color="auto"/>
            <w:left w:val="none" w:sz="0" w:space="0" w:color="auto"/>
            <w:bottom w:val="none" w:sz="0" w:space="0" w:color="auto"/>
            <w:right w:val="none" w:sz="0" w:space="0" w:color="auto"/>
          </w:divBdr>
        </w:div>
        <w:div w:id="177502302">
          <w:marLeft w:val="0"/>
          <w:marRight w:val="0"/>
          <w:marTop w:val="0"/>
          <w:marBottom w:val="0"/>
          <w:divBdr>
            <w:top w:val="none" w:sz="0" w:space="0" w:color="auto"/>
            <w:left w:val="none" w:sz="0" w:space="0" w:color="auto"/>
            <w:bottom w:val="none" w:sz="0" w:space="0" w:color="auto"/>
            <w:right w:val="none" w:sz="0" w:space="0" w:color="auto"/>
          </w:divBdr>
        </w:div>
        <w:div w:id="1343126481">
          <w:marLeft w:val="0"/>
          <w:marRight w:val="0"/>
          <w:marTop w:val="0"/>
          <w:marBottom w:val="0"/>
          <w:divBdr>
            <w:top w:val="none" w:sz="0" w:space="0" w:color="auto"/>
            <w:left w:val="none" w:sz="0" w:space="0" w:color="auto"/>
            <w:bottom w:val="none" w:sz="0" w:space="0" w:color="auto"/>
            <w:right w:val="none" w:sz="0" w:space="0" w:color="auto"/>
          </w:divBdr>
        </w:div>
      </w:divsChild>
    </w:div>
    <w:div w:id="975110542">
      <w:bodyDiv w:val="1"/>
      <w:marLeft w:val="0"/>
      <w:marRight w:val="0"/>
      <w:marTop w:val="0"/>
      <w:marBottom w:val="0"/>
      <w:divBdr>
        <w:top w:val="none" w:sz="0" w:space="0" w:color="auto"/>
        <w:left w:val="none" w:sz="0" w:space="0" w:color="auto"/>
        <w:bottom w:val="none" w:sz="0" w:space="0" w:color="auto"/>
        <w:right w:val="none" w:sz="0" w:space="0" w:color="auto"/>
      </w:divBdr>
      <w:divsChild>
        <w:div w:id="350566904">
          <w:marLeft w:val="0"/>
          <w:marRight w:val="0"/>
          <w:marTop w:val="0"/>
          <w:marBottom w:val="0"/>
          <w:divBdr>
            <w:top w:val="none" w:sz="0" w:space="0" w:color="auto"/>
            <w:left w:val="none" w:sz="0" w:space="0" w:color="auto"/>
            <w:bottom w:val="none" w:sz="0" w:space="0" w:color="auto"/>
            <w:right w:val="none" w:sz="0" w:space="0" w:color="auto"/>
          </w:divBdr>
        </w:div>
        <w:div w:id="1846020052">
          <w:marLeft w:val="0"/>
          <w:marRight w:val="0"/>
          <w:marTop w:val="0"/>
          <w:marBottom w:val="0"/>
          <w:divBdr>
            <w:top w:val="none" w:sz="0" w:space="0" w:color="auto"/>
            <w:left w:val="none" w:sz="0" w:space="0" w:color="auto"/>
            <w:bottom w:val="none" w:sz="0" w:space="0" w:color="auto"/>
            <w:right w:val="none" w:sz="0" w:space="0" w:color="auto"/>
          </w:divBdr>
        </w:div>
        <w:div w:id="1391339691">
          <w:marLeft w:val="0"/>
          <w:marRight w:val="0"/>
          <w:marTop w:val="0"/>
          <w:marBottom w:val="0"/>
          <w:divBdr>
            <w:top w:val="none" w:sz="0" w:space="0" w:color="auto"/>
            <w:left w:val="none" w:sz="0" w:space="0" w:color="auto"/>
            <w:bottom w:val="none" w:sz="0" w:space="0" w:color="auto"/>
            <w:right w:val="none" w:sz="0" w:space="0" w:color="auto"/>
          </w:divBdr>
        </w:div>
        <w:div w:id="744764441">
          <w:marLeft w:val="0"/>
          <w:marRight w:val="0"/>
          <w:marTop w:val="0"/>
          <w:marBottom w:val="0"/>
          <w:divBdr>
            <w:top w:val="none" w:sz="0" w:space="0" w:color="auto"/>
            <w:left w:val="none" w:sz="0" w:space="0" w:color="auto"/>
            <w:bottom w:val="none" w:sz="0" w:space="0" w:color="auto"/>
            <w:right w:val="none" w:sz="0" w:space="0" w:color="auto"/>
          </w:divBdr>
        </w:div>
      </w:divsChild>
    </w:div>
    <w:div w:id="1035495855">
      <w:bodyDiv w:val="1"/>
      <w:marLeft w:val="0"/>
      <w:marRight w:val="0"/>
      <w:marTop w:val="0"/>
      <w:marBottom w:val="0"/>
      <w:divBdr>
        <w:top w:val="none" w:sz="0" w:space="0" w:color="auto"/>
        <w:left w:val="none" w:sz="0" w:space="0" w:color="auto"/>
        <w:bottom w:val="none" w:sz="0" w:space="0" w:color="auto"/>
        <w:right w:val="none" w:sz="0" w:space="0" w:color="auto"/>
      </w:divBdr>
      <w:divsChild>
        <w:div w:id="1753116669">
          <w:marLeft w:val="0"/>
          <w:marRight w:val="0"/>
          <w:marTop w:val="0"/>
          <w:marBottom w:val="0"/>
          <w:divBdr>
            <w:top w:val="none" w:sz="0" w:space="0" w:color="auto"/>
            <w:left w:val="none" w:sz="0" w:space="0" w:color="auto"/>
            <w:bottom w:val="none" w:sz="0" w:space="0" w:color="auto"/>
            <w:right w:val="none" w:sz="0" w:space="0" w:color="auto"/>
          </w:divBdr>
        </w:div>
        <w:div w:id="2019114847">
          <w:marLeft w:val="0"/>
          <w:marRight w:val="0"/>
          <w:marTop w:val="0"/>
          <w:marBottom w:val="0"/>
          <w:divBdr>
            <w:top w:val="none" w:sz="0" w:space="0" w:color="auto"/>
            <w:left w:val="none" w:sz="0" w:space="0" w:color="auto"/>
            <w:bottom w:val="none" w:sz="0" w:space="0" w:color="auto"/>
            <w:right w:val="none" w:sz="0" w:space="0" w:color="auto"/>
          </w:divBdr>
        </w:div>
      </w:divsChild>
    </w:div>
    <w:div w:id="1053429788">
      <w:bodyDiv w:val="1"/>
      <w:marLeft w:val="0"/>
      <w:marRight w:val="0"/>
      <w:marTop w:val="0"/>
      <w:marBottom w:val="0"/>
      <w:divBdr>
        <w:top w:val="none" w:sz="0" w:space="0" w:color="auto"/>
        <w:left w:val="none" w:sz="0" w:space="0" w:color="auto"/>
        <w:bottom w:val="none" w:sz="0" w:space="0" w:color="auto"/>
        <w:right w:val="none" w:sz="0" w:space="0" w:color="auto"/>
      </w:divBdr>
      <w:divsChild>
        <w:div w:id="1600530480">
          <w:marLeft w:val="0"/>
          <w:marRight w:val="0"/>
          <w:marTop w:val="0"/>
          <w:marBottom w:val="0"/>
          <w:divBdr>
            <w:top w:val="none" w:sz="0" w:space="0" w:color="auto"/>
            <w:left w:val="none" w:sz="0" w:space="0" w:color="auto"/>
            <w:bottom w:val="none" w:sz="0" w:space="0" w:color="auto"/>
            <w:right w:val="none" w:sz="0" w:space="0" w:color="auto"/>
          </w:divBdr>
        </w:div>
        <w:div w:id="1100415084">
          <w:marLeft w:val="0"/>
          <w:marRight w:val="0"/>
          <w:marTop w:val="0"/>
          <w:marBottom w:val="0"/>
          <w:divBdr>
            <w:top w:val="none" w:sz="0" w:space="0" w:color="auto"/>
            <w:left w:val="none" w:sz="0" w:space="0" w:color="auto"/>
            <w:bottom w:val="none" w:sz="0" w:space="0" w:color="auto"/>
            <w:right w:val="none" w:sz="0" w:space="0" w:color="auto"/>
          </w:divBdr>
        </w:div>
      </w:divsChild>
    </w:div>
    <w:div w:id="1066802761">
      <w:bodyDiv w:val="1"/>
      <w:marLeft w:val="0"/>
      <w:marRight w:val="0"/>
      <w:marTop w:val="0"/>
      <w:marBottom w:val="0"/>
      <w:divBdr>
        <w:top w:val="none" w:sz="0" w:space="0" w:color="auto"/>
        <w:left w:val="none" w:sz="0" w:space="0" w:color="auto"/>
        <w:bottom w:val="none" w:sz="0" w:space="0" w:color="auto"/>
        <w:right w:val="none" w:sz="0" w:space="0" w:color="auto"/>
      </w:divBdr>
      <w:divsChild>
        <w:div w:id="381448615">
          <w:marLeft w:val="0"/>
          <w:marRight w:val="0"/>
          <w:marTop w:val="0"/>
          <w:marBottom w:val="0"/>
          <w:divBdr>
            <w:top w:val="none" w:sz="0" w:space="0" w:color="auto"/>
            <w:left w:val="none" w:sz="0" w:space="0" w:color="auto"/>
            <w:bottom w:val="none" w:sz="0" w:space="0" w:color="auto"/>
            <w:right w:val="none" w:sz="0" w:space="0" w:color="auto"/>
          </w:divBdr>
        </w:div>
        <w:div w:id="1099984622">
          <w:marLeft w:val="0"/>
          <w:marRight w:val="0"/>
          <w:marTop w:val="0"/>
          <w:marBottom w:val="0"/>
          <w:divBdr>
            <w:top w:val="none" w:sz="0" w:space="0" w:color="auto"/>
            <w:left w:val="none" w:sz="0" w:space="0" w:color="auto"/>
            <w:bottom w:val="none" w:sz="0" w:space="0" w:color="auto"/>
            <w:right w:val="none" w:sz="0" w:space="0" w:color="auto"/>
          </w:divBdr>
        </w:div>
        <w:div w:id="1227909887">
          <w:marLeft w:val="0"/>
          <w:marRight w:val="0"/>
          <w:marTop w:val="0"/>
          <w:marBottom w:val="0"/>
          <w:divBdr>
            <w:top w:val="none" w:sz="0" w:space="0" w:color="auto"/>
            <w:left w:val="none" w:sz="0" w:space="0" w:color="auto"/>
            <w:bottom w:val="none" w:sz="0" w:space="0" w:color="auto"/>
            <w:right w:val="none" w:sz="0" w:space="0" w:color="auto"/>
          </w:divBdr>
        </w:div>
        <w:div w:id="1649288913">
          <w:marLeft w:val="0"/>
          <w:marRight w:val="0"/>
          <w:marTop w:val="0"/>
          <w:marBottom w:val="0"/>
          <w:divBdr>
            <w:top w:val="none" w:sz="0" w:space="0" w:color="auto"/>
            <w:left w:val="none" w:sz="0" w:space="0" w:color="auto"/>
            <w:bottom w:val="none" w:sz="0" w:space="0" w:color="auto"/>
            <w:right w:val="none" w:sz="0" w:space="0" w:color="auto"/>
          </w:divBdr>
        </w:div>
      </w:divsChild>
    </w:div>
    <w:div w:id="1090737680">
      <w:bodyDiv w:val="1"/>
      <w:marLeft w:val="0"/>
      <w:marRight w:val="0"/>
      <w:marTop w:val="0"/>
      <w:marBottom w:val="0"/>
      <w:divBdr>
        <w:top w:val="none" w:sz="0" w:space="0" w:color="auto"/>
        <w:left w:val="none" w:sz="0" w:space="0" w:color="auto"/>
        <w:bottom w:val="none" w:sz="0" w:space="0" w:color="auto"/>
        <w:right w:val="none" w:sz="0" w:space="0" w:color="auto"/>
      </w:divBdr>
      <w:divsChild>
        <w:div w:id="1719625282">
          <w:marLeft w:val="0"/>
          <w:marRight w:val="0"/>
          <w:marTop w:val="0"/>
          <w:marBottom w:val="0"/>
          <w:divBdr>
            <w:top w:val="none" w:sz="0" w:space="0" w:color="auto"/>
            <w:left w:val="none" w:sz="0" w:space="0" w:color="auto"/>
            <w:bottom w:val="none" w:sz="0" w:space="0" w:color="auto"/>
            <w:right w:val="none" w:sz="0" w:space="0" w:color="auto"/>
          </w:divBdr>
        </w:div>
        <w:div w:id="138573160">
          <w:marLeft w:val="0"/>
          <w:marRight w:val="0"/>
          <w:marTop w:val="0"/>
          <w:marBottom w:val="0"/>
          <w:divBdr>
            <w:top w:val="none" w:sz="0" w:space="0" w:color="auto"/>
            <w:left w:val="none" w:sz="0" w:space="0" w:color="auto"/>
            <w:bottom w:val="none" w:sz="0" w:space="0" w:color="auto"/>
            <w:right w:val="none" w:sz="0" w:space="0" w:color="auto"/>
          </w:divBdr>
        </w:div>
        <w:div w:id="1017000139">
          <w:marLeft w:val="0"/>
          <w:marRight w:val="0"/>
          <w:marTop w:val="0"/>
          <w:marBottom w:val="0"/>
          <w:divBdr>
            <w:top w:val="none" w:sz="0" w:space="0" w:color="auto"/>
            <w:left w:val="none" w:sz="0" w:space="0" w:color="auto"/>
            <w:bottom w:val="none" w:sz="0" w:space="0" w:color="auto"/>
            <w:right w:val="none" w:sz="0" w:space="0" w:color="auto"/>
          </w:divBdr>
        </w:div>
        <w:div w:id="1664967455">
          <w:marLeft w:val="0"/>
          <w:marRight w:val="0"/>
          <w:marTop w:val="0"/>
          <w:marBottom w:val="0"/>
          <w:divBdr>
            <w:top w:val="none" w:sz="0" w:space="0" w:color="auto"/>
            <w:left w:val="none" w:sz="0" w:space="0" w:color="auto"/>
            <w:bottom w:val="none" w:sz="0" w:space="0" w:color="auto"/>
            <w:right w:val="none" w:sz="0" w:space="0" w:color="auto"/>
          </w:divBdr>
        </w:div>
        <w:div w:id="783765504">
          <w:marLeft w:val="0"/>
          <w:marRight w:val="0"/>
          <w:marTop w:val="0"/>
          <w:marBottom w:val="0"/>
          <w:divBdr>
            <w:top w:val="none" w:sz="0" w:space="0" w:color="auto"/>
            <w:left w:val="none" w:sz="0" w:space="0" w:color="auto"/>
            <w:bottom w:val="none" w:sz="0" w:space="0" w:color="auto"/>
            <w:right w:val="none" w:sz="0" w:space="0" w:color="auto"/>
          </w:divBdr>
        </w:div>
      </w:divsChild>
    </w:div>
    <w:div w:id="1103378536">
      <w:bodyDiv w:val="1"/>
      <w:marLeft w:val="0"/>
      <w:marRight w:val="0"/>
      <w:marTop w:val="0"/>
      <w:marBottom w:val="0"/>
      <w:divBdr>
        <w:top w:val="none" w:sz="0" w:space="0" w:color="auto"/>
        <w:left w:val="none" w:sz="0" w:space="0" w:color="auto"/>
        <w:bottom w:val="none" w:sz="0" w:space="0" w:color="auto"/>
        <w:right w:val="none" w:sz="0" w:space="0" w:color="auto"/>
      </w:divBdr>
    </w:div>
    <w:div w:id="1128162939">
      <w:bodyDiv w:val="1"/>
      <w:marLeft w:val="0"/>
      <w:marRight w:val="0"/>
      <w:marTop w:val="0"/>
      <w:marBottom w:val="0"/>
      <w:divBdr>
        <w:top w:val="none" w:sz="0" w:space="0" w:color="auto"/>
        <w:left w:val="none" w:sz="0" w:space="0" w:color="auto"/>
        <w:bottom w:val="none" w:sz="0" w:space="0" w:color="auto"/>
        <w:right w:val="none" w:sz="0" w:space="0" w:color="auto"/>
      </w:divBdr>
      <w:divsChild>
        <w:div w:id="96021456">
          <w:marLeft w:val="0"/>
          <w:marRight w:val="0"/>
          <w:marTop w:val="0"/>
          <w:marBottom w:val="0"/>
          <w:divBdr>
            <w:top w:val="none" w:sz="0" w:space="0" w:color="auto"/>
            <w:left w:val="none" w:sz="0" w:space="0" w:color="auto"/>
            <w:bottom w:val="none" w:sz="0" w:space="0" w:color="auto"/>
            <w:right w:val="none" w:sz="0" w:space="0" w:color="auto"/>
          </w:divBdr>
        </w:div>
        <w:div w:id="1887136457">
          <w:marLeft w:val="0"/>
          <w:marRight w:val="0"/>
          <w:marTop w:val="0"/>
          <w:marBottom w:val="0"/>
          <w:divBdr>
            <w:top w:val="none" w:sz="0" w:space="0" w:color="auto"/>
            <w:left w:val="none" w:sz="0" w:space="0" w:color="auto"/>
            <w:bottom w:val="none" w:sz="0" w:space="0" w:color="auto"/>
            <w:right w:val="none" w:sz="0" w:space="0" w:color="auto"/>
          </w:divBdr>
        </w:div>
      </w:divsChild>
    </w:div>
    <w:div w:id="1140851524">
      <w:bodyDiv w:val="1"/>
      <w:marLeft w:val="0"/>
      <w:marRight w:val="0"/>
      <w:marTop w:val="0"/>
      <w:marBottom w:val="0"/>
      <w:divBdr>
        <w:top w:val="none" w:sz="0" w:space="0" w:color="auto"/>
        <w:left w:val="none" w:sz="0" w:space="0" w:color="auto"/>
        <w:bottom w:val="none" w:sz="0" w:space="0" w:color="auto"/>
        <w:right w:val="none" w:sz="0" w:space="0" w:color="auto"/>
      </w:divBdr>
      <w:divsChild>
        <w:div w:id="2051029055">
          <w:marLeft w:val="0"/>
          <w:marRight w:val="0"/>
          <w:marTop w:val="0"/>
          <w:marBottom w:val="0"/>
          <w:divBdr>
            <w:top w:val="none" w:sz="0" w:space="0" w:color="auto"/>
            <w:left w:val="none" w:sz="0" w:space="0" w:color="auto"/>
            <w:bottom w:val="none" w:sz="0" w:space="0" w:color="auto"/>
            <w:right w:val="none" w:sz="0" w:space="0" w:color="auto"/>
          </w:divBdr>
        </w:div>
        <w:div w:id="1816605324">
          <w:marLeft w:val="0"/>
          <w:marRight w:val="0"/>
          <w:marTop w:val="0"/>
          <w:marBottom w:val="0"/>
          <w:divBdr>
            <w:top w:val="none" w:sz="0" w:space="0" w:color="auto"/>
            <w:left w:val="none" w:sz="0" w:space="0" w:color="auto"/>
            <w:bottom w:val="none" w:sz="0" w:space="0" w:color="auto"/>
            <w:right w:val="none" w:sz="0" w:space="0" w:color="auto"/>
          </w:divBdr>
        </w:div>
      </w:divsChild>
    </w:div>
    <w:div w:id="1211572461">
      <w:bodyDiv w:val="1"/>
      <w:marLeft w:val="0"/>
      <w:marRight w:val="0"/>
      <w:marTop w:val="0"/>
      <w:marBottom w:val="0"/>
      <w:divBdr>
        <w:top w:val="none" w:sz="0" w:space="0" w:color="auto"/>
        <w:left w:val="none" w:sz="0" w:space="0" w:color="auto"/>
        <w:bottom w:val="none" w:sz="0" w:space="0" w:color="auto"/>
        <w:right w:val="none" w:sz="0" w:space="0" w:color="auto"/>
      </w:divBdr>
      <w:divsChild>
        <w:div w:id="2038189659">
          <w:marLeft w:val="0"/>
          <w:marRight w:val="0"/>
          <w:marTop w:val="0"/>
          <w:marBottom w:val="0"/>
          <w:divBdr>
            <w:top w:val="none" w:sz="0" w:space="0" w:color="auto"/>
            <w:left w:val="none" w:sz="0" w:space="0" w:color="auto"/>
            <w:bottom w:val="none" w:sz="0" w:space="0" w:color="auto"/>
            <w:right w:val="none" w:sz="0" w:space="0" w:color="auto"/>
          </w:divBdr>
        </w:div>
        <w:div w:id="532112035">
          <w:marLeft w:val="0"/>
          <w:marRight w:val="0"/>
          <w:marTop w:val="0"/>
          <w:marBottom w:val="0"/>
          <w:divBdr>
            <w:top w:val="none" w:sz="0" w:space="0" w:color="auto"/>
            <w:left w:val="none" w:sz="0" w:space="0" w:color="auto"/>
            <w:bottom w:val="none" w:sz="0" w:space="0" w:color="auto"/>
            <w:right w:val="none" w:sz="0" w:space="0" w:color="auto"/>
          </w:divBdr>
        </w:div>
        <w:div w:id="958534218">
          <w:marLeft w:val="0"/>
          <w:marRight w:val="0"/>
          <w:marTop w:val="0"/>
          <w:marBottom w:val="0"/>
          <w:divBdr>
            <w:top w:val="none" w:sz="0" w:space="0" w:color="auto"/>
            <w:left w:val="none" w:sz="0" w:space="0" w:color="auto"/>
            <w:bottom w:val="none" w:sz="0" w:space="0" w:color="auto"/>
            <w:right w:val="none" w:sz="0" w:space="0" w:color="auto"/>
          </w:divBdr>
        </w:div>
        <w:div w:id="684868019">
          <w:marLeft w:val="0"/>
          <w:marRight w:val="0"/>
          <w:marTop w:val="0"/>
          <w:marBottom w:val="0"/>
          <w:divBdr>
            <w:top w:val="none" w:sz="0" w:space="0" w:color="auto"/>
            <w:left w:val="none" w:sz="0" w:space="0" w:color="auto"/>
            <w:bottom w:val="none" w:sz="0" w:space="0" w:color="auto"/>
            <w:right w:val="none" w:sz="0" w:space="0" w:color="auto"/>
          </w:divBdr>
        </w:div>
        <w:div w:id="2128766461">
          <w:marLeft w:val="0"/>
          <w:marRight w:val="0"/>
          <w:marTop w:val="0"/>
          <w:marBottom w:val="0"/>
          <w:divBdr>
            <w:top w:val="none" w:sz="0" w:space="0" w:color="auto"/>
            <w:left w:val="none" w:sz="0" w:space="0" w:color="auto"/>
            <w:bottom w:val="none" w:sz="0" w:space="0" w:color="auto"/>
            <w:right w:val="none" w:sz="0" w:space="0" w:color="auto"/>
          </w:divBdr>
        </w:div>
        <w:div w:id="1338313840">
          <w:marLeft w:val="0"/>
          <w:marRight w:val="0"/>
          <w:marTop w:val="0"/>
          <w:marBottom w:val="0"/>
          <w:divBdr>
            <w:top w:val="none" w:sz="0" w:space="0" w:color="auto"/>
            <w:left w:val="none" w:sz="0" w:space="0" w:color="auto"/>
            <w:bottom w:val="none" w:sz="0" w:space="0" w:color="auto"/>
            <w:right w:val="none" w:sz="0" w:space="0" w:color="auto"/>
          </w:divBdr>
        </w:div>
        <w:div w:id="686715243">
          <w:marLeft w:val="0"/>
          <w:marRight w:val="0"/>
          <w:marTop w:val="0"/>
          <w:marBottom w:val="0"/>
          <w:divBdr>
            <w:top w:val="none" w:sz="0" w:space="0" w:color="auto"/>
            <w:left w:val="none" w:sz="0" w:space="0" w:color="auto"/>
            <w:bottom w:val="none" w:sz="0" w:space="0" w:color="auto"/>
            <w:right w:val="none" w:sz="0" w:space="0" w:color="auto"/>
          </w:divBdr>
        </w:div>
        <w:div w:id="1357464503">
          <w:marLeft w:val="0"/>
          <w:marRight w:val="0"/>
          <w:marTop w:val="0"/>
          <w:marBottom w:val="0"/>
          <w:divBdr>
            <w:top w:val="none" w:sz="0" w:space="0" w:color="auto"/>
            <w:left w:val="none" w:sz="0" w:space="0" w:color="auto"/>
            <w:bottom w:val="none" w:sz="0" w:space="0" w:color="auto"/>
            <w:right w:val="none" w:sz="0" w:space="0" w:color="auto"/>
          </w:divBdr>
        </w:div>
        <w:div w:id="1500384822">
          <w:marLeft w:val="0"/>
          <w:marRight w:val="0"/>
          <w:marTop w:val="0"/>
          <w:marBottom w:val="0"/>
          <w:divBdr>
            <w:top w:val="none" w:sz="0" w:space="0" w:color="auto"/>
            <w:left w:val="none" w:sz="0" w:space="0" w:color="auto"/>
            <w:bottom w:val="none" w:sz="0" w:space="0" w:color="auto"/>
            <w:right w:val="none" w:sz="0" w:space="0" w:color="auto"/>
          </w:divBdr>
        </w:div>
        <w:div w:id="1122066761">
          <w:marLeft w:val="0"/>
          <w:marRight w:val="0"/>
          <w:marTop w:val="0"/>
          <w:marBottom w:val="0"/>
          <w:divBdr>
            <w:top w:val="none" w:sz="0" w:space="0" w:color="auto"/>
            <w:left w:val="none" w:sz="0" w:space="0" w:color="auto"/>
            <w:bottom w:val="none" w:sz="0" w:space="0" w:color="auto"/>
            <w:right w:val="none" w:sz="0" w:space="0" w:color="auto"/>
          </w:divBdr>
        </w:div>
      </w:divsChild>
    </w:div>
    <w:div w:id="1215849058">
      <w:bodyDiv w:val="1"/>
      <w:marLeft w:val="0"/>
      <w:marRight w:val="0"/>
      <w:marTop w:val="0"/>
      <w:marBottom w:val="0"/>
      <w:divBdr>
        <w:top w:val="none" w:sz="0" w:space="0" w:color="auto"/>
        <w:left w:val="none" w:sz="0" w:space="0" w:color="auto"/>
        <w:bottom w:val="none" w:sz="0" w:space="0" w:color="auto"/>
        <w:right w:val="none" w:sz="0" w:space="0" w:color="auto"/>
      </w:divBdr>
      <w:divsChild>
        <w:div w:id="1883519451">
          <w:marLeft w:val="0"/>
          <w:marRight w:val="0"/>
          <w:marTop w:val="0"/>
          <w:marBottom w:val="0"/>
          <w:divBdr>
            <w:top w:val="none" w:sz="0" w:space="0" w:color="auto"/>
            <w:left w:val="none" w:sz="0" w:space="0" w:color="auto"/>
            <w:bottom w:val="none" w:sz="0" w:space="0" w:color="auto"/>
            <w:right w:val="none" w:sz="0" w:space="0" w:color="auto"/>
          </w:divBdr>
        </w:div>
        <w:div w:id="268128985">
          <w:marLeft w:val="0"/>
          <w:marRight w:val="0"/>
          <w:marTop w:val="0"/>
          <w:marBottom w:val="0"/>
          <w:divBdr>
            <w:top w:val="none" w:sz="0" w:space="0" w:color="auto"/>
            <w:left w:val="none" w:sz="0" w:space="0" w:color="auto"/>
            <w:bottom w:val="none" w:sz="0" w:space="0" w:color="auto"/>
            <w:right w:val="none" w:sz="0" w:space="0" w:color="auto"/>
          </w:divBdr>
        </w:div>
        <w:div w:id="1935628239">
          <w:marLeft w:val="0"/>
          <w:marRight w:val="0"/>
          <w:marTop w:val="0"/>
          <w:marBottom w:val="0"/>
          <w:divBdr>
            <w:top w:val="none" w:sz="0" w:space="0" w:color="auto"/>
            <w:left w:val="none" w:sz="0" w:space="0" w:color="auto"/>
            <w:bottom w:val="none" w:sz="0" w:space="0" w:color="auto"/>
            <w:right w:val="none" w:sz="0" w:space="0" w:color="auto"/>
          </w:divBdr>
        </w:div>
      </w:divsChild>
    </w:div>
    <w:div w:id="1221089415">
      <w:bodyDiv w:val="1"/>
      <w:marLeft w:val="0"/>
      <w:marRight w:val="0"/>
      <w:marTop w:val="0"/>
      <w:marBottom w:val="0"/>
      <w:divBdr>
        <w:top w:val="none" w:sz="0" w:space="0" w:color="auto"/>
        <w:left w:val="none" w:sz="0" w:space="0" w:color="auto"/>
        <w:bottom w:val="none" w:sz="0" w:space="0" w:color="auto"/>
        <w:right w:val="none" w:sz="0" w:space="0" w:color="auto"/>
      </w:divBdr>
    </w:div>
    <w:div w:id="1237134483">
      <w:bodyDiv w:val="1"/>
      <w:marLeft w:val="0"/>
      <w:marRight w:val="0"/>
      <w:marTop w:val="0"/>
      <w:marBottom w:val="0"/>
      <w:divBdr>
        <w:top w:val="none" w:sz="0" w:space="0" w:color="auto"/>
        <w:left w:val="none" w:sz="0" w:space="0" w:color="auto"/>
        <w:bottom w:val="none" w:sz="0" w:space="0" w:color="auto"/>
        <w:right w:val="none" w:sz="0" w:space="0" w:color="auto"/>
      </w:divBdr>
      <w:divsChild>
        <w:div w:id="1374887766">
          <w:marLeft w:val="0"/>
          <w:marRight w:val="0"/>
          <w:marTop w:val="0"/>
          <w:marBottom w:val="0"/>
          <w:divBdr>
            <w:top w:val="none" w:sz="0" w:space="0" w:color="auto"/>
            <w:left w:val="none" w:sz="0" w:space="0" w:color="auto"/>
            <w:bottom w:val="none" w:sz="0" w:space="0" w:color="auto"/>
            <w:right w:val="none" w:sz="0" w:space="0" w:color="auto"/>
          </w:divBdr>
        </w:div>
        <w:div w:id="1155952183">
          <w:marLeft w:val="0"/>
          <w:marRight w:val="0"/>
          <w:marTop w:val="0"/>
          <w:marBottom w:val="0"/>
          <w:divBdr>
            <w:top w:val="none" w:sz="0" w:space="0" w:color="auto"/>
            <w:left w:val="none" w:sz="0" w:space="0" w:color="auto"/>
            <w:bottom w:val="none" w:sz="0" w:space="0" w:color="auto"/>
            <w:right w:val="none" w:sz="0" w:space="0" w:color="auto"/>
          </w:divBdr>
        </w:div>
      </w:divsChild>
    </w:div>
    <w:div w:id="1240869674">
      <w:bodyDiv w:val="1"/>
      <w:marLeft w:val="0"/>
      <w:marRight w:val="0"/>
      <w:marTop w:val="0"/>
      <w:marBottom w:val="0"/>
      <w:divBdr>
        <w:top w:val="none" w:sz="0" w:space="0" w:color="auto"/>
        <w:left w:val="none" w:sz="0" w:space="0" w:color="auto"/>
        <w:bottom w:val="none" w:sz="0" w:space="0" w:color="auto"/>
        <w:right w:val="none" w:sz="0" w:space="0" w:color="auto"/>
      </w:divBdr>
      <w:divsChild>
        <w:div w:id="661543522">
          <w:marLeft w:val="0"/>
          <w:marRight w:val="0"/>
          <w:marTop w:val="0"/>
          <w:marBottom w:val="0"/>
          <w:divBdr>
            <w:top w:val="none" w:sz="0" w:space="0" w:color="auto"/>
            <w:left w:val="none" w:sz="0" w:space="0" w:color="auto"/>
            <w:bottom w:val="none" w:sz="0" w:space="0" w:color="auto"/>
            <w:right w:val="none" w:sz="0" w:space="0" w:color="auto"/>
          </w:divBdr>
        </w:div>
        <w:div w:id="69278365">
          <w:marLeft w:val="0"/>
          <w:marRight w:val="0"/>
          <w:marTop w:val="0"/>
          <w:marBottom w:val="0"/>
          <w:divBdr>
            <w:top w:val="none" w:sz="0" w:space="0" w:color="auto"/>
            <w:left w:val="none" w:sz="0" w:space="0" w:color="auto"/>
            <w:bottom w:val="none" w:sz="0" w:space="0" w:color="auto"/>
            <w:right w:val="none" w:sz="0" w:space="0" w:color="auto"/>
          </w:divBdr>
        </w:div>
        <w:div w:id="277295579">
          <w:marLeft w:val="0"/>
          <w:marRight w:val="0"/>
          <w:marTop w:val="0"/>
          <w:marBottom w:val="0"/>
          <w:divBdr>
            <w:top w:val="none" w:sz="0" w:space="0" w:color="auto"/>
            <w:left w:val="none" w:sz="0" w:space="0" w:color="auto"/>
            <w:bottom w:val="none" w:sz="0" w:space="0" w:color="auto"/>
            <w:right w:val="none" w:sz="0" w:space="0" w:color="auto"/>
          </w:divBdr>
        </w:div>
        <w:div w:id="1105148871">
          <w:marLeft w:val="0"/>
          <w:marRight w:val="0"/>
          <w:marTop w:val="0"/>
          <w:marBottom w:val="0"/>
          <w:divBdr>
            <w:top w:val="none" w:sz="0" w:space="0" w:color="auto"/>
            <w:left w:val="none" w:sz="0" w:space="0" w:color="auto"/>
            <w:bottom w:val="none" w:sz="0" w:space="0" w:color="auto"/>
            <w:right w:val="none" w:sz="0" w:space="0" w:color="auto"/>
          </w:divBdr>
        </w:div>
      </w:divsChild>
    </w:div>
    <w:div w:id="1267271776">
      <w:bodyDiv w:val="1"/>
      <w:marLeft w:val="0"/>
      <w:marRight w:val="0"/>
      <w:marTop w:val="0"/>
      <w:marBottom w:val="0"/>
      <w:divBdr>
        <w:top w:val="none" w:sz="0" w:space="0" w:color="auto"/>
        <w:left w:val="none" w:sz="0" w:space="0" w:color="auto"/>
        <w:bottom w:val="none" w:sz="0" w:space="0" w:color="auto"/>
        <w:right w:val="none" w:sz="0" w:space="0" w:color="auto"/>
      </w:divBdr>
    </w:div>
    <w:div w:id="1270969646">
      <w:bodyDiv w:val="1"/>
      <w:marLeft w:val="0"/>
      <w:marRight w:val="0"/>
      <w:marTop w:val="0"/>
      <w:marBottom w:val="0"/>
      <w:divBdr>
        <w:top w:val="none" w:sz="0" w:space="0" w:color="auto"/>
        <w:left w:val="none" w:sz="0" w:space="0" w:color="auto"/>
        <w:bottom w:val="none" w:sz="0" w:space="0" w:color="auto"/>
        <w:right w:val="none" w:sz="0" w:space="0" w:color="auto"/>
      </w:divBdr>
      <w:divsChild>
        <w:div w:id="311638497">
          <w:marLeft w:val="0"/>
          <w:marRight w:val="0"/>
          <w:marTop w:val="0"/>
          <w:marBottom w:val="0"/>
          <w:divBdr>
            <w:top w:val="none" w:sz="0" w:space="0" w:color="auto"/>
            <w:left w:val="none" w:sz="0" w:space="0" w:color="auto"/>
            <w:bottom w:val="none" w:sz="0" w:space="0" w:color="auto"/>
            <w:right w:val="none" w:sz="0" w:space="0" w:color="auto"/>
          </w:divBdr>
        </w:div>
        <w:div w:id="1986349014">
          <w:marLeft w:val="0"/>
          <w:marRight w:val="0"/>
          <w:marTop w:val="0"/>
          <w:marBottom w:val="0"/>
          <w:divBdr>
            <w:top w:val="none" w:sz="0" w:space="0" w:color="auto"/>
            <w:left w:val="none" w:sz="0" w:space="0" w:color="auto"/>
            <w:bottom w:val="none" w:sz="0" w:space="0" w:color="auto"/>
            <w:right w:val="none" w:sz="0" w:space="0" w:color="auto"/>
          </w:divBdr>
        </w:div>
        <w:div w:id="2081319864">
          <w:marLeft w:val="0"/>
          <w:marRight w:val="0"/>
          <w:marTop w:val="0"/>
          <w:marBottom w:val="0"/>
          <w:divBdr>
            <w:top w:val="none" w:sz="0" w:space="0" w:color="auto"/>
            <w:left w:val="none" w:sz="0" w:space="0" w:color="auto"/>
            <w:bottom w:val="none" w:sz="0" w:space="0" w:color="auto"/>
            <w:right w:val="none" w:sz="0" w:space="0" w:color="auto"/>
          </w:divBdr>
        </w:div>
        <w:div w:id="757603592">
          <w:marLeft w:val="0"/>
          <w:marRight w:val="0"/>
          <w:marTop w:val="0"/>
          <w:marBottom w:val="0"/>
          <w:divBdr>
            <w:top w:val="none" w:sz="0" w:space="0" w:color="auto"/>
            <w:left w:val="none" w:sz="0" w:space="0" w:color="auto"/>
            <w:bottom w:val="none" w:sz="0" w:space="0" w:color="auto"/>
            <w:right w:val="none" w:sz="0" w:space="0" w:color="auto"/>
          </w:divBdr>
        </w:div>
      </w:divsChild>
    </w:div>
    <w:div w:id="1275403465">
      <w:bodyDiv w:val="1"/>
      <w:marLeft w:val="0"/>
      <w:marRight w:val="0"/>
      <w:marTop w:val="0"/>
      <w:marBottom w:val="0"/>
      <w:divBdr>
        <w:top w:val="none" w:sz="0" w:space="0" w:color="auto"/>
        <w:left w:val="none" w:sz="0" w:space="0" w:color="auto"/>
        <w:bottom w:val="none" w:sz="0" w:space="0" w:color="auto"/>
        <w:right w:val="none" w:sz="0" w:space="0" w:color="auto"/>
      </w:divBdr>
    </w:div>
    <w:div w:id="1280794477">
      <w:bodyDiv w:val="1"/>
      <w:marLeft w:val="0"/>
      <w:marRight w:val="0"/>
      <w:marTop w:val="0"/>
      <w:marBottom w:val="0"/>
      <w:divBdr>
        <w:top w:val="none" w:sz="0" w:space="0" w:color="auto"/>
        <w:left w:val="none" w:sz="0" w:space="0" w:color="auto"/>
        <w:bottom w:val="none" w:sz="0" w:space="0" w:color="auto"/>
        <w:right w:val="none" w:sz="0" w:space="0" w:color="auto"/>
      </w:divBdr>
      <w:divsChild>
        <w:div w:id="523595600">
          <w:marLeft w:val="0"/>
          <w:marRight w:val="0"/>
          <w:marTop w:val="0"/>
          <w:marBottom w:val="0"/>
          <w:divBdr>
            <w:top w:val="none" w:sz="0" w:space="0" w:color="auto"/>
            <w:left w:val="none" w:sz="0" w:space="0" w:color="auto"/>
            <w:bottom w:val="none" w:sz="0" w:space="0" w:color="auto"/>
            <w:right w:val="none" w:sz="0" w:space="0" w:color="auto"/>
          </w:divBdr>
        </w:div>
        <w:div w:id="2034577607">
          <w:marLeft w:val="0"/>
          <w:marRight w:val="0"/>
          <w:marTop w:val="0"/>
          <w:marBottom w:val="0"/>
          <w:divBdr>
            <w:top w:val="none" w:sz="0" w:space="0" w:color="auto"/>
            <w:left w:val="none" w:sz="0" w:space="0" w:color="auto"/>
            <w:bottom w:val="none" w:sz="0" w:space="0" w:color="auto"/>
            <w:right w:val="none" w:sz="0" w:space="0" w:color="auto"/>
          </w:divBdr>
        </w:div>
        <w:div w:id="1351570987">
          <w:marLeft w:val="0"/>
          <w:marRight w:val="0"/>
          <w:marTop w:val="0"/>
          <w:marBottom w:val="0"/>
          <w:divBdr>
            <w:top w:val="none" w:sz="0" w:space="0" w:color="auto"/>
            <w:left w:val="none" w:sz="0" w:space="0" w:color="auto"/>
            <w:bottom w:val="none" w:sz="0" w:space="0" w:color="auto"/>
            <w:right w:val="none" w:sz="0" w:space="0" w:color="auto"/>
          </w:divBdr>
        </w:div>
      </w:divsChild>
    </w:div>
    <w:div w:id="1291127282">
      <w:bodyDiv w:val="1"/>
      <w:marLeft w:val="0"/>
      <w:marRight w:val="0"/>
      <w:marTop w:val="0"/>
      <w:marBottom w:val="0"/>
      <w:divBdr>
        <w:top w:val="none" w:sz="0" w:space="0" w:color="auto"/>
        <w:left w:val="none" w:sz="0" w:space="0" w:color="auto"/>
        <w:bottom w:val="none" w:sz="0" w:space="0" w:color="auto"/>
        <w:right w:val="none" w:sz="0" w:space="0" w:color="auto"/>
      </w:divBdr>
      <w:divsChild>
        <w:div w:id="797262086">
          <w:marLeft w:val="0"/>
          <w:marRight w:val="0"/>
          <w:marTop w:val="0"/>
          <w:marBottom w:val="0"/>
          <w:divBdr>
            <w:top w:val="none" w:sz="0" w:space="0" w:color="auto"/>
            <w:left w:val="none" w:sz="0" w:space="0" w:color="auto"/>
            <w:bottom w:val="none" w:sz="0" w:space="0" w:color="auto"/>
            <w:right w:val="none" w:sz="0" w:space="0" w:color="auto"/>
          </w:divBdr>
        </w:div>
        <w:div w:id="457575952">
          <w:marLeft w:val="0"/>
          <w:marRight w:val="0"/>
          <w:marTop w:val="0"/>
          <w:marBottom w:val="0"/>
          <w:divBdr>
            <w:top w:val="none" w:sz="0" w:space="0" w:color="auto"/>
            <w:left w:val="none" w:sz="0" w:space="0" w:color="auto"/>
            <w:bottom w:val="none" w:sz="0" w:space="0" w:color="auto"/>
            <w:right w:val="none" w:sz="0" w:space="0" w:color="auto"/>
          </w:divBdr>
        </w:div>
        <w:div w:id="435367969">
          <w:marLeft w:val="0"/>
          <w:marRight w:val="0"/>
          <w:marTop w:val="0"/>
          <w:marBottom w:val="0"/>
          <w:divBdr>
            <w:top w:val="none" w:sz="0" w:space="0" w:color="auto"/>
            <w:left w:val="none" w:sz="0" w:space="0" w:color="auto"/>
            <w:bottom w:val="none" w:sz="0" w:space="0" w:color="auto"/>
            <w:right w:val="none" w:sz="0" w:space="0" w:color="auto"/>
          </w:divBdr>
        </w:div>
        <w:div w:id="1757167401">
          <w:marLeft w:val="0"/>
          <w:marRight w:val="0"/>
          <w:marTop w:val="0"/>
          <w:marBottom w:val="0"/>
          <w:divBdr>
            <w:top w:val="none" w:sz="0" w:space="0" w:color="auto"/>
            <w:left w:val="none" w:sz="0" w:space="0" w:color="auto"/>
            <w:bottom w:val="none" w:sz="0" w:space="0" w:color="auto"/>
            <w:right w:val="none" w:sz="0" w:space="0" w:color="auto"/>
          </w:divBdr>
        </w:div>
        <w:div w:id="785973707">
          <w:marLeft w:val="0"/>
          <w:marRight w:val="0"/>
          <w:marTop w:val="0"/>
          <w:marBottom w:val="0"/>
          <w:divBdr>
            <w:top w:val="none" w:sz="0" w:space="0" w:color="auto"/>
            <w:left w:val="none" w:sz="0" w:space="0" w:color="auto"/>
            <w:bottom w:val="none" w:sz="0" w:space="0" w:color="auto"/>
            <w:right w:val="none" w:sz="0" w:space="0" w:color="auto"/>
          </w:divBdr>
        </w:div>
      </w:divsChild>
    </w:div>
    <w:div w:id="1376153608">
      <w:bodyDiv w:val="1"/>
      <w:marLeft w:val="0"/>
      <w:marRight w:val="0"/>
      <w:marTop w:val="0"/>
      <w:marBottom w:val="0"/>
      <w:divBdr>
        <w:top w:val="none" w:sz="0" w:space="0" w:color="auto"/>
        <w:left w:val="none" w:sz="0" w:space="0" w:color="auto"/>
        <w:bottom w:val="none" w:sz="0" w:space="0" w:color="auto"/>
        <w:right w:val="none" w:sz="0" w:space="0" w:color="auto"/>
      </w:divBdr>
      <w:divsChild>
        <w:div w:id="1675760532">
          <w:marLeft w:val="0"/>
          <w:marRight w:val="0"/>
          <w:marTop w:val="0"/>
          <w:marBottom w:val="0"/>
          <w:divBdr>
            <w:top w:val="none" w:sz="0" w:space="0" w:color="auto"/>
            <w:left w:val="none" w:sz="0" w:space="0" w:color="auto"/>
            <w:bottom w:val="none" w:sz="0" w:space="0" w:color="auto"/>
            <w:right w:val="none" w:sz="0" w:space="0" w:color="auto"/>
          </w:divBdr>
        </w:div>
        <w:div w:id="413749442">
          <w:marLeft w:val="0"/>
          <w:marRight w:val="0"/>
          <w:marTop w:val="0"/>
          <w:marBottom w:val="0"/>
          <w:divBdr>
            <w:top w:val="none" w:sz="0" w:space="0" w:color="auto"/>
            <w:left w:val="none" w:sz="0" w:space="0" w:color="auto"/>
            <w:bottom w:val="none" w:sz="0" w:space="0" w:color="auto"/>
            <w:right w:val="none" w:sz="0" w:space="0" w:color="auto"/>
          </w:divBdr>
        </w:div>
      </w:divsChild>
    </w:div>
    <w:div w:id="1393114842">
      <w:bodyDiv w:val="1"/>
      <w:marLeft w:val="0"/>
      <w:marRight w:val="0"/>
      <w:marTop w:val="0"/>
      <w:marBottom w:val="0"/>
      <w:divBdr>
        <w:top w:val="none" w:sz="0" w:space="0" w:color="auto"/>
        <w:left w:val="none" w:sz="0" w:space="0" w:color="auto"/>
        <w:bottom w:val="none" w:sz="0" w:space="0" w:color="auto"/>
        <w:right w:val="none" w:sz="0" w:space="0" w:color="auto"/>
      </w:divBdr>
      <w:divsChild>
        <w:div w:id="1785924279">
          <w:marLeft w:val="0"/>
          <w:marRight w:val="0"/>
          <w:marTop w:val="0"/>
          <w:marBottom w:val="0"/>
          <w:divBdr>
            <w:top w:val="none" w:sz="0" w:space="0" w:color="auto"/>
            <w:left w:val="none" w:sz="0" w:space="0" w:color="auto"/>
            <w:bottom w:val="none" w:sz="0" w:space="0" w:color="auto"/>
            <w:right w:val="none" w:sz="0" w:space="0" w:color="auto"/>
          </w:divBdr>
        </w:div>
        <w:div w:id="252124970">
          <w:marLeft w:val="0"/>
          <w:marRight w:val="0"/>
          <w:marTop w:val="0"/>
          <w:marBottom w:val="0"/>
          <w:divBdr>
            <w:top w:val="none" w:sz="0" w:space="0" w:color="auto"/>
            <w:left w:val="none" w:sz="0" w:space="0" w:color="auto"/>
            <w:bottom w:val="none" w:sz="0" w:space="0" w:color="auto"/>
            <w:right w:val="none" w:sz="0" w:space="0" w:color="auto"/>
          </w:divBdr>
        </w:div>
        <w:div w:id="635380063">
          <w:marLeft w:val="0"/>
          <w:marRight w:val="0"/>
          <w:marTop w:val="0"/>
          <w:marBottom w:val="0"/>
          <w:divBdr>
            <w:top w:val="none" w:sz="0" w:space="0" w:color="auto"/>
            <w:left w:val="none" w:sz="0" w:space="0" w:color="auto"/>
            <w:bottom w:val="none" w:sz="0" w:space="0" w:color="auto"/>
            <w:right w:val="none" w:sz="0" w:space="0" w:color="auto"/>
          </w:divBdr>
        </w:div>
      </w:divsChild>
    </w:div>
    <w:div w:id="1394502259">
      <w:bodyDiv w:val="1"/>
      <w:marLeft w:val="0"/>
      <w:marRight w:val="0"/>
      <w:marTop w:val="0"/>
      <w:marBottom w:val="0"/>
      <w:divBdr>
        <w:top w:val="none" w:sz="0" w:space="0" w:color="auto"/>
        <w:left w:val="none" w:sz="0" w:space="0" w:color="auto"/>
        <w:bottom w:val="none" w:sz="0" w:space="0" w:color="auto"/>
        <w:right w:val="none" w:sz="0" w:space="0" w:color="auto"/>
      </w:divBdr>
    </w:div>
    <w:div w:id="1511412124">
      <w:bodyDiv w:val="1"/>
      <w:marLeft w:val="0"/>
      <w:marRight w:val="0"/>
      <w:marTop w:val="0"/>
      <w:marBottom w:val="0"/>
      <w:divBdr>
        <w:top w:val="none" w:sz="0" w:space="0" w:color="auto"/>
        <w:left w:val="none" w:sz="0" w:space="0" w:color="auto"/>
        <w:bottom w:val="none" w:sz="0" w:space="0" w:color="auto"/>
        <w:right w:val="none" w:sz="0" w:space="0" w:color="auto"/>
      </w:divBdr>
      <w:divsChild>
        <w:div w:id="1360934925">
          <w:marLeft w:val="0"/>
          <w:marRight w:val="0"/>
          <w:marTop w:val="0"/>
          <w:marBottom w:val="0"/>
          <w:divBdr>
            <w:top w:val="none" w:sz="0" w:space="0" w:color="auto"/>
            <w:left w:val="none" w:sz="0" w:space="0" w:color="auto"/>
            <w:bottom w:val="none" w:sz="0" w:space="0" w:color="auto"/>
            <w:right w:val="none" w:sz="0" w:space="0" w:color="auto"/>
          </w:divBdr>
        </w:div>
        <w:div w:id="1597057913">
          <w:marLeft w:val="0"/>
          <w:marRight w:val="0"/>
          <w:marTop w:val="0"/>
          <w:marBottom w:val="0"/>
          <w:divBdr>
            <w:top w:val="none" w:sz="0" w:space="0" w:color="auto"/>
            <w:left w:val="none" w:sz="0" w:space="0" w:color="auto"/>
            <w:bottom w:val="none" w:sz="0" w:space="0" w:color="auto"/>
            <w:right w:val="none" w:sz="0" w:space="0" w:color="auto"/>
          </w:divBdr>
        </w:div>
        <w:div w:id="1143039349">
          <w:marLeft w:val="0"/>
          <w:marRight w:val="0"/>
          <w:marTop w:val="0"/>
          <w:marBottom w:val="0"/>
          <w:divBdr>
            <w:top w:val="none" w:sz="0" w:space="0" w:color="auto"/>
            <w:left w:val="none" w:sz="0" w:space="0" w:color="auto"/>
            <w:bottom w:val="none" w:sz="0" w:space="0" w:color="auto"/>
            <w:right w:val="none" w:sz="0" w:space="0" w:color="auto"/>
          </w:divBdr>
        </w:div>
        <w:div w:id="1810315490">
          <w:marLeft w:val="0"/>
          <w:marRight w:val="0"/>
          <w:marTop w:val="0"/>
          <w:marBottom w:val="0"/>
          <w:divBdr>
            <w:top w:val="none" w:sz="0" w:space="0" w:color="auto"/>
            <w:left w:val="none" w:sz="0" w:space="0" w:color="auto"/>
            <w:bottom w:val="none" w:sz="0" w:space="0" w:color="auto"/>
            <w:right w:val="none" w:sz="0" w:space="0" w:color="auto"/>
          </w:divBdr>
        </w:div>
      </w:divsChild>
    </w:div>
    <w:div w:id="1555309884">
      <w:bodyDiv w:val="1"/>
      <w:marLeft w:val="0"/>
      <w:marRight w:val="0"/>
      <w:marTop w:val="0"/>
      <w:marBottom w:val="0"/>
      <w:divBdr>
        <w:top w:val="none" w:sz="0" w:space="0" w:color="auto"/>
        <w:left w:val="none" w:sz="0" w:space="0" w:color="auto"/>
        <w:bottom w:val="none" w:sz="0" w:space="0" w:color="auto"/>
        <w:right w:val="none" w:sz="0" w:space="0" w:color="auto"/>
      </w:divBdr>
      <w:divsChild>
        <w:div w:id="815608320">
          <w:marLeft w:val="0"/>
          <w:marRight w:val="0"/>
          <w:marTop w:val="0"/>
          <w:marBottom w:val="0"/>
          <w:divBdr>
            <w:top w:val="none" w:sz="0" w:space="0" w:color="auto"/>
            <w:left w:val="none" w:sz="0" w:space="0" w:color="auto"/>
            <w:bottom w:val="none" w:sz="0" w:space="0" w:color="auto"/>
            <w:right w:val="none" w:sz="0" w:space="0" w:color="auto"/>
          </w:divBdr>
        </w:div>
        <w:div w:id="1300963607">
          <w:marLeft w:val="0"/>
          <w:marRight w:val="0"/>
          <w:marTop w:val="0"/>
          <w:marBottom w:val="0"/>
          <w:divBdr>
            <w:top w:val="none" w:sz="0" w:space="0" w:color="auto"/>
            <w:left w:val="none" w:sz="0" w:space="0" w:color="auto"/>
            <w:bottom w:val="none" w:sz="0" w:space="0" w:color="auto"/>
            <w:right w:val="none" w:sz="0" w:space="0" w:color="auto"/>
          </w:divBdr>
        </w:div>
        <w:div w:id="2003578352">
          <w:marLeft w:val="0"/>
          <w:marRight w:val="0"/>
          <w:marTop w:val="0"/>
          <w:marBottom w:val="0"/>
          <w:divBdr>
            <w:top w:val="none" w:sz="0" w:space="0" w:color="auto"/>
            <w:left w:val="none" w:sz="0" w:space="0" w:color="auto"/>
            <w:bottom w:val="none" w:sz="0" w:space="0" w:color="auto"/>
            <w:right w:val="none" w:sz="0" w:space="0" w:color="auto"/>
          </w:divBdr>
        </w:div>
      </w:divsChild>
    </w:div>
    <w:div w:id="1574856081">
      <w:bodyDiv w:val="1"/>
      <w:marLeft w:val="0"/>
      <w:marRight w:val="0"/>
      <w:marTop w:val="0"/>
      <w:marBottom w:val="0"/>
      <w:divBdr>
        <w:top w:val="none" w:sz="0" w:space="0" w:color="auto"/>
        <w:left w:val="none" w:sz="0" w:space="0" w:color="auto"/>
        <w:bottom w:val="none" w:sz="0" w:space="0" w:color="auto"/>
        <w:right w:val="none" w:sz="0" w:space="0" w:color="auto"/>
      </w:divBdr>
      <w:divsChild>
        <w:div w:id="1828400544">
          <w:marLeft w:val="0"/>
          <w:marRight w:val="0"/>
          <w:marTop w:val="0"/>
          <w:marBottom w:val="0"/>
          <w:divBdr>
            <w:top w:val="none" w:sz="0" w:space="0" w:color="auto"/>
            <w:left w:val="none" w:sz="0" w:space="0" w:color="auto"/>
            <w:bottom w:val="none" w:sz="0" w:space="0" w:color="auto"/>
            <w:right w:val="none" w:sz="0" w:space="0" w:color="auto"/>
          </w:divBdr>
        </w:div>
        <w:div w:id="1694917922">
          <w:marLeft w:val="0"/>
          <w:marRight w:val="0"/>
          <w:marTop w:val="0"/>
          <w:marBottom w:val="0"/>
          <w:divBdr>
            <w:top w:val="none" w:sz="0" w:space="0" w:color="auto"/>
            <w:left w:val="none" w:sz="0" w:space="0" w:color="auto"/>
            <w:bottom w:val="none" w:sz="0" w:space="0" w:color="auto"/>
            <w:right w:val="none" w:sz="0" w:space="0" w:color="auto"/>
          </w:divBdr>
        </w:div>
      </w:divsChild>
    </w:div>
    <w:div w:id="1597596019">
      <w:bodyDiv w:val="1"/>
      <w:marLeft w:val="0"/>
      <w:marRight w:val="0"/>
      <w:marTop w:val="0"/>
      <w:marBottom w:val="0"/>
      <w:divBdr>
        <w:top w:val="none" w:sz="0" w:space="0" w:color="auto"/>
        <w:left w:val="none" w:sz="0" w:space="0" w:color="auto"/>
        <w:bottom w:val="none" w:sz="0" w:space="0" w:color="auto"/>
        <w:right w:val="none" w:sz="0" w:space="0" w:color="auto"/>
      </w:divBdr>
    </w:div>
    <w:div w:id="1634024717">
      <w:bodyDiv w:val="1"/>
      <w:marLeft w:val="0"/>
      <w:marRight w:val="0"/>
      <w:marTop w:val="0"/>
      <w:marBottom w:val="0"/>
      <w:divBdr>
        <w:top w:val="none" w:sz="0" w:space="0" w:color="auto"/>
        <w:left w:val="none" w:sz="0" w:space="0" w:color="auto"/>
        <w:bottom w:val="none" w:sz="0" w:space="0" w:color="auto"/>
        <w:right w:val="none" w:sz="0" w:space="0" w:color="auto"/>
      </w:divBdr>
      <w:divsChild>
        <w:div w:id="1012144158">
          <w:marLeft w:val="0"/>
          <w:marRight w:val="0"/>
          <w:marTop w:val="0"/>
          <w:marBottom w:val="0"/>
          <w:divBdr>
            <w:top w:val="none" w:sz="0" w:space="0" w:color="auto"/>
            <w:left w:val="none" w:sz="0" w:space="0" w:color="auto"/>
            <w:bottom w:val="none" w:sz="0" w:space="0" w:color="auto"/>
            <w:right w:val="none" w:sz="0" w:space="0" w:color="auto"/>
          </w:divBdr>
        </w:div>
        <w:div w:id="1331906068">
          <w:marLeft w:val="0"/>
          <w:marRight w:val="0"/>
          <w:marTop w:val="0"/>
          <w:marBottom w:val="0"/>
          <w:divBdr>
            <w:top w:val="none" w:sz="0" w:space="0" w:color="auto"/>
            <w:left w:val="none" w:sz="0" w:space="0" w:color="auto"/>
            <w:bottom w:val="none" w:sz="0" w:space="0" w:color="auto"/>
            <w:right w:val="none" w:sz="0" w:space="0" w:color="auto"/>
          </w:divBdr>
        </w:div>
        <w:div w:id="2099213216">
          <w:marLeft w:val="0"/>
          <w:marRight w:val="0"/>
          <w:marTop w:val="0"/>
          <w:marBottom w:val="0"/>
          <w:divBdr>
            <w:top w:val="none" w:sz="0" w:space="0" w:color="auto"/>
            <w:left w:val="none" w:sz="0" w:space="0" w:color="auto"/>
            <w:bottom w:val="none" w:sz="0" w:space="0" w:color="auto"/>
            <w:right w:val="none" w:sz="0" w:space="0" w:color="auto"/>
          </w:divBdr>
        </w:div>
        <w:div w:id="1608852338">
          <w:marLeft w:val="0"/>
          <w:marRight w:val="0"/>
          <w:marTop w:val="0"/>
          <w:marBottom w:val="0"/>
          <w:divBdr>
            <w:top w:val="none" w:sz="0" w:space="0" w:color="auto"/>
            <w:left w:val="none" w:sz="0" w:space="0" w:color="auto"/>
            <w:bottom w:val="none" w:sz="0" w:space="0" w:color="auto"/>
            <w:right w:val="none" w:sz="0" w:space="0" w:color="auto"/>
          </w:divBdr>
        </w:div>
        <w:div w:id="1650204840">
          <w:marLeft w:val="0"/>
          <w:marRight w:val="0"/>
          <w:marTop w:val="0"/>
          <w:marBottom w:val="0"/>
          <w:divBdr>
            <w:top w:val="none" w:sz="0" w:space="0" w:color="auto"/>
            <w:left w:val="none" w:sz="0" w:space="0" w:color="auto"/>
            <w:bottom w:val="none" w:sz="0" w:space="0" w:color="auto"/>
            <w:right w:val="none" w:sz="0" w:space="0" w:color="auto"/>
          </w:divBdr>
        </w:div>
      </w:divsChild>
    </w:div>
    <w:div w:id="1639842357">
      <w:bodyDiv w:val="1"/>
      <w:marLeft w:val="0"/>
      <w:marRight w:val="0"/>
      <w:marTop w:val="0"/>
      <w:marBottom w:val="0"/>
      <w:divBdr>
        <w:top w:val="none" w:sz="0" w:space="0" w:color="auto"/>
        <w:left w:val="none" w:sz="0" w:space="0" w:color="auto"/>
        <w:bottom w:val="none" w:sz="0" w:space="0" w:color="auto"/>
        <w:right w:val="none" w:sz="0" w:space="0" w:color="auto"/>
      </w:divBdr>
      <w:divsChild>
        <w:div w:id="722296138">
          <w:marLeft w:val="0"/>
          <w:marRight w:val="0"/>
          <w:marTop w:val="0"/>
          <w:marBottom w:val="0"/>
          <w:divBdr>
            <w:top w:val="none" w:sz="0" w:space="0" w:color="auto"/>
            <w:left w:val="none" w:sz="0" w:space="0" w:color="auto"/>
            <w:bottom w:val="none" w:sz="0" w:space="0" w:color="auto"/>
            <w:right w:val="none" w:sz="0" w:space="0" w:color="auto"/>
          </w:divBdr>
        </w:div>
        <w:div w:id="1967348575">
          <w:marLeft w:val="0"/>
          <w:marRight w:val="0"/>
          <w:marTop w:val="0"/>
          <w:marBottom w:val="0"/>
          <w:divBdr>
            <w:top w:val="none" w:sz="0" w:space="0" w:color="auto"/>
            <w:left w:val="none" w:sz="0" w:space="0" w:color="auto"/>
            <w:bottom w:val="none" w:sz="0" w:space="0" w:color="auto"/>
            <w:right w:val="none" w:sz="0" w:space="0" w:color="auto"/>
          </w:divBdr>
        </w:div>
      </w:divsChild>
    </w:div>
    <w:div w:id="1660382802">
      <w:bodyDiv w:val="1"/>
      <w:marLeft w:val="0"/>
      <w:marRight w:val="0"/>
      <w:marTop w:val="0"/>
      <w:marBottom w:val="0"/>
      <w:divBdr>
        <w:top w:val="none" w:sz="0" w:space="0" w:color="auto"/>
        <w:left w:val="none" w:sz="0" w:space="0" w:color="auto"/>
        <w:bottom w:val="none" w:sz="0" w:space="0" w:color="auto"/>
        <w:right w:val="none" w:sz="0" w:space="0" w:color="auto"/>
      </w:divBdr>
      <w:divsChild>
        <w:div w:id="1421096579">
          <w:marLeft w:val="0"/>
          <w:marRight w:val="0"/>
          <w:marTop w:val="0"/>
          <w:marBottom w:val="0"/>
          <w:divBdr>
            <w:top w:val="none" w:sz="0" w:space="0" w:color="auto"/>
            <w:left w:val="none" w:sz="0" w:space="0" w:color="auto"/>
            <w:bottom w:val="none" w:sz="0" w:space="0" w:color="auto"/>
            <w:right w:val="none" w:sz="0" w:space="0" w:color="auto"/>
          </w:divBdr>
        </w:div>
        <w:div w:id="1415391500">
          <w:marLeft w:val="0"/>
          <w:marRight w:val="0"/>
          <w:marTop w:val="0"/>
          <w:marBottom w:val="0"/>
          <w:divBdr>
            <w:top w:val="none" w:sz="0" w:space="0" w:color="auto"/>
            <w:left w:val="none" w:sz="0" w:space="0" w:color="auto"/>
            <w:bottom w:val="none" w:sz="0" w:space="0" w:color="auto"/>
            <w:right w:val="none" w:sz="0" w:space="0" w:color="auto"/>
          </w:divBdr>
        </w:div>
        <w:div w:id="1431927289">
          <w:marLeft w:val="0"/>
          <w:marRight w:val="0"/>
          <w:marTop w:val="0"/>
          <w:marBottom w:val="0"/>
          <w:divBdr>
            <w:top w:val="none" w:sz="0" w:space="0" w:color="auto"/>
            <w:left w:val="none" w:sz="0" w:space="0" w:color="auto"/>
            <w:bottom w:val="none" w:sz="0" w:space="0" w:color="auto"/>
            <w:right w:val="none" w:sz="0" w:space="0" w:color="auto"/>
          </w:divBdr>
        </w:div>
        <w:div w:id="2024089856">
          <w:marLeft w:val="0"/>
          <w:marRight w:val="0"/>
          <w:marTop w:val="0"/>
          <w:marBottom w:val="0"/>
          <w:divBdr>
            <w:top w:val="none" w:sz="0" w:space="0" w:color="auto"/>
            <w:left w:val="none" w:sz="0" w:space="0" w:color="auto"/>
            <w:bottom w:val="none" w:sz="0" w:space="0" w:color="auto"/>
            <w:right w:val="none" w:sz="0" w:space="0" w:color="auto"/>
          </w:divBdr>
        </w:div>
        <w:div w:id="1899626756">
          <w:marLeft w:val="0"/>
          <w:marRight w:val="0"/>
          <w:marTop w:val="0"/>
          <w:marBottom w:val="0"/>
          <w:divBdr>
            <w:top w:val="none" w:sz="0" w:space="0" w:color="auto"/>
            <w:left w:val="none" w:sz="0" w:space="0" w:color="auto"/>
            <w:bottom w:val="none" w:sz="0" w:space="0" w:color="auto"/>
            <w:right w:val="none" w:sz="0" w:space="0" w:color="auto"/>
          </w:divBdr>
        </w:div>
        <w:div w:id="274485073">
          <w:marLeft w:val="0"/>
          <w:marRight w:val="0"/>
          <w:marTop w:val="0"/>
          <w:marBottom w:val="0"/>
          <w:divBdr>
            <w:top w:val="none" w:sz="0" w:space="0" w:color="auto"/>
            <w:left w:val="none" w:sz="0" w:space="0" w:color="auto"/>
            <w:bottom w:val="none" w:sz="0" w:space="0" w:color="auto"/>
            <w:right w:val="none" w:sz="0" w:space="0" w:color="auto"/>
          </w:divBdr>
        </w:div>
      </w:divsChild>
    </w:div>
    <w:div w:id="1690449172">
      <w:bodyDiv w:val="1"/>
      <w:marLeft w:val="0"/>
      <w:marRight w:val="0"/>
      <w:marTop w:val="0"/>
      <w:marBottom w:val="0"/>
      <w:divBdr>
        <w:top w:val="none" w:sz="0" w:space="0" w:color="auto"/>
        <w:left w:val="none" w:sz="0" w:space="0" w:color="auto"/>
        <w:bottom w:val="none" w:sz="0" w:space="0" w:color="auto"/>
        <w:right w:val="none" w:sz="0" w:space="0" w:color="auto"/>
      </w:divBdr>
      <w:divsChild>
        <w:div w:id="168982476">
          <w:marLeft w:val="0"/>
          <w:marRight w:val="0"/>
          <w:marTop w:val="0"/>
          <w:marBottom w:val="0"/>
          <w:divBdr>
            <w:top w:val="none" w:sz="0" w:space="0" w:color="auto"/>
            <w:left w:val="none" w:sz="0" w:space="0" w:color="auto"/>
            <w:bottom w:val="none" w:sz="0" w:space="0" w:color="auto"/>
            <w:right w:val="none" w:sz="0" w:space="0" w:color="auto"/>
          </w:divBdr>
        </w:div>
        <w:div w:id="1842816052">
          <w:marLeft w:val="0"/>
          <w:marRight w:val="0"/>
          <w:marTop w:val="0"/>
          <w:marBottom w:val="0"/>
          <w:divBdr>
            <w:top w:val="none" w:sz="0" w:space="0" w:color="auto"/>
            <w:left w:val="none" w:sz="0" w:space="0" w:color="auto"/>
            <w:bottom w:val="none" w:sz="0" w:space="0" w:color="auto"/>
            <w:right w:val="none" w:sz="0" w:space="0" w:color="auto"/>
          </w:divBdr>
        </w:div>
        <w:div w:id="1599800169">
          <w:marLeft w:val="0"/>
          <w:marRight w:val="0"/>
          <w:marTop w:val="0"/>
          <w:marBottom w:val="0"/>
          <w:divBdr>
            <w:top w:val="none" w:sz="0" w:space="0" w:color="auto"/>
            <w:left w:val="none" w:sz="0" w:space="0" w:color="auto"/>
            <w:bottom w:val="none" w:sz="0" w:space="0" w:color="auto"/>
            <w:right w:val="none" w:sz="0" w:space="0" w:color="auto"/>
          </w:divBdr>
        </w:div>
      </w:divsChild>
    </w:div>
    <w:div w:id="1708946805">
      <w:bodyDiv w:val="1"/>
      <w:marLeft w:val="0"/>
      <w:marRight w:val="0"/>
      <w:marTop w:val="0"/>
      <w:marBottom w:val="0"/>
      <w:divBdr>
        <w:top w:val="none" w:sz="0" w:space="0" w:color="auto"/>
        <w:left w:val="none" w:sz="0" w:space="0" w:color="auto"/>
        <w:bottom w:val="none" w:sz="0" w:space="0" w:color="auto"/>
        <w:right w:val="none" w:sz="0" w:space="0" w:color="auto"/>
      </w:divBdr>
    </w:div>
    <w:div w:id="171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74035507">
          <w:marLeft w:val="0"/>
          <w:marRight w:val="0"/>
          <w:marTop w:val="0"/>
          <w:marBottom w:val="0"/>
          <w:divBdr>
            <w:top w:val="none" w:sz="0" w:space="0" w:color="auto"/>
            <w:left w:val="none" w:sz="0" w:space="0" w:color="auto"/>
            <w:bottom w:val="none" w:sz="0" w:space="0" w:color="auto"/>
            <w:right w:val="none" w:sz="0" w:space="0" w:color="auto"/>
          </w:divBdr>
        </w:div>
        <w:div w:id="889338686">
          <w:marLeft w:val="0"/>
          <w:marRight w:val="0"/>
          <w:marTop w:val="0"/>
          <w:marBottom w:val="0"/>
          <w:divBdr>
            <w:top w:val="none" w:sz="0" w:space="0" w:color="auto"/>
            <w:left w:val="none" w:sz="0" w:space="0" w:color="auto"/>
            <w:bottom w:val="none" w:sz="0" w:space="0" w:color="auto"/>
            <w:right w:val="none" w:sz="0" w:space="0" w:color="auto"/>
          </w:divBdr>
        </w:div>
        <w:div w:id="1325234934">
          <w:marLeft w:val="0"/>
          <w:marRight w:val="0"/>
          <w:marTop w:val="0"/>
          <w:marBottom w:val="0"/>
          <w:divBdr>
            <w:top w:val="none" w:sz="0" w:space="0" w:color="auto"/>
            <w:left w:val="none" w:sz="0" w:space="0" w:color="auto"/>
            <w:bottom w:val="none" w:sz="0" w:space="0" w:color="auto"/>
            <w:right w:val="none" w:sz="0" w:space="0" w:color="auto"/>
          </w:divBdr>
        </w:div>
      </w:divsChild>
    </w:div>
    <w:div w:id="1720977805">
      <w:bodyDiv w:val="1"/>
      <w:marLeft w:val="0"/>
      <w:marRight w:val="0"/>
      <w:marTop w:val="0"/>
      <w:marBottom w:val="0"/>
      <w:divBdr>
        <w:top w:val="none" w:sz="0" w:space="0" w:color="auto"/>
        <w:left w:val="none" w:sz="0" w:space="0" w:color="auto"/>
        <w:bottom w:val="none" w:sz="0" w:space="0" w:color="auto"/>
        <w:right w:val="none" w:sz="0" w:space="0" w:color="auto"/>
      </w:divBdr>
      <w:divsChild>
        <w:div w:id="2095276536">
          <w:marLeft w:val="0"/>
          <w:marRight w:val="0"/>
          <w:marTop w:val="0"/>
          <w:marBottom w:val="0"/>
          <w:divBdr>
            <w:top w:val="none" w:sz="0" w:space="0" w:color="auto"/>
            <w:left w:val="none" w:sz="0" w:space="0" w:color="auto"/>
            <w:bottom w:val="none" w:sz="0" w:space="0" w:color="auto"/>
            <w:right w:val="none" w:sz="0" w:space="0" w:color="auto"/>
          </w:divBdr>
        </w:div>
        <w:div w:id="382944133">
          <w:marLeft w:val="0"/>
          <w:marRight w:val="0"/>
          <w:marTop w:val="0"/>
          <w:marBottom w:val="0"/>
          <w:divBdr>
            <w:top w:val="none" w:sz="0" w:space="0" w:color="auto"/>
            <w:left w:val="none" w:sz="0" w:space="0" w:color="auto"/>
            <w:bottom w:val="none" w:sz="0" w:space="0" w:color="auto"/>
            <w:right w:val="none" w:sz="0" w:space="0" w:color="auto"/>
          </w:divBdr>
        </w:div>
      </w:divsChild>
    </w:div>
    <w:div w:id="1766221901">
      <w:bodyDiv w:val="1"/>
      <w:marLeft w:val="0"/>
      <w:marRight w:val="0"/>
      <w:marTop w:val="0"/>
      <w:marBottom w:val="0"/>
      <w:divBdr>
        <w:top w:val="none" w:sz="0" w:space="0" w:color="auto"/>
        <w:left w:val="none" w:sz="0" w:space="0" w:color="auto"/>
        <w:bottom w:val="none" w:sz="0" w:space="0" w:color="auto"/>
        <w:right w:val="none" w:sz="0" w:space="0" w:color="auto"/>
      </w:divBdr>
      <w:divsChild>
        <w:div w:id="2063405755">
          <w:marLeft w:val="0"/>
          <w:marRight w:val="0"/>
          <w:marTop w:val="0"/>
          <w:marBottom w:val="0"/>
          <w:divBdr>
            <w:top w:val="none" w:sz="0" w:space="0" w:color="auto"/>
            <w:left w:val="none" w:sz="0" w:space="0" w:color="auto"/>
            <w:bottom w:val="none" w:sz="0" w:space="0" w:color="auto"/>
            <w:right w:val="none" w:sz="0" w:space="0" w:color="auto"/>
          </w:divBdr>
        </w:div>
        <w:div w:id="803230992">
          <w:marLeft w:val="0"/>
          <w:marRight w:val="0"/>
          <w:marTop w:val="0"/>
          <w:marBottom w:val="0"/>
          <w:divBdr>
            <w:top w:val="none" w:sz="0" w:space="0" w:color="auto"/>
            <w:left w:val="none" w:sz="0" w:space="0" w:color="auto"/>
            <w:bottom w:val="none" w:sz="0" w:space="0" w:color="auto"/>
            <w:right w:val="none" w:sz="0" w:space="0" w:color="auto"/>
          </w:divBdr>
        </w:div>
      </w:divsChild>
    </w:div>
    <w:div w:id="1786803137">
      <w:bodyDiv w:val="1"/>
      <w:marLeft w:val="0"/>
      <w:marRight w:val="0"/>
      <w:marTop w:val="0"/>
      <w:marBottom w:val="0"/>
      <w:divBdr>
        <w:top w:val="none" w:sz="0" w:space="0" w:color="auto"/>
        <w:left w:val="none" w:sz="0" w:space="0" w:color="auto"/>
        <w:bottom w:val="none" w:sz="0" w:space="0" w:color="auto"/>
        <w:right w:val="none" w:sz="0" w:space="0" w:color="auto"/>
      </w:divBdr>
      <w:divsChild>
        <w:div w:id="748622594">
          <w:marLeft w:val="0"/>
          <w:marRight w:val="0"/>
          <w:marTop w:val="0"/>
          <w:marBottom w:val="0"/>
          <w:divBdr>
            <w:top w:val="none" w:sz="0" w:space="0" w:color="auto"/>
            <w:left w:val="none" w:sz="0" w:space="0" w:color="auto"/>
            <w:bottom w:val="none" w:sz="0" w:space="0" w:color="auto"/>
            <w:right w:val="none" w:sz="0" w:space="0" w:color="auto"/>
          </w:divBdr>
        </w:div>
        <w:div w:id="1177502814">
          <w:marLeft w:val="0"/>
          <w:marRight w:val="0"/>
          <w:marTop w:val="0"/>
          <w:marBottom w:val="0"/>
          <w:divBdr>
            <w:top w:val="none" w:sz="0" w:space="0" w:color="auto"/>
            <w:left w:val="none" w:sz="0" w:space="0" w:color="auto"/>
            <w:bottom w:val="none" w:sz="0" w:space="0" w:color="auto"/>
            <w:right w:val="none" w:sz="0" w:space="0" w:color="auto"/>
          </w:divBdr>
        </w:div>
        <w:div w:id="1702391871">
          <w:marLeft w:val="0"/>
          <w:marRight w:val="0"/>
          <w:marTop w:val="0"/>
          <w:marBottom w:val="0"/>
          <w:divBdr>
            <w:top w:val="none" w:sz="0" w:space="0" w:color="auto"/>
            <w:left w:val="none" w:sz="0" w:space="0" w:color="auto"/>
            <w:bottom w:val="none" w:sz="0" w:space="0" w:color="auto"/>
            <w:right w:val="none" w:sz="0" w:space="0" w:color="auto"/>
          </w:divBdr>
        </w:div>
        <w:div w:id="1531607250">
          <w:marLeft w:val="0"/>
          <w:marRight w:val="0"/>
          <w:marTop w:val="0"/>
          <w:marBottom w:val="0"/>
          <w:divBdr>
            <w:top w:val="none" w:sz="0" w:space="0" w:color="auto"/>
            <w:left w:val="none" w:sz="0" w:space="0" w:color="auto"/>
            <w:bottom w:val="none" w:sz="0" w:space="0" w:color="auto"/>
            <w:right w:val="none" w:sz="0" w:space="0" w:color="auto"/>
          </w:divBdr>
        </w:div>
        <w:div w:id="814026505">
          <w:marLeft w:val="0"/>
          <w:marRight w:val="0"/>
          <w:marTop w:val="0"/>
          <w:marBottom w:val="0"/>
          <w:divBdr>
            <w:top w:val="none" w:sz="0" w:space="0" w:color="auto"/>
            <w:left w:val="none" w:sz="0" w:space="0" w:color="auto"/>
            <w:bottom w:val="none" w:sz="0" w:space="0" w:color="auto"/>
            <w:right w:val="none" w:sz="0" w:space="0" w:color="auto"/>
          </w:divBdr>
        </w:div>
        <w:div w:id="1472013376">
          <w:marLeft w:val="0"/>
          <w:marRight w:val="0"/>
          <w:marTop w:val="0"/>
          <w:marBottom w:val="0"/>
          <w:divBdr>
            <w:top w:val="none" w:sz="0" w:space="0" w:color="auto"/>
            <w:left w:val="none" w:sz="0" w:space="0" w:color="auto"/>
            <w:bottom w:val="none" w:sz="0" w:space="0" w:color="auto"/>
            <w:right w:val="none" w:sz="0" w:space="0" w:color="auto"/>
          </w:divBdr>
        </w:div>
        <w:div w:id="853954199">
          <w:marLeft w:val="0"/>
          <w:marRight w:val="0"/>
          <w:marTop w:val="0"/>
          <w:marBottom w:val="0"/>
          <w:divBdr>
            <w:top w:val="none" w:sz="0" w:space="0" w:color="auto"/>
            <w:left w:val="none" w:sz="0" w:space="0" w:color="auto"/>
            <w:bottom w:val="none" w:sz="0" w:space="0" w:color="auto"/>
            <w:right w:val="none" w:sz="0" w:space="0" w:color="auto"/>
          </w:divBdr>
        </w:div>
        <w:div w:id="105737230">
          <w:marLeft w:val="0"/>
          <w:marRight w:val="0"/>
          <w:marTop w:val="0"/>
          <w:marBottom w:val="0"/>
          <w:divBdr>
            <w:top w:val="none" w:sz="0" w:space="0" w:color="auto"/>
            <w:left w:val="none" w:sz="0" w:space="0" w:color="auto"/>
            <w:bottom w:val="none" w:sz="0" w:space="0" w:color="auto"/>
            <w:right w:val="none" w:sz="0" w:space="0" w:color="auto"/>
          </w:divBdr>
        </w:div>
        <w:div w:id="1909489195">
          <w:marLeft w:val="0"/>
          <w:marRight w:val="0"/>
          <w:marTop w:val="0"/>
          <w:marBottom w:val="0"/>
          <w:divBdr>
            <w:top w:val="none" w:sz="0" w:space="0" w:color="auto"/>
            <w:left w:val="none" w:sz="0" w:space="0" w:color="auto"/>
            <w:bottom w:val="none" w:sz="0" w:space="0" w:color="auto"/>
            <w:right w:val="none" w:sz="0" w:space="0" w:color="auto"/>
          </w:divBdr>
        </w:div>
      </w:divsChild>
    </w:div>
    <w:div w:id="1792631980">
      <w:bodyDiv w:val="1"/>
      <w:marLeft w:val="0"/>
      <w:marRight w:val="0"/>
      <w:marTop w:val="0"/>
      <w:marBottom w:val="0"/>
      <w:divBdr>
        <w:top w:val="none" w:sz="0" w:space="0" w:color="auto"/>
        <w:left w:val="none" w:sz="0" w:space="0" w:color="auto"/>
        <w:bottom w:val="none" w:sz="0" w:space="0" w:color="auto"/>
        <w:right w:val="none" w:sz="0" w:space="0" w:color="auto"/>
      </w:divBdr>
      <w:divsChild>
        <w:div w:id="1580555330">
          <w:marLeft w:val="0"/>
          <w:marRight w:val="0"/>
          <w:marTop w:val="0"/>
          <w:marBottom w:val="0"/>
          <w:divBdr>
            <w:top w:val="none" w:sz="0" w:space="0" w:color="auto"/>
            <w:left w:val="none" w:sz="0" w:space="0" w:color="auto"/>
            <w:bottom w:val="none" w:sz="0" w:space="0" w:color="auto"/>
            <w:right w:val="none" w:sz="0" w:space="0" w:color="auto"/>
          </w:divBdr>
        </w:div>
        <w:div w:id="1725256258">
          <w:marLeft w:val="0"/>
          <w:marRight w:val="0"/>
          <w:marTop w:val="0"/>
          <w:marBottom w:val="0"/>
          <w:divBdr>
            <w:top w:val="none" w:sz="0" w:space="0" w:color="auto"/>
            <w:left w:val="none" w:sz="0" w:space="0" w:color="auto"/>
            <w:bottom w:val="none" w:sz="0" w:space="0" w:color="auto"/>
            <w:right w:val="none" w:sz="0" w:space="0" w:color="auto"/>
          </w:divBdr>
        </w:div>
        <w:div w:id="1337879986">
          <w:marLeft w:val="0"/>
          <w:marRight w:val="0"/>
          <w:marTop w:val="0"/>
          <w:marBottom w:val="0"/>
          <w:divBdr>
            <w:top w:val="none" w:sz="0" w:space="0" w:color="auto"/>
            <w:left w:val="none" w:sz="0" w:space="0" w:color="auto"/>
            <w:bottom w:val="none" w:sz="0" w:space="0" w:color="auto"/>
            <w:right w:val="none" w:sz="0" w:space="0" w:color="auto"/>
          </w:divBdr>
        </w:div>
      </w:divsChild>
    </w:div>
    <w:div w:id="1840998601">
      <w:bodyDiv w:val="1"/>
      <w:marLeft w:val="0"/>
      <w:marRight w:val="0"/>
      <w:marTop w:val="0"/>
      <w:marBottom w:val="0"/>
      <w:divBdr>
        <w:top w:val="none" w:sz="0" w:space="0" w:color="auto"/>
        <w:left w:val="none" w:sz="0" w:space="0" w:color="auto"/>
        <w:bottom w:val="none" w:sz="0" w:space="0" w:color="auto"/>
        <w:right w:val="none" w:sz="0" w:space="0" w:color="auto"/>
      </w:divBdr>
      <w:divsChild>
        <w:div w:id="1058474517">
          <w:marLeft w:val="0"/>
          <w:marRight w:val="0"/>
          <w:marTop w:val="0"/>
          <w:marBottom w:val="0"/>
          <w:divBdr>
            <w:top w:val="none" w:sz="0" w:space="0" w:color="auto"/>
            <w:left w:val="none" w:sz="0" w:space="0" w:color="auto"/>
            <w:bottom w:val="none" w:sz="0" w:space="0" w:color="auto"/>
            <w:right w:val="none" w:sz="0" w:space="0" w:color="auto"/>
          </w:divBdr>
        </w:div>
        <w:div w:id="1431849119">
          <w:marLeft w:val="0"/>
          <w:marRight w:val="0"/>
          <w:marTop w:val="0"/>
          <w:marBottom w:val="0"/>
          <w:divBdr>
            <w:top w:val="none" w:sz="0" w:space="0" w:color="auto"/>
            <w:left w:val="none" w:sz="0" w:space="0" w:color="auto"/>
            <w:bottom w:val="none" w:sz="0" w:space="0" w:color="auto"/>
            <w:right w:val="none" w:sz="0" w:space="0" w:color="auto"/>
          </w:divBdr>
        </w:div>
        <w:div w:id="382103604">
          <w:marLeft w:val="0"/>
          <w:marRight w:val="0"/>
          <w:marTop w:val="0"/>
          <w:marBottom w:val="0"/>
          <w:divBdr>
            <w:top w:val="none" w:sz="0" w:space="0" w:color="auto"/>
            <w:left w:val="none" w:sz="0" w:space="0" w:color="auto"/>
            <w:bottom w:val="none" w:sz="0" w:space="0" w:color="auto"/>
            <w:right w:val="none" w:sz="0" w:space="0" w:color="auto"/>
          </w:divBdr>
        </w:div>
        <w:div w:id="884951091">
          <w:marLeft w:val="0"/>
          <w:marRight w:val="0"/>
          <w:marTop w:val="0"/>
          <w:marBottom w:val="0"/>
          <w:divBdr>
            <w:top w:val="none" w:sz="0" w:space="0" w:color="auto"/>
            <w:left w:val="none" w:sz="0" w:space="0" w:color="auto"/>
            <w:bottom w:val="none" w:sz="0" w:space="0" w:color="auto"/>
            <w:right w:val="none" w:sz="0" w:space="0" w:color="auto"/>
          </w:divBdr>
        </w:div>
      </w:divsChild>
    </w:div>
    <w:div w:id="1858232547">
      <w:bodyDiv w:val="1"/>
      <w:marLeft w:val="0"/>
      <w:marRight w:val="0"/>
      <w:marTop w:val="0"/>
      <w:marBottom w:val="0"/>
      <w:divBdr>
        <w:top w:val="none" w:sz="0" w:space="0" w:color="auto"/>
        <w:left w:val="none" w:sz="0" w:space="0" w:color="auto"/>
        <w:bottom w:val="none" w:sz="0" w:space="0" w:color="auto"/>
        <w:right w:val="none" w:sz="0" w:space="0" w:color="auto"/>
      </w:divBdr>
      <w:divsChild>
        <w:div w:id="1788967705">
          <w:marLeft w:val="0"/>
          <w:marRight w:val="0"/>
          <w:marTop w:val="0"/>
          <w:marBottom w:val="0"/>
          <w:divBdr>
            <w:top w:val="none" w:sz="0" w:space="0" w:color="auto"/>
            <w:left w:val="none" w:sz="0" w:space="0" w:color="auto"/>
            <w:bottom w:val="none" w:sz="0" w:space="0" w:color="auto"/>
            <w:right w:val="none" w:sz="0" w:space="0" w:color="auto"/>
          </w:divBdr>
        </w:div>
        <w:div w:id="419302437">
          <w:marLeft w:val="0"/>
          <w:marRight w:val="0"/>
          <w:marTop w:val="0"/>
          <w:marBottom w:val="0"/>
          <w:divBdr>
            <w:top w:val="none" w:sz="0" w:space="0" w:color="auto"/>
            <w:left w:val="none" w:sz="0" w:space="0" w:color="auto"/>
            <w:bottom w:val="none" w:sz="0" w:space="0" w:color="auto"/>
            <w:right w:val="none" w:sz="0" w:space="0" w:color="auto"/>
          </w:divBdr>
        </w:div>
      </w:divsChild>
    </w:div>
    <w:div w:id="1870797106">
      <w:bodyDiv w:val="1"/>
      <w:marLeft w:val="0"/>
      <w:marRight w:val="0"/>
      <w:marTop w:val="0"/>
      <w:marBottom w:val="0"/>
      <w:divBdr>
        <w:top w:val="none" w:sz="0" w:space="0" w:color="auto"/>
        <w:left w:val="none" w:sz="0" w:space="0" w:color="auto"/>
        <w:bottom w:val="none" w:sz="0" w:space="0" w:color="auto"/>
        <w:right w:val="none" w:sz="0" w:space="0" w:color="auto"/>
      </w:divBdr>
    </w:div>
    <w:div w:id="1891261042">
      <w:bodyDiv w:val="1"/>
      <w:marLeft w:val="0"/>
      <w:marRight w:val="0"/>
      <w:marTop w:val="0"/>
      <w:marBottom w:val="0"/>
      <w:divBdr>
        <w:top w:val="none" w:sz="0" w:space="0" w:color="auto"/>
        <w:left w:val="none" w:sz="0" w:space="0" w:color="auto"/>
        <w:bottom w:val="none" w:sz="0" w:space="0" w:color="auto"/>
        <w:right w:val="none" w:sz="0" w:space="0" w:color="auto"/>
      </w:divBdr>
      <w:divsChild>
        <w:div w:id="17826794">
          <w:marLeft w:val="0"/>
          <w:marRight w:val="0"/>
          <w:marTop w:val="0"/>
          <w:marBottom w:val="0"/>
          <w:divBdr>
            <w:top w:val="none" w:sz="0" w:space="0" w:color="auto"/>
            <w:left w:val="none" w:sz="0" w:space="0" w:color="auto"/>
            <w:bottom w:val="none" w:sz="0" w:space="0" w:color="auto"/>
            <w:right w:val="none" w:sz="0" w:space="0" w:color="auto"/>
          </w:divBdr>
        </w:div>
        <w:div w:id="1108738581">
          <w:marLeft w:val="0"/>
          <w:marRight w:val="0"/>
          <w:marTop w:val="0"/>
          <w:marBottom w:val="0"/>
          <w:divBdr>
            <w:top w:val="none" w:sz="0" w:space="0" w:color="auto"/>
            <w:left w:val="none" w:sz="0" w:space="0" w:color="auto"/>
            <w:bottom w:val="none" w:sz="0" w:space="0" w:color="auto"/>
            <w:right w:val="none" w:sz="0" w:space="0" w:color="auto"/>
          </w:divBdr>
        </w:div>
        <w:div w:id="1539589235">
          <w:marLeft w:val="0"/>
          <w:marRight w:val="0"/>
          <w:marTop w:val="0"/>
          <w:marBottom w:val="0"/>
          <w:divBdr>
            <w:top w:val="none" w:sz="0" w:space="0" w:color="auto"/>
            <w:left w:val="none" w:sz="0" w:space="0" w:color="auto"/>
            <w:bottom w:val="none" w:sz="0" w:space="0" w:color="auto"/>
            <w:right w:val="none" w:sz="0" w:space="0" w:color="auto"/>
          </w:divBdr>
        </w:div>
        <w:div w:id="5714125">
          <w:marLeft w:val="0"/>
          <w:marRight w:val="0"/>
          <w:marTop w:val="0"/>
          <w:marBottom w:val="0"/>
          <w:divBdr>
            <w:top w:val="none" w:sz="0" w:space="0" w:color="auto"/>
            <w:left w:val="none" w:sz="0" w:space="0" w:color="auto"/>
            <w:bottom w:val="none" w:sz="0" w:space="0" w:color="auto"/>
            <w:right w:val="none" w:sz="0" w:space="0" w:color="auto"/>
          </w:divBdr>
        </w:div>
        <w:div w:id="1125661493">
          <w:marLeft w:val="0"/>
          <w:marRight w:val="0"/>
          <w:marTop w:val="0"/>
          <w:marBottom w:val="0"/>
          <w:divBdr>
            <w:top w:val="none" w:sz="0" w:space="0" w:color="auto"/>
            <w:left w:val="none" w:sz="0" w:space="0" w:color="auto"/>
            <w:bottom w:val="none" w:sz="0" w:space="0" w:color="auto"/>
            <w:right w:val="none" w:sz="0" w:space="0" w:color="auto"/>
          </w:divBdr>
        </w:div>
      </w:divsChild>
    </w:div>
    <w:div w:id="1891838433">
      <w:bodyDiv w:val="1"/>
      <w:marLeft w:val="0"/>
      <w:marRight w:val="0"/>
      <w:marTop w:val="0"/>
      <w:marBottom w:val="0"/>
      <w:divBdr>
        <w:top w:val="none" w:sz="0" w:space="0" w:color="auto"/>
        <w:left w:val="none" w:sz="0" w:space="0" w:color="auto"/>
        <w:bottom w:val="none" w:sz="0" w:space="0" w:color="auto"/>
        <w:right w:val="none" w:sz="0" w:space="0" w:color="auto"/>
      </w:divBdr>
      <w:divsChild>
        <w:div w:id="329991943">
          <w:marLeft w:val="0"/>
          <w:marRight w:val="0"/>
          <w:marTop w:val="0"/>
          <w:marBottom w:val="0"/>
          <w:divBdr>
            <w:top w:val="none" w:sz="0" w:space="0" w:color="auto"/>
            <w:left w:val="none" w:sz="0" w:space="0" w:color="auto"/>
            <w:bottom w:val="none" w:sz="0" w:space="0" w:color="auto"/>
            <w:right w:val="none" w:sz="0" w:space="0" w:color="auto"/>
          </w:divBdr>
        </w:div>
        <w:div w:id="1776974779">
          <w:marLeft w:val="0"/>
          <w:marRight w:val="0"/>
          <w:marTop w:val="0"/>
          <w:marBottom w:val="0"/>
          <w:divBdr>
            <w:top w:val="none" w:sz="0" w:space="0" w:color="auto"/>
            <w:left w:val="none" w:sz="0" w:space="0" w:color="auto"/>
            <w:bottom w:val="none" w:sz="0" w:space="0" w:color="auto"/>
            <w:right w:val="none" w:sz="0" w:space="0" w:color="auto"/>
          </w:divBdr>
        </w:div>
      </w:divsChild>
    </w:div>
    <w:div w:id="1898593003">
      <w:bodyDiv w:val="1"/>
      <w:marLeft w:val="0"/>
      <w:marRight w:val="0"/>
      <w:marTop w:val="0"/>
      <w:marBottom w:val="0"/>
      <w:divBdr>
        <w:top w:val="none" w:sz="0" w:space="0" w:color="auto"/>
        <w:left w:val="none" w:sz="0" w:space="0" w:color="auto"/>
        <w:bottom w:val="none" w:sz="0" w:space="0" w:color="auto"/>
        <w:right w:val="none" w:sz="0" w:space="0" w:color="auto"/>
      </w:divBdr>
    </w:div>
    <w:div w:id="1915776587">
      <w:bodyDiv w:val="1"/>
      <w:marLeft w:val="0"/>
      <w:marRight w:val="0"/>
      <w:marTop w:val="0"/>
      <w:marBottom w:val="0"/>
      <w:divBdr>
        <w:top w:val="none" w:sz="0" w:space="0" w:color="auto"/>
        <w:left w:val="none" w:sz="0" w:space="0" w:color="auto"/>
        <w:bottom w:val="none" w:sz="0" w:space="0" w:color="auto"/>
        <w:right w:val="none" w:sz="0" w:space="0" w:color="auto"/>
      </w:divBdr>
      <w:divsChild>
        <w:div w:id="545023756">
          <w:marLeft w:val="0"/>
          <w:marRight w:val="0"/>
          <w:marTop w:val="0"/>
          <w:marBottom w:val="0"/>
          <w:divBdr>
            <w:top w:val="none" w:sz="0" w:space="0" w:color="auto"/>
            <w:left w:val="none" w:sz="0" w:space="0" w:color="auto"/>
            <w:bottom w:val="none" w:sz="0" w:space="0" w:color="auto"/>
            <w:right w:val="none" w:sz="0" w:space="0" w:color="auto"/>
          </w:divBdr>
        </w:div>
        <w:div w:id="1306741776">
          <w:marLeft w:val="0"/>
          <w:marRight w:val="0"/>
          <w:marTop w:val="0"/>
          <w:marBottom w:val="0"/>
          <w:divBdr>
            <w:top w:val="none" w:sz="0" w:space="0" w:color="auto"/>
            <w:left w:val="none" w:sz="0" w:space="0" w:color="auto"/>
            <w:bottom w:val="none" w:sz="0" w:space="0" w:color="auto"/>
            <w:right w:val="none" w:sz="0" w:space="0" w:color="auto"/>
          </w:divBdr>
        </w:div>
        <w:div w:id="723144444">
          <w:marLeft w:val="0"/>
          <w:marRight w:val="0"/>
          <w:marTop w:val="0"/>
          <w:marBottom w:val="0"/>
          <w:divBdr>
            <w:top w:val="none" w:sz="0" w:space="0" w:color="auto"/>
            <w:left w:val="none" w:sz="0" w:space="0" w:color="auto"/>
            <w:bottom w:val="none" w:sz="0" w:space="0" w:color="auto"/>
            <w:right w:val="none" w:sz="0" w:space="0" w:color="auto"/>
          </w:divBdr>
        </w:div>
        <w:div w:id="1106584149">
          <w:marLeft w:val="0"/>
          <w:marRight w:val="0"/>
          <w:marTop w:val="0"/>
          <w:marBottom w:val="0"/>
          <w:divBdr>
            <w:top w:val="none" w:sz="0" w:space="0" w:color="auto"/>
            <w:left w:val="none" w:sz="0" w:space="0" w:color="auto"/>
            <w:bottom w:val="none" w:sz="0" w:space="0" w:color="auto"/>
            <w:right w:val="none" w:sz="0" w:space="0" w:color="auto"/>
          </w:divBdr>
        </w:div>
        <w:div w:id="372313212">
          <w:marLeft w:val="0"/>
          <w:marRight w:val="0"/>
          <w:marTop w:val="0"/>
          <w:marBottom w:val="0"/>
          <w:divBdr>
            <w:top w:val="none" w:sz="0" w:space="0" w:color="auto"/>
            <w:left w:val="none" w:sz="0" w:space="0" w:color="auto"/>
            <w:bottom w:val="none" w:sz="0" w:space="0" w:color="auto"/>
            <w:right w:val="none" w:sz="0" w:space="0" w:color="auto"/>
          </w:divBdr>
        </w:div>
        <w:div w:id="1891837564">
          <w:marLeft w:val="0"/>
          <w:marRight w:val="0"/>
          <w:marTop w:val="0"/>
          <w:marBottom w:val="0"/>
          <w:divBdr>
            <w:top w:val="none" w:sz="0" w:space="0" w:color="auto"/>
            <w:left w:val="none" w:sz="0" w:space="0" w:color="auto"/>
            <w:bottom w:val="none" w:sz="0" w:space="0" w:color="auto"/>
            <w:right w:val="none" w:sz="0" w:space="0" w:color="auto"/>
          </w:divBdr>
        </w:div>
        <w:div w:id="2081175579">
          <w:marLeft w:val="0"/>
          <w:marRight w:val="0"/>
          <w:marTop w:val="0"/>
          <w:marBottom w:val="0"/>
          <w:divBdr>
            <w:top w:val="none" w:sz="0" w:space="0" w:color="auto"/>
            <w:left w:val="none" w:sz="0" w:space="0" w:color="auto"/>
            <w:bottom w:val="none" w:sz="0" w:space="0" w:color="auto"/>
            <w:right w:val="none" w:sz="0" w:space="0" w:color="auto"/>
          </w:divBdr>
        </w:div>
      </w:divsChild>
    </w:div>
    <w:div w:id="1944992251">
      <w:bodyDiv w:val="1"/>
      <w:marLeft w:val="0"/>
      <w:marRight w:val="0"/>
      <w:marTop w:val="0"/>
      <w:marBottom w:val="0"/>
      <w:divBdr>
        <w:top w:val="none" w:sz="0" w:space="0" w:color="auto"/>
        <w:left w:val="none" w:sz="0" w:space="0" w:color="auto"/>
        <w:bottom w:val="none" w:sz="0" w:space="0" w:color="auto"/>
        <w:right w:val="none" w:sz="0" w:space="0" w:color="auto"/>
      </w:divBdr>
    </w:div>
    <w:div w:id="2021196087">
      <w:bodyDiv w:val="1"/>
      <w:marLeft w:val="0"/>
      <w:marRight w:val="0"/>
      <w:marTop w:val="0"/>
      <w:marBottom w:val="0"/>
      <w:divBdr>
        <w:top w:val="none" w:sz="0" w:space="0" w:color="auto"/>
        <w:left w:val="none" w:sz="0" w:space="0" w:color="auto"/>
        <w:bottom w:val="none" w:sz="0" w:space="0" w:color="auto"/>
        <w:right w:val="none" w:sz="0" w:space="0" w:color="auto"/>
      </w:divBdr>
    </w:div>
    <w:div w:id="2021227495">
      <w:bodyDiv w:val="1"/>
      <w:marLeft w:val="0"/>
      <w:marRight w:val="0"/>
      <w:marTop w:val="0"/>
      <w:marBottom w:val="0"/>
      <w:divBdr>
        <w:top w:val="none" w:sz="0" w:space="0" w:color="auto"/>
        <w:left w:val="none" w:sz="0" w:space="0" w:color="auto"/>
        <w:bottom w:val="none" w:sz="0" w:space="0" w:color="auto"/>
        <w:right w:val="none" w:sz="0" w:space="0" w:color="auto"/>
      </w:divBdr>
    </w:div>
    <w:div w:id="2035691163">
      <w:bodyDiv w:val="1"/>
      <w:marLeft w:val="0"/>
      <w:marRight w:val="0"/>
      <w:marTop w:val="0"/>
      <w:marBottom w:val="0"/>
      <w:divBdr>
        <w:top w:val="none" w:sz="0" w:space="0" w:color="auto"/>
        <w:left w:val="none" w:sz="0" w:space="0" w:color="auto"/>
        <w:bottom w:val="none" w:sz="0" w:space="0" w:color="auto"/>
        <w:right w:val="none" w:sz="0" w:space="0" w:color="auto"/>
      </w:divBdr>
    </w:div>
    <w:div w:id="2056269190">
      <w:bodyDiv w:val="1"/>
      <w:marLeft w:val="0"/>
      <w:marRight w:val="0"/>
      <w:marTop w:val="0"/>
      <w:marBottom w:val="0"/>
      <w:divBdr>
        <w:top w:val="none" w:sz="0" w:space="0" w:color="auto"/>
        <w:left w:val="none" w:sz="0" w:space="0" w:color="auto"/>
        <w:bottom w:val="none" w:sz="0" w:space="0" w:color="auto"/>
        <w:right w:val="none" w:sz="0" w:space="0" w:color="auto"/>
      </w:divBdr>
      <w:divsChild>
        <w:div w:id="240991923">
          <w:marLeft w:val="0"/>
          <w:marRight w:val="0"/>
          <w:marTop w:val="0"/>
          <w:marBottom w:val="0"/>
          <w:divBdr>
            <w:top w:val="none" w:sz="0" w:space="0" w:color="auto"/>
            <w:left w:val="none" w:sz="0" w:space="0" w:color="auto"/>
            <w:bottom w:val="none" w:sz="0" w:space="0" w:color="auto"/>
            <w:right w:val="none" w:sz="0" w:space="0" w:color="auto"/>
          </w:divBdr>
        </w:div>
        <w:div w:id="26220236">
          <w:marLeft w:val="0"/>
          <w:marRight w:val="0"/>
          <w:marTop w:val="0"/>
          <w:marBottom w:val="0"/>
          <w:divBdr>
            <w:top w:val="none" w:sz="0" w:space="0" w:color="auto"/>
            <w:left w:val="none" w:sz="0" w:space="0" w:color="auto"/>
            <w:bottom w:val="none" w:sz="0" w:space="0" w:color="auto"/>
            <w:right w:val="none" w:sz="0" w:space="0" w:color="auto"/>
          </w:divBdr>
        </w:div>
        <w:div w:id="809439012">
          <w:marLeft w:val="0"/>
          <w:marRight w:val="0"/>
          <w:marTop w:val="0"/>
          <w:marBottom w:val="0"/>
          <w:divBdr>
            <w:top w:val="none" w:sz="0" w:space="0" w:color="auto"/>
            <w:left w:val="none" w:sz="0" w:space="0" w:color="auto"/>
            <w:bottom w:val="none" w:sz="0" w:space="0" w:color="auto"/>
            <w:right w:val="none" w:sz="0" w:space="0" w:color="auto"/>
          </w:divBdr>
        </w:div>
        <w:div w:id="1560165103">
          <w:marLeft w:val="0"/>
          <w:marRight w:val="0"/>
          <w:marTop w:val="0"/>
          <w:marBottom w:val="0"/>
          <w:divBdr>
            <w:top w:val="none" w:sz="0" w:space="0" w:color="auto"/>
            <w:left w:val="none" w:sz="0" w:space="0" w:color="auto"/>
            <w:bottom w:val="none" w:sz="0" w:space="0" w:color="auto"/>
            <w:right w:val="none" w:sz="0" w:space="0" w:color="auto"/>
          </w:divBdr>
        </w:div>
      </w:divsChild>
    </w:div>
    <w:div w:id="2070688573">
      <w:bodyDiv w:val="1"/>
      <w:marLeft w:val="0"/>
      <w:marRight w:val="0"/>
      <w:marTop w:val="0"/>
      <w:marBottom w:val="0"/>
      <w:divBdr>
        <w:top w:val="none" w:sz="0" w:space="0" w:color="auto"/>
        <w:left w:val="none" w:sz="0" w:space="0" w:color="auto"/>
        <w:bottom w:val="none" w:sz="0" w:space="0" w:color="auto"/>
        <w:right w:val="none" w:sz="0" w:space="0" w:color="auto"/>
      </w:divBdr>
      <w:divsChild>
        <w:div w:id="307445053">
          <w:marLeft w:val="0"/>
          <w:marRight w:val="0"/>
          <w:marTop w:val="0"/>
          <w:marBottom w:val="0"/>
          <w:divBdr>
            <w:top w:val="none" w:sz="0" w:space="0" w:color="auto"/>
            <w:left w:val="none" w:sz="0" w:space="0" w:color="auto"/>
            <w:bottom w:val="none" w:sz="0" w:space="0" w:color="auto"/>
            <w:right w:val="none" w:sz="0" w:space="0" w:color="auto"/>
          </w:divBdr>
        </w:div>
        <w:div w:id="1923221271">
          <w:marLeft w:val="0"/>
          <w:marRight w:val="0"/>
          <w:marTop w:val="0"/>
          <w:marBottom w:val="0"/>
          <w:divBdr>
            <w:top w:val="none" w:sz="0" w:space="0" w:color="auto"/>
            <w:left w:val="none" w:sz="0" w:space="0" w:color="auto"/>
            <w:bottom w:val="none" w:sz="0" w:space="0" w:color="auto"/>
            <w:right w:val="none" w:sz="0" w:space="0" w:color="auto"/>
          </w:divBdr>
        </w:div>
      </w:divsChild>
    </w:div>
    <w:div w:id="2074961414">
      <w:bodyDiv w:val="1"/>
      <w:marLeft w:val="0"/>
      <w:marRight w:val="0"/>
      <w:marTop w:val="0"/>
      <w:marBottom w:val="0"/>
      <w:divBdr>
        <w:top w:val="none" w:sz="0" w:space="0" w:color="auto"/>
        <w:left w:val="none" w:sz="0" w:space="0" w:color="auto"/>
        <w:bottom w:val="none" w:sz="0" w:space="0" w:color="auto"/>
        <w:right w:val="none" w:sz="0" w:space="0" w:color="auto"/>
      </w:divBdr>
      <w:divsChild>
        <w:div w:id="1504129620">
          <w:marLeft w:val="0"/>
          <w:marRight w:val="0"/>
          <w:marTop w:val="0"/>
          <w:marBottom w:val="0"/>
          <w:divBdr>
            <w:top w:val="none" w:sz="0" w:space="0" w:color="auto"/>
            <w:left w:val="none" w:sz="0" w:space="0" w:color="auto"/>
            <w:bottom w:val="none" w:sz="0" w:space="0" w:color="auto"/>
            <w:right w:val="none" w:sz="0" w:space="0" w:color="auto"/>
          </w:divBdr>
        </w:div>
        <w:div w:id="1164585036">
          <w:marLeft w:val="0"/>
          <w:marRight w:val="0"/>
          <w:marTop w:val="0"/>
          <w:marBottom w:val="0"/>
          <w:divBdr>
            <w:top w:val="none" w:sz="0" w:space="0" w:color="auto"/>
            <w:left w:val="none" w:sz="0" w:space="0" w:color="auto"/>
            <w:bottom w:val="none" w:sz="0" w:space="0" w:color="auto"/>
            <w:right w:val="none" w:sz="0" w:space="0" w:color="auto"/>
          </w:divBdr>
        </w:div>
        <w:div w:id="79106870">
          <w:marLeft w:val="0"/>
          <w:marRight w:val="0"/>
          <w:marTop w:val="0"/>
          <w:marBottom w:val="0"/>
          <w:divBdr>
            <w:top w:val="none" w:sz="0" w:space="0" w:color="auto"/>
            <w:left w:val="none" w:sz="0" w:space="0" w:color="auto"/>
            <w:bottom w:val="none" w:sz="0" w:space="0" w:color="auto"/>
            <w:right w:val="none" w:sz="0" w:space="0" w:color="auto"/>
          </w:divBdr>
        </w:div>
      </w:divsChild>
    </w:div>
    <w:div w:id="2076246077">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5">
          <w:marLeft w:val="0"/>
          <w:marRight w:val="0"/>
          <w:marTop w:val="0"/>
          <w:marBottom w:val="0"/>
          <w:divBdr>
            <w:top w:val="none" w:sz="0" w:space="0" w:color="auto"/>
            <w:left w:val="none" w:sz="0" w:space="0" w:color="auto"/>
            <w:bottom w:val="none" w:sz="0" w:space="0" w:color="auto"/>
            <w:right w:val="none" w:sz="0" w:space="0" w:color="auto"/>
          </w:divBdr>
        </w:div>
        <w:div w:id="707074929">
          <w:marLeft w:val="0"/>
          <w:marRight w:val="0"/>
          <w:marTop w:val="0"/>
          <w:marBottom w:val="0"/>
          <w:divBdr>
            <w:top w:val="none" w:sz="0" w:space="0" w:color="auto"/>
            <w:left w:val="none" w:sz="0" w:space="0" w:color="auto"/>
            <w:bottom w:val="none" w:sz="0" w:space="0" w:color="auto"/>
            <w:right w:val="none" w:sz="0" w:space="0" w:color="auto"/>
          </w:divBdr>
        </w:div>
        <w:div w:id="1233809648">
          <w:marLeft w:val="0"/>
          <w:marRight w:val="0"/>
          <w:marTop w:val="0"/>
          <w:marBottom w:val="0"/>
          <w:divBdr>
            <w:top w:val="none" w:sz="0" w:space="0" w:color="auto"/>
            <w:left w:val="none" w:sz="0" w:space="0" w:color="auto"/>
            <w:bottom w:val="none" w:sz="0" w:space="0" w:color="auto"/>
            <w:right w:val="none" w:sz="0" w:space="0" w:color="auto"/>
          </w:divBdr>
        </w:div>
        <w:div w:id="1619338648">
          <w:marLeft w:val="0"/>
          <w:marRight w:val="0"/>
          <w:marTop w:val="0"/>
          <w:marBottom w:val="0"/>
          <w:divBdr>
            <w:top w:val="none" w:sz="0" w:space="0" w:color="auto"/>
            <w:left w:val="none" w:sz="0" w:space="0" w:color="auto"/>
            <w:bottom w:val="none" w:sz="0" w:space="0" w:color="auto"/>
            <w:right w:val="none" w:sz="0" w:space="0" w:color="auto"/>
          </w:divBdr>
        </w:div>
        <w:div w:id="1469781904">
          <w:marLeft w:val="0"/>
          <w:marRight w:val="0"/>
          <w:marTop w:val="0"/>
          <w:marBottom w:val="0"/>
          <w:divBdr>
            <w:top w:val="none" w:sz="0" w:space="0" w:color="auto"/>
            <w:left w:val="none" w:sz="0" w:space="0" w:color="auto"/>
            <w:bottom w:val="none" w:sz="0" w:space="0" w:color="auto"/>
            <w:right w:val="none" w:sz="0" w:space="0" w:color="auto"/>
          </w:divBdr>
        </w:div>
      </w:divsChild>
    </w:div>
    <w:div w:id="2090080142">
      <w:bodyDiv w:val="1"/>
      <w:marLeft w:val="0"/>
      <w:marRight w:val="0"/>
      <w:marTop w:val="0"/>
      <w:marBottom w:val="0"/>
      <w:divBdr>
        <w:top w:val="none" w:sz="0" w:space="0" w:color="auto"/>
        <w:left w:val="none" w:sz="0" w:space="0" w:color="auto"/>
        <w:bottom w:val="none" w:sz="0" w:space="0" w:color="auto"/>
        <w:right w:val="none" w:sz="0" w:space="0" w:color="auto"/>
      </w:divBdr>
    </w:div>
    <w:div w:id="2129932113">
      <w:bodyDiv w:val="1"/>
      <w:marLeft w:val="0"/>
      <w:marRight w:val="0"/>
      <w:marTop w:val="0"/>
      <w:marBottom w:val="0"/>
      <w:divBdr>
        <w:top w:val="none" w:sz="0" w:space="0" w:color="auto"/>
        <w:left w:val="none" w:sz="0" w:space="0" w:color="auto"/>
        <w:bottom w:val="none" w:sz="0" w:space="0" w:color="auto"/>
        <w:right w:val="none" w:sz="0" w:space="0" w:color="auto"/>
      </w:divBdr>
      <w:divsChild>
        <w:div w:id="1869946156">
          <w:marLeft w:val="0"/>
          <w:marRight w:val="0"/>
          <w:marTop w:val="0"/>
          <w:marBottom w:val="0"/>
          <w:divBdr>
            <w:top w:val="none" w:sz="0" w:space="0" w:color="auto"/>
            <w:left w:val="none" w:sz="0" w:space="0" w:color="auto"/>
            <w:bottom w:val="none" w:sz="0" w:space="0" w:color="auto"/>
            <w:right w:val="none" w:sz="0" w:space="0" w:color="auto"/>
          </w:divBdr>
        </w:div>
        <w:div w:id="1079668457">
          <w:marLeft w:val="0"/>
          <w:marRight w:val="0"/>
          <w:marTop w:val="0"/>
          <w:marBottom w:val="0"/>
          <w:divBdr>
            <w:top w:val="none" w:sz="0" w:space="0" w:color="auto"/>
            <w:left w:val="none" w:sz="0" w:space="0" w:color="auto"/>
            <w:bottom w:val="none" w:sz="0" w:space="0" w:color="auto"/>
            <w:right w:val="none" w:sz="0" w:space="0" w:color="auto"/>
          </w:divBdr>
        </w:div>
        <w:div w:id="472068342">
          <w:marLeft w:val="0"/>
          <w:marRight w:val="0"/>
          <w:marTop w:val="0"/>
          <w:marBottom w:val="0"/>
          <w:divBdr>
            <w:top w:val="none" w:sz="0" w:space="0" w:color="auto"/>
            <w:left w:val="none" w:sz="0" w:space="0" w:color="auto"/>
            <w:bottom w:val="none" w:sz="0" w:space="0" w:color="auto"/>
            <w:right w:val="none" w:sz="0" w:space="0" w:color="auto"/>
          </w:divBdr>
        </w:div>
        <w:div w:id="1448503106">
          <w:marLeft w:val="0"/>
          <w:marRight w:val="0"/>
          <w:marTop w:val="0"/>
          <w:marBottom w:val="0"/>
          <w:divBdr>
            <w:top w:val="none" w:sz="0" w:space="0" w:color="auto"/>
            <w:left w:val="none" w:sz="0" w:space="0" w:color="auto"/>
            <w:bottom w:val="none" w:sz="0" w:space="0" w:color="auto"/>
            <w:right w:val="none" w:sz="0" w:space="0" w:color="auto"/>
          </w:divBdr>
        </w:div>
        <w:div w:id="73554350">
          <w:marLeft w:val="0"/>
          <w:marRight w:val="0"/>
          <w:marTop w:val="0"/>
          <w:marBottom w:val="0"/>
          <w:divBdr>
            <w:top w:val="none" w:sz="0" w:space="0" w:color="auto"/>
            <w:left w:val="none" w:sz="0" w:space="0" w:color="auto"/>
            <w:bottom w:val="none" w:sz="0" w:space="0" w:color="auto"/>
            <w:right w:val="none" w:sz="0" w:space="0" w:color="auto"/>
          </w:divBdr>
        </w:div>
        <w:div w:id="203712436">
          <w:marLeft w:val="0"/>
          <w:marRight w:val="0"/>
          <w:marTop w:val="0"/>
          <w:marBottom w:val="0"/>
          <w:divBdr>
            <w:top w:val="none" w:sz="0" w:space="0" w:color="auto"/>
            <w:left w:val="none" w:sz="0" w:space="0" w:color="auto"/>
            <w:bottom w:val="none" w:sz="0" w:space="0" w:color="auto"/>
            <w:right w:val="none" w:sz="0" w:space="0" w:color="auto"/>
          </w:divBdr>
        </w:div>
        <w:div w:id="492381756">
          <w:marLeft w:val="0"/>
          <w:marRight w:val="0"/>
          <w:marTop w:val="0"/>
          <w:marBottom w:val="0"/>
          <w:divBdr>
            <w:top w:val="none" w:sz="0" w:space="0" w:color="auto"/>
            <w:left w:val="none" w:sz="0" w:space="0" w:color="auto"/>
            <w:bottom w:val="none" w:sz="0" w:space="0" w:color="auto"/>
            <w:right w:val="none" w:sz="0" w:space="0" w:color="auto"/>
          </w:divBdr>
        </w:div>
        <w:div w:id="1754277832">
          <w:marLeft w:val="0"/>
          <w:marRight w:val="0"/>
          <w:marTop w:val="0"/>
          <w:marBottom w:val="0"/>
          <w:divBdr>
            <w:top w:val="none" w:sz="0" w:space="0" w:color="auto"/>
            <w:left w:val="none" w:sz="0" w:space="0" w:color="auto"/>
            <w:bottom w:val="none" w:sz="0" w:space="0" w:color="auto"/>
            <w:right w:val="none" w:sz="0" w:space="0" w:color="auto"/>
          </w:divBdr>
        </w:div>
        <w:div w:id="1114790336">
          <w:marLeft w:val="0"/>
          <w:marRight w:val="0"/>
          <w:marTop w:val="0"/>
          <w:marBottom w:val="0"/>
          <w:divBdr>
            <w:top w:val="none" w:sz="0" w:space="0" w:color="auto"/>
            <w:left w:val="none" w:sz="0" w:space="0" w:color="auto"/>
            <w:bottom w:val="none" w:sz="0" w:space="0" w:color="auto"/>
            <w:right w:val="none" w:sz="0" w:space="0" w:color="auto"/>
          </w:divBdr>
        </w:div>
        <w:div w:id="795103204">
          <w:marLeft w:val="0"/>
          <w:marRight w:val="0"/>
          <w:marTop w:val="0"/>
          <w:marBottom w:val="0"/>
          <w:divBdr>
            <w:top w:val="none" w:sz="0" w:space="0" w:color="auto"/>
            <w:left w:val="none" w:sz="0" w:space="0" w:color="auto"/>
            <w:bottom w:val="none" w:sz="0" w:space="0" w:color="auto"/>
            <w:right w:val="none" w:sz="0" w:space="0" w:color="auto"/>
          </w:divBdr>
        </w:div>
      </w:divsChild>
    </w:div>
    <w:div w:id="2141721584">
      <w:bodyDiv w:val="1"/>
      <w:marLeft w:val="0"/>
      <w:marRight w:val="0"/>
      <w:marTop w:val="0"/>
      <w:marBottom w:val="0"/>
      <w:divBdr>
        <w:top w:val="none" w:sz="0" w:space="0" w:color="auto"/>
        <w:left w:val="none" w:sz="0" w:space="0" w:color="auto"/>
        <w:bottom w:val="none" w:sz="0" w:space="0" w:color="auto"/>
        <w:right w:val="none" w:sz="0" w:space="0" w:color="auto"/>
      </w:divBdr>
      <w:divsChild>
        <w:div w:id="1626887959">
          <w:marLeft w:val="0"/>
          <w:marRight w:val="0"/>
          <w:marTop w:val="0"/>
          <w:marBottom w:val="0"/>
          <w:divBdr>
            <w:top w:val="none" w:sz="0" w:space="0" w:color="auto"/>
            <w:left w:val="none" w:sz="0" w:space="0" w:color="auto"/>
            <w:bottom w:val="none" w:sz="0" w:space="0" w:color="auto"/>
            <w:right w:val="none" w:sz="0" w:space="0" w:color="auto"/>
          </w:divBdr>
        </w:div>
        <w:div w:id="704718957">
          <w:marLeft w:val="0"/>
          <w:marRight w:val="0"/>
          <w:marTop w:val="0"/>
          <w:marBottom w:val="0"/>
          <w:divBdr>
            <w:top w:val="none" w:sz="0" w:space="0" w:color="auto"/>
            <w:left w:val="none" w:sz="0" w:space="0" w:color="auto"/>
            <w:bottom w:val="none" w:sz="0" w:space="0" w:color="auto"/>
            <w:right w:val="none" w:sz="0" w:space="0" w:color="auto"/>
          </w:divBdr>
        </w:div>
        <w:div w:id="1792819749">
          <w:marLeft w:val="0"/>
          <w:marRight w:val="0"/>
          <w:marTop w:val="0"/>
          <w:marBottom w:val="0"/>
          <w:divBdr>
            <w:top w:val="none" w:sz="0" w:space="0" w:color="auto"/>
            <w:left w:val="none" w:sz="0" w:space="0" w:color="auto"/>
            <w:bottom w:val="none" w:sz="0" w:space="0" w:color="auto"/>
            <w:right w:val="none" w:sz="0" w:space="0" w:color="auto"/>
          </w:divBdr>
        </w:div>
        <w:div w:id="364326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ihuanedo.ning.com/group/healtheducation/forum/topics/fractal-geometry-in-indigenous-yoruba-and-benin-nigerian-archite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8932</Words>
  <Characters>50918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Development Matters and ELG’s 2012</vt:lpstr>
    </vt:vector>
  </TitlesOfParts>
  <Company>HP</Company>
  <LinksUpToDate>false</LinksUpToDate>
  <CharactersWithSpaces>59731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Matters and ELG’s 2012</dc:title>
  <dc:subject/>
  <dc:creator>Horizon01</dc:creator>
  <cp:keywords/>
  <dc:description/>
  <cp:lastModifiedBy>carl Taylor</cp:lastModifiedBy>
  <cp:revision>101</cp:revision>
  <cp:lastPrinted>2019-08-27T10:14:00Z</cp:lastPrinted>
  <dcterms:created xsi:type="dcterms:W3CDTF">2024-09-21T17:23:00Z</dcterms:created>
  <dcterms:modified xsi:type="dcterms:W3CDTF">2024-09-24T12:21:00Z</dcterms:modified>
</cp:coreProperties>
</file>