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C17BF" w14:textId="05FAEE79" w:rsidR="007B1744" w:rsidRPr="00CA5419" w:rsidRDefault="0098032F" w:rsidP="00CA5419">
      <w:pPr>
        <w:jc w:val="center"/>
      </w:pPr>
      <w:r>
        <w:rPr>
          <w:noProof/>
          <w:lang w:eastAsia="en-GB"/>
        </w:rPr>
        <mc:AlternateContent>
          <mc:Choice Requires="wps">
            <w:drawing>
              <wp:anchor distT="0" distB="0" distL="114300" distR="114300" simplePos="0" relativeHeight="251668480" behindDoc="0" locked="0" layoutInCell="1" allowOverlap="1" wp14:anchorId="430AAF3F" wp14:editId="069B3CD3">
                <wp:simplePos x="0" y="0"/>
                <wp:positionH relativeFrom="margin">
                  <wp:align>center</wp:align>
                </wp:positionH>
                <wp:positionV relativeFrom="paragraph">
                  <wp:posOffset>634365</wp:posOffset>
                </wp:positionV>
                <wp:extent cx="537210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72100" cy="1905000"/>
                        </a:xfrm>
                        <a:prstGeom prst="rect">
                          <a:avLst/>
                        </a:prstGeom>
                        <a:noFill/>
                        <a:ln>
                          <a:noFill/>
                        </a:ln>
                      </wps:spPr>
                      <wps:txbx>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type w14:anchorId="430AAF3F" id="_x0000_t202" coordsize="21600,21600" o:spt="202" path="m,l,21600r21600,l21600,xe">
                <v:stroke joinstyle="miter"/>
                <v:path gradientshapeok="t" o:connecttype="rect"/>
              </v:shapetype>
              <v:shape id="Text Box 2" o:spid="_x0000_s1026" type="#_x0000_t202" style="position:absolute;left:0;text-align:left;margin-left:0;margin-top:49.95pt;width:423pt;height:150pt;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" filled="f" stroked="f">
                <v:textbox style="mso-fit-shape-to-text:t">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D96EF0D" wp14:editId="253E486E">
                <wp:simplePos x="0" y="0"/>
                <wp:positionH relativeFrom="margin">
                  <wp:posOffset>161925</wp:posOffset>
                </wp:positionH>
                <wp:positionV relativeFrom="paragraph">
                  <wp:posOffset>243840</wp:posOffset>
                </wp:positionV>
                <wp:extent cx="5372100" cy="1428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72100" cy="1428750"/>
                        </a:xfrm>
                        <a:prstGeom prst="rect">
                          <a:avLst/>
                        </a:prstGeom>
                        <a:noFill/>
                        <a:ln w="6350">
                          <a:noFill/>
                        </a:ln>
                      </wps:spPr>
                      <wps:txb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7C0E3D76"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A26E4D">
                              <w:rPr>
                                <w:rFonts w:ascii="Calibri" w:hAnsi="Calibri"/>
                                <w:b/>
                                <w:bCs/>
                                <w:sz w:val="28"/>
                                <w:szCs w:val="28"/>
                                <w:u w:val="single"/>
                              </w:rPr>
                              <w:t>3</w:t>
                            </w:r>
                            <w:r w:rsidR="00FF070F">
                              <w:rPr>
                                <w:rFonts w:ascii="Calibri" w:hAnsi="Calibri"/>
                                <w:b/>
                                <w:bCs/>
                                <w:sz w:val="28"/>
                                <w:szCs w:val="28"/>
                                <w:u w:val="single"/>
                              </w:rPr>
                              <w:t xml:space="preserve"> </w:t>
                            </w:r>
                            <w:r w:rsidR="00A26E4D">
                              <w:rPr>
                                <w:rFonts w:ascii="Calibri" w:hAnsi="Calibri"/>
                                <w:b/>
                                <w:bCs/>
                                <w:sz w:val="28"/>
                                <w:szCs w:val="28"/>
                                <w:u w:val="single"/>
                              </w:rPr>
                              <w:t>Autumn</w:t>
                            </w:r>
                          </w:p>
                          <w:p w14:paraId="5B36585E" w14:textId="77777777" w:rsidR="00CA5419" w:rsidRDefault="00CA5419" w:rsidP="00A377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6EF0D" id="Text Box 4" o:spid="_x0000_s1027" type="#_x0000_t202" style="position:absolute;left:0;text-align:left;margin-left:12.75pt;margin-top:19.2pt;width:423pt;height:11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eGQIAADQ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" filled="f" stroked="f" strokeweight=".5pt">
                <v:textbo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7C0E3D76"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A26E4D">
                        <w:rPr>
                          <w:rFonts w:ascii="Calibri" w:hAnsi="Calibri"/>
                          <w:b/>
                          <w:bCs/>
                          <w:sz w:val="28"/>
                          <w:szCs w:val="28"/>
                          <w:u w:val="single"/>
                        </w:rPr>
                        <w:t>3</w:t>
                      </w:r>
                      <w:r w:rsidR="00FF070F">
                        <w:rPr>
                          <w:rFonts w:ascii="Calibri" w:hAnsi="Calibri"/>
                          <w:b/>
                          <w:bCs/>
                          <w:sz w:val="28"/>
                          <w:szCs w:val="28"/>
                          <w:u w:val="single"/>
                        </w:rPr>
                        <w:t xml:space="preserve"> </w:t>
                      </w:r>
                      <w:r w:rsidR="00A26E4D">
                        <w:rPr>
                          <w:rFonts w:ascii="Calibri" w:hAnsi="Calibri"/>
                          <w:b/>
                          <w:bCs/>
                          <w:sz w:val="28"/>
                          <w:szCs w:val="28"/>
                          <w:u w:val="single"/>
                        </w:rPr>
                        <w:t>Autumn</w:t>
                      </w:r>
                    </w:p>
                    <w:p w14:paraId="5B36585E" w14:textId="77777777" w:rsidR="00CA5419" w:rsidRDefault="00CA5419" w:rsidP="00A377AF">
                      <w:pPr>
                        <w:jc w:val="center"/>
                      </w:pPr>
                    </w:p>
                  </w:txbxContent>
                </v:textbox>
                <w10:wrap anchorx="margin"/>
              </v:shape>
            </w:pict>
          </mc:Fallback>
        </mc:AlternateContent>
      </w:r>
      <w:r w:rsidR="00702D12">
        <w:rPr>
          <w:noProof/>
          <w:lang w:eastAsia="en-GB"/>
        </w:rPr>
        <mc:AlternateContent>
          <mc:Choice Requires="wpc">
            <w:drawing>
              <wp:anchor distT="0" distB="0" distL="114300" distR="114300" simplePos="0" relativeHeight="251666432" behindDoc="0" locked="0" layoutInCell="1" allowOverlap="1" wp14:anchorId="0F16590A" wp14:editId="73E8EB14">
                <wp:simplePos x="0" y="0"/>
                <wp:positionH relativeFrom="column">
                  <wp:posOffset>-914400</wp:posOffset>
                </wp:positionH>
                <wp:positionV relativeFrom="paragraph">
                  <wp:posOffset>-270510</wp:posOffset>
                </wp:positionV>
                <wp:extent cx="4477385" cy="494665"/>
                <wp:effectExtent l="0" t="0" r="0" b="0"/>
                <wp:wrapNone/>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6"/>
                        <wps:cNvSpPr>
                          <a:spLocks noChangeArrowheads="1"/>
                        </wps:cNvSpPr>
                        <wps:spPr bwMode="auto">
                          <a:xfrm>
                            <a:off x="0" y="0"/>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03F5" w14:textId="4B3A979B" w:rsidR="00702D12" w:rsidRDefault="00702D12">
                              <w:r>
                                <w:rPr>
                                  <w:rFonts w:ascii="Calibri" w:hAnsi="Calibri" w:cs="Calibri"/>
                                  <w:color w:val="000000"/>
                                  <w:sz w:val="26"/>
                                  <w:szCs w:val="26"/>
                                  <w:lang w:val="en-US"/>
                                </w:rPr>
                                <w:t xml:space="preserve"> </w:t>
                              </w:r>
                            </w:p>
                          </w:txbxContent>
                        </wps:txbx>
                        <wps:bodyPr rot="0" vert="horz" wrap="none" lIns="0" tIns="0" rIns="0" bIns="0" anchor="t" anchorCtr="0">
                          <a:spAutoFit/>
                        </wps:bodyPr>
                      </wps:wsp>
                      <pic:pic xmlns:pic="http://schemas.openxmlformats.org/drawingml/2006/picture">
                        <pic:nvPicPr>
                          <pic:cNvPr id="1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295" y="31115"/>
                            <a:ext cx="437324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F16590A" id="Canvas 14" o:spid="_x0000_s1028" editas="canvas" style="position:absolute;left:0;text-align:left;margin-left:-1in;margin-top:-21.3pt;width:352.55pt;height:38.95pt;z-index:251666432" coordsize="44773,4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4773;height:4946;visibility:visible;mso-wrap-style:square">
                  <v:fill o:detectmouseclick="t"/>
                  <v:path o:connecttype="none"/>
                </v:shape>
                <v:rect id="Rectangle 6" o:spid="_x0000_s1030" style="position:absolute;width:37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7EF403F5" w14:textId="4B3A979B" w:rsidR="00702D12" w:rsidRDefault="00702D12">
                        <w:r>
                          <w:rPr>
                            <w:rFonts w:ascii="Calibri" w:hAnsi="Calibri" w:cs="Calibri"/>
                            <w:color w:val="000000"/>
                            <w:sz w:val="26"/>
                            <w:szCs w:val="26"/>
                            <w:lang w:val="en-US"/>
                          </w:rPr>
                          <w:t xml:space="preserve"> </w:t>
                        </w:r>
                      </w:p>
                    </w:txbxContent>
                  </v:textbox>
                </v:rect>
                <v:shape id="Picture 7" o:spid="_x0000_s1031" type="#_x0000_t75" style="position:absolute;left:742;top:311;width:4373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">
                  <v:imagedata r:id="rId8" o:title=""/>
                </v:shape>
              </v:group>
            </w:pict>
          </mc:Fallback>
        </mc:AlternateContent>
      </w:r>
      <w:r w:rsidR="00613D27">
        <w:rPr>
          <w:noProof/>
          <w:lang w:eastAsia="en-GB"/>
        </w:rPr>
        <mc:AlternateContent>
          <mc:Choice Requires="wps">
            <w:drawing>
              <wp:anchor distT="0" distB="0" distL="114300" distR="114300" simplePos="0" relativeHeight="251663360" behindDoc="0" locked="0" layoutInCell="1" allowOverlap="1" wp14:anchorId="3C175CF5" wp14:editId="0A888D6A">
                <wp:simplePos x="0" y="0"/>
                <wp:positionH relativeFrom="column">
                  <wp:posOffset>-419099</wp:posOffset>
                </wp:positionH>
                <wp:positionV relativeFrom="paragraph">
                  <wp:posOffset>320040</wp:posOffset>
                </wp:positionV>
                <wp:extent cx="1066800" cy="1038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6800" cy="1038225"/>
                        </a:xfrm>
                        <a:prstGeom prst="rect">
                          <a:avLst/>
                        </a:prstGeom>
                        <a:noFill/>
                        <a:ln w="6350">
                          <a:noFill/>
                        </a:ln>
                      </wps:spPr>
                      <wps:txb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5CF5" id="Text Box 8" o:spid="_x0000_s1032" type="#_x0000_t202" style="position:absolute;left:0;text-align:left;margin-left:-33pt;margin-top:25.2pt;width:84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RvGgIAADQ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" filled="f" stroked="f" strokeweight=".5pt">
                <v:textbo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v:textbox>
              </v:shape>
            </w:pict>
          </mc:Fallback>
        </mc:AlternateContent>
      </w:r>
      <w:r w:rsidR="00613D27">
        <w:rPr>
          <w:noProof/>
          <w:lang w:eastAsia="en-GB"/>
        </w:rPr>
        <mc:AlternateContent>
          <mc:Choice Requires="wps">
            <w:drawing>
              <wp:anchor distT="0" distB="0" distL="114300" distR="114300" simplePos="0" relativeHeight="251662336" behindDoc="0" locked="0" layoutInCell="1" allowOverlap="1" wp14:anchorId="4E69E697" wp14:editId="17580AE6">
                <wp:simplePos x="0" y="0"/>
                <wp:positionH relativeFrom="column">
                  <wp:posOffset>5314950</wp:posOffset>
                </wp:positionH>
                <wp:positionV relativeFrom="paragraph">
                  <wp:posOffset>110490</wp:posOffset>
                </wp:positionV>
                <wp:extent cx="942975" cy="1276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42975" cy="1276350"/>
                        </a:xfrm>
                        <a:prstGeom prst="rect">
                          <a:avLst/>
                        </a:prstGeom>
                        <a:noFill/>
                        <a:ln w="6350">
                          <a:noFill/>
                        </a:ln>
                      </wps:spPr>
                      <wps:txb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8426" cy="118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9E697" id="Text Box 7" o:spid="_x0000_s1033" type="#_x0000_t202" style="position:absolute;left:0;text-align:left;margin-left:418.5pt;margin-top:8.7pt;width:74.2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" filled="f" stroked="f" strokeweight=".5pt">
                <v:textbo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8426" cy="1182194"/>
                                    </a:xfrm>
                                    <a:prstGeom prst="rect">
                                      <a:avLst/>
                                    </a:prstGeom>
                                  </pic:spPr>
                                </pic:pic>
                              </a:graphicData>
                            </a:graphic>
                          </wp:inline>
                        </w:drawing>
                      </w:r>
                    </w:p>
                  </w:txbxContent>
                </v:textbox>
              </v:shape>
            </w:pict>
          </mc:Fallback>
        </mc:AlternateContent>
      </w:r>
      <w:r w:rsidR="00CA5419">
        <w:rPr>
          <w:noProof/>
          <w:lang w:eastAsia="en-GB"/>
        </w:rPr>
        <w:drawing>
          <wp:inline distT="0" distB="0" distL="0" distR="0" wp14:anchorId="5DD92FEC" wp14:editId="0EFFA210">
            <wp:extent cx="4592320" cy="1933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20000"/>
                    </a:blip>
                    <a:stretch>
                      <a:fillRect/>
                    </a:stretch>
                  </pic:blipFill>
                  <pic:spPr>
                    <a:xfrm>
                      <a:off x="0" y="0"/>
                      <a:ext cx="4649829" cy="1957737"/>
                    </a:xfrm>
                    <a:prstGeom prst="rect">
                      <a:avLst/>
                    </a:prstGeom>
                    <a:ln>
                      <a:noFill/>
                    </a:ln>
                    <a:effectLst>
                      <a:softEdge rad="112500"/>
                    </a:effectLst>
                  </pic:spPr>
                </pic:pic>
              </a:graphicData>
            </a:graphic>
          </wp:inline>
        </w:drawing>
      </w:r>
    </w:p>
    <w:tbl>
      <w:tblPr>
        <w:tblStyle w:val="TableGrid"/>
        <w:tblW w:w="0" w:type="auto"/>
        <w:tblLook w:val="04A0" w:firstRow="1" w:lastRow="0" w:firstColumn="1" w:lastColumn="0" w:noHBand="0" w:noVBand="1"/>
      </w:tblPr>
      <w:tblGrid>
        <w:gridCol w:w="1413"/>
        <w:gridCol w:w="7603"/>
      </w:tblGrid>
      <w:tr w:rsidR="007B1744" w:rsidRPr="007B1744" w14:paraId="7D51C41C" w14:textId="77777777" w:rsidTr="004A158A">
        <w:tc>
          <w:tcPr>
            <w:tcW w:w="9016" w:type="dxa"/>
            <w:gridSpan w:val="2"/>
          </w:tcPr>
          <w:p w14:paraId="6A4DBBEB" w14:textId="42689EC3" w:rsidR="007B1744" w:rsidRDefault="007B1744" w:rsidP="007B1744">
            <w:pPr>
              <w:rPr>
                <w:rFonts w:ascii="Calibri" w:hAnsi="Calibri"/>
                <w:b/>
                <w:bCs/>
                <w:u w:val="single"/>
              </w:rPr>
            </w:pPr>
            <w:r w:rsidRPr="007B1744">
              <w:rPr>
                <w:rFonts w:ascii="Calibri" w:hAnsi="Calibri"/>
                <w:b/>
                <w:bCs/>
                <w:u w:val="single"/>
              </w:rPr>
              <w:t>Class Information</w:t>
            </w:r>
          </w:p>
          <w:p w14:paraId="62E208EC" w14:textId="7545B2D0"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 xml:space="preserve">Spellings- spellings will be taught on Monday. The children will practise writing these each morning. They will be tested on </w:t>
            </w:r>
            <w:proofErr w:type="spellStart"/>
            <w:r w:rsidRPr="008A176C">
              <w:rPr>
                <w:rFonts w:ascii="Calibri Light" w:hAnsi="Calibri Light" w:cs="Calibri Light"/>
                <w:sz w:val="16"/>
                <w:szCs w:val="16"/>
              </w:rPr>
              <w:t>Friday.</w:t>
            </w:r>
            <w:r w:rsidR="003F4D4A">
              <w:rPr>
                <w:rFonts w:ascii="Calibri Light" w:hAnsi="Calibri Light" w:cs="Calibri Light"/>
                <w:sz w:val="16"/>
                <w:szCs w:val="16"/>
              </w:rPr>
              <w:t>They</w:t>
            </w:r>
            <w:proofErr w:type="spellEnd"/>
            <w:r w:rsidR="003F4D4A">
              <w:rPr>
                <w:rFonts w:ascii="Calibri Light" w:hAnsi="Calibri Light" w:cs="Calibri Light"/>
                <w:sz w:val="16"/>
                <w:szCs w:val="16"/>
              </w:rPr>
              <w:t xml:space="preserve"> will have access to a spelling quiz each week on purple mash.</w:t>
            </w:r>
          </w:p>
          <w:p w14:paraId="147D2798" w14:textId="77777777" w:rsidR="00002639" w:rsidRPr="008A176C" w:rsidRDefault="00002639" w:rsidP="00002639">
            <w:pPr>
              <w:rPr>
                <w:rFonts w:ascii="Calibri Light" w:hAnsi="Calibri Light" w:cs="Calibri Light"/>
                <w:sz w:val="16"/>
                <w:szCs w:val="16"/>
              </w:rPr>
            </w:pPr>
          </w:p>
          <w:p w14:paraId="2064AE3D" w14:textId="5ADF2E2E"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Homework-children will receive a piece of maths and grammar homework each week on Fridays to be returned on Wednesday.</w:t>
            </w:r>
            <w:r>
              <w:rPr>
                <w:rFonts w:ascii="Calibri Light" w:hAnsi="Calibri Light" w:cs="Calibri Light"/>
                <w:sz w:val="16"/>
                <w:szCs w:val="16"/>
              </w:rPr>
              <w:t xml:space="preserve"> </w:t>
            </w:r>
          </w:p>
          <w:p w14:paraId="517D2098" w14:textId="77777777" w:rsidR="00002639" w:rsidRPr="008A176C" w:rsidRDefault="00002639" w:rsidP="00002639">
            <w:pPr>
              <w:rPr>
                <w:rFonts w:ascii="Calibri Light" w:hAnsi="Calibri Light" w:cs="Calibri Light"/>
                <w:sz w:val="16"/>
                <w:szCs w:val="16"/>
              </w:rPr>
            </w:pPr>
          </w:p>
          <w:p w14:paraId="4858372B" w14:textId="77777777"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 xml:space="preserve">Reading- regular reading at home is essential </w:t>
            </w:r>
            <w:r>
              <w:rPr>
                <w:rFonts w:ascii="Calibri Light" w:hAnsi="Calibri Light" w:cs="Calibri Light"/>
                <w:sz w:val="16"/>
                <w:szCs w:val="16"/>
              </w:rPr>
              <w:t xml:space="preserve">to build up your child’s </w:t>
            </w:r>
            <w:r w:rsidRPr="008A176C">
              <w:rPr>
                <w:rFonts w:ascii="Calibri Light" w:hAnsi="Calibri Light" w:cs="Calibri Light"/>
                <w:sz w:val="16"/>
                <w:szCs w:val="16"/>
              </w:rPr>
              <w:t>vocabulary and pace. Please try to read for at least twenty minutes each evening and sign your child’s reading log.</w:t>
            </w:r>
          </w:p>
          <w:p w14:paraId="7B493F30" w14:textId="77777777" w:rsidR="00002639" w:rsidRPr="008A176C" w:rsidRDefault="00002639" w:rsidP="00002639">
            <w:pPr>
              <w:rPr>
                <w:rFonts w:ascii="Calibri Light" w:hAnsi="Calibri Light" w:cs="Calibri Light"/>
                <w:sz w:val="16"/>
                <w:szCs w:val="16"/>
              </w:rPr>
            </w:pPr>
          </w:p>
          <w:p w14:paraId="440A1B15" w14:textId="3A023B4B"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Times tables- the rapid recall of multiplication facts is vital for accessing the mathematic curriculum. Regular practise at home is invaluable to prepare your child for lessons in school.</w:t>
            </w:r>
            <w:r w:rsidR="00B37109">
              <w:rPr>
                <w:rFonts w:ascii="Calibri Light" w:hAnsi="Calibri Light" w:cs="Calibri Light"/>
                <w:sz w:val="16"/>
                <w:szCs w:val="16"/>
              </w:rPr>
              <w:t xml:space="preserve"> These will be tested each Friday.</w:t>
            </w:r>
          </w:p>
          <w:p w14:paraId="52BDDE34" w14:textId="77777777" w:rsidR="00002639" w:rsidRPr="008A176C" w:rsidRDefault="00002639" w:rsidP="00002639">
            <w:pPr>
              <w:rPr>
                <w:rFonts w:ascii="Calibri Light" w:hAnsi="Calibri Light" w:cs="Calibri Light"/>
                <w:sz w:val="16"/>
              </w:rPr>
            </w:pPr>
          </w:p>
          <w:p w14:paraId="57E167A3" w14:textId="42D053A3" w:rsidR="002148B8" w:rsidRPr="00002639" w:rsidRDefault="00002639" w:rsidP="00A26E4D">
            <w:pPr>
              <w:rPr>
                <w:rFonts w:ascii="Calibri Light" w:hAnsi="Calibri Light" w:cs="Calibri Light"/>
                <w:sz w:val="16"/>
              </w:rPr>
            </w:pPr>
            <w:r w:rsidRPr="008A176C">
              <w:rPr>
                <w:rFonts w:ascii="Calibri Light" w:hAnsi="Calibri Light" w:cs="Calibri Light"/>
                <w:sz w:val="16"/>
              </w:rPr>
              <w:t xml:space="preserve">P.E- our P.E day is </w:t>
            </w:r>
            <w:r w:rsidR="003F4D4A">
              <w:rPr>
                <w:rFonts w:ascii="Calibri Light" w:hAnsi="Calibri Light" w:cs="Calibri Light"/>
                <w:sz w:val="16"/>
              </w:rPr>
              <w:t xml:space="preserve">Tuesday and </w:t>
            </w:r>
            <w:r w:rsidR="00A26E4D">
              <w:rPr>
                <w:rFonts w:ascii="Calibri Light" w:hAnsi="Calibri Light" w:cs="Calibri Light"/>
                <w:sz w:val="16"/>
              </w:rPr>
              <w:t>Friday</w:t>
            </w:r>
            <w:r w:rsidR="00B37109">
              <w:rPr>
                <w:rFonts w:ascii="Calibri Light" w:hAnsi="Calibri Light" w:cs="Calibri Light"/>
                <w:sz w:val="16"/>
              </w:rPr>
              <w:t>, p</w:t>
            </w:r>
            <w:r w:rsidR="00A26E4D">
              <w:rPr>
                <w:rFonts w:ascii="Calibri Light" w:hAnsi="Calibri Light" w:cs="Calibri Light"/>
                <w:sz w:val="16"/>
              </w:rPr>
              <w:t>lease make sure your child has the appropriate shorts, t-shirt and foot wear</w:t>
            </w:r>
            <w:r w:rsidR="00B37109">
              <w:rPr>
                <w:rFonts w:ascii="Calibri Light" w:hAnsi="Calibri Light" w:cs="Calibri Light"/>
                <w:sz w:val="16"/>
              </w:rPr>
              <w:t>.</w:t>
            </w:r>
          </w:p>
        </w:tc>
      </w:tr>
      <w:tr w:rsidR="007B1744" w14:paraId="2045069D" w14:textId="77777777" w:rsidTr="00002639">
        <w:tc>
          <w:tcPr>
            <w:tcW w:w="1413" w:type="dxa"/>
            <w:shd w:val="clear" w:color="auto" w:fill="D9E2F3" w:themeFill="accent1" w:themeFillTint="33"/>
          </w:tcPr>
          <w:p w14:paraId="44DD5597" w14:textId="20F8DA5A"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English</w:t>
            </w:r>
          </w:p>
        </w:tc>
        <w:tc>
          <w:tcPr>
            <w:tcW w:w="7603" w:type="dxa"/>
            <w:shd w:val="clear" w:color="auto" w:fill="D9E2F3" w:themeFill="accent1" w:themeFillTint="33"/>
          </w:tcPr>
          <w:p w14:paraId="54346D0F" w14:textId="619B5C8F" w:rsidR="00725BC3" w:rsidRPr="002D648F" w:rsidRDefault="00002639" w:rsidP="00725BC3">
            <w:pPr>
              <w:rPr>
                <w:sz w:val="16"/>
                <w:szCs w:val="16"/>
              </w:rPr>
            </w:pPr>
            <w:r w:rsidRPr="002D648F">
              <w:rPr>
                <w:rFonts w:asciiTheme="majorHAnsi" w:hAnsiTheme="majorHAnsi" w:cstheme="majorHAnsi"/>
                <w:b/>
                <w:sz w:val="16"/>
                <w:szCs w:val="16"/>
                <w:u w:val="single"/>
              </w:rPr>
              <w:t xml:space="preserve">Narrative: </w:t>
            </w:r>
            <w:r w:rsidRPr="002D648F">
              <w:rPr>
                <w:rFonts w:asciiTheme="majorHAnsi" w:hAnsiTheme="majorHAnsi" w:cstheme="majorHAnsi"/>
                <w:sz w:val="16"/>
                <w:szCs w:val="16"/>
              </w:rPr>
              <w:t xml:space="preserve"> </w:t>
            </w:r>
            <w:r w:rsidR="00A31E3A">
              <w:rPr>
                <w:rFonts w:asciiTheme="majorHAnsi" w:hAnsiTheme="majorHAnsi" w:cstheme="majorHAnsi"/>
                <w:sz w:val="16"/>
                <w:szCs w:val="16"/>
              </w:rPr>
              <w:t>The children will read and analyse Stone Age Boy. They will write their own stories based on the same theme. The children will reading the amazing book eating boy and modelling their own story about an unusual eater..</w:t>
            </w:r>
          </w:p>
          <w:p w14:paraId="7A295F96" w14:textId="293DFAE6" w:rsidR="007B1744" w:rsidRPr="002D648F" w:rsidRDefault="00002639" w:rsidP="00A26E4D">
            <w:pPr>
              <w:rPr>
                <w:rFonts w:asciiTheme="majorHAnsi" w:hAnsiTheme="majorHAnsi" w:cstheme="majorHAnsi"/>
                <w:b/>
                <w:sz w:val="16"/>
                <w:szCs w:val="16"/>
                <w:u w:val="single"/>
              </w:rPr>
            </w:pPr>
            <w:r w:rsidRPr="002D648F">
              <w:rPr>
                <w:rFonts w:asciiTheme="majorHAnsi" w:hAnsiTheme="majorHAnsi" w:cstheme="majorHAnsi"/>
                <w:b/>
                <w:sz w:val="16"/>
                <w:szCs w:val="16"/>
                <w:u w:val="single"/>
              </w:rPr>
              <w:t xml:space="preserve">Non-Fiction: </w:t>
            </w:r>
            <w:r w:rsidR="00A31E3A" w:rsidRPr="00A31E3A">
              <w:rPr>
                <w:rFonts w:asciiTheme="majorHAnsi" w:hAnsiTheme="majorHAnsi" w:cstheme="majorHAnsi"/>
                <w:bCs/>
                <w:sz w:val="16"/>
                <w:szCs w:val="16"/>
              </w:rPr>
              <w:t>The children will read and analyse the structure and features of an explanation text called rocks beneath my feet. The children will write their own explanation text about volcanoes.</w:t>
            </w:r>
          </w:p>
        </w:tc>
      </w:tr>
      <w:tr w:rsidR="007B1744" w14:paraId="34755BFD" w14:textId="77777777" w:rsidTr="00002639">
        <w:tc>
          <w:tcPr>
            <w:tcW w:w="1413" w:type="dxa"/>
            <w:shd w:val="clear" w:color="auto" w:fill="F4B083" w:themeFill="accent2" w:themeFillTint="99"/>
          </w:tcPr>
          <w:p w14:paraId="131B7819" w14:textId="3DDFED86"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Maths</w:t>
            </w:r>
          </w:p>
        </w:tc>
        <w:tc>
          <w:tcPr>
            <w:tcW w:w="7603" w:type="dxa"/>
            <w:shd w:val="clear" w:color="auto" w:fill="F4B083" w:themeFill="accent2" w:themeFillTint="99"/>
          </w:tcPr>
          <w:p w14:paraId="1FDB205D" w14:textId="6A16A791" w:rsidR="00591235" w:rsidRPr="00591235" w:rsidRDefault="00A26E4D" w:rsidP="00A26E4D">
            <w:pPr>
              <w:outlineLvl w:val="0"/>
              <w:rPr>
                <w:rFonts w:asciiTheme="majorHAnsi" w:hAnsiTheme="majorHAnsi" w:cs="Calibri"/>
                <w:sz w:val="18"/>
                <w:szCs w:val="18"/>
              </w:rPr>
            </w:pPr>
            <w:r w:rsidRPr="00591235">
              <w:rPr>
                <w:rFonts w:asciiTheme="majorHAnsi" w:hAnsiTheme="majorHAnsi" w:cs="Calibri"/>
                <w:sz w:val="18"/>
                <w:szCs w:val="18"/>
              </w:rPr>
              <w:t xml:space="preserve">As mathematicians we </w:t>
            </w:r>
            <w:r w:rsidR="00591235" w:rsidRPr="00591235">
              <w:rPr>
                <w:rFonts w:asciiTheme="majorHAnsi" w:hAnsiTheme="majorHAnsi" w:cs="Calibri"/>
                <w:sz w:val="18"/>
                <w:szCs w:val="18"/>
              </w:rPr>
              <w:t xml:space="preserve">will compare, order the numbers to 1000. We will add three digit numbers to one digit number and </w:t>
            </w:r>
            <w:r w:rsidR="00591235" w:rsidRPr="00591235">
              <w:rPr>
                <w:rFonts w:asciiTheme="majorHAnsi" w:hAnsiTheme="majorHAnsi" w:cs="Arial"/>
                <w:b/>
                <w:bCs/>
                <w:color w:val="000000"/>
                <w:sz w:val="18"/>
                <w:szCs w:val="18"/>
              </w:rPr>
              <w:t>s</w:t>
            </w:r>
            <w:r w:rsidR="00591235" w:rsidRPr="00591235">
              <w:rPr>
                <w:rFonts w:asciiTheme="majorHAnsi" w:hAnsiTheme="majorHAnsi" w:cs="Arial"/>
                <w:color w:val="000000"/>
                <w:sz w:val="18"/>
                <w:szCs w:val="18"/>
              </w:rPr>
              <w:t>ubtract a 2-digit number from a 3-digit number</w:t>
            </w:r>
            <w:r w:rsidR="00591235">
              <w:rPr>
                <w:rFonts w:asciiTheme="majorHAnsi" w:hAnsiTheme="majorHAnsi" w:cs="Arial"/>
                <w:color w:val="000000"/>
                <w:sz w:val="18"/>
                <w:szCs w:val="18"/>
              </w:rPr>
              <w:t xml:space="preserve"> .Pupils will recap the two, five  and ten times tables and relate to division. They will learn the three, four and eight times tables and their division facts.</w:t>
            </w:r>
          </w:p>
        </w:tc>
      </w:tr>
      <w:tr w:rsidR="007B1744" w14:paraId="5D992C21" w14:textId="77777777" w:rsidTr="00002639">
        <w:tc>
          <w:tcPr>
            <w:tcW w:w="1413" w:type="dxa"/>
            <w:shd w:val="clear" w:color="auto" w:fill="C5E0B3" w:themeFill="accent6" w:themeFillTint="66"/>
          </w:tcPr>
          <w:p w14:paraId="4E7A50E0" w14:textId="19A17F46"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Religion</w:t>
            </w:r>
          </w:p>
          <w:p w14:paraId="7A0C5D3A" w14:textId="77777777" w:rsidR="007B1744" w:rsidRPr="00002639" w:rsidRDefault="007B1744" w:rsidP="007B1744">
            <w:pPr>
              <w:jc w:val="center"/>
              <w:rPr>
                <w:rFonts w:asciiTheme="majorHAnsi" w:hAnsiTheme="majorHAnsi" w:cstheme="majorHAnsi"/>
                <w:b/>
                <w:bCs/>
                <w:sz w:val="20"/>
                <w:szCs w:val="20"/>
                <w:u w:val="single"/>
              </w:rPr>
            </w:pPr>
          </w:p>
          <w:p w14:paraId="0ACAA9C2" w14:textId="457D7C0A" w:rsidR="007B1744" w:rsidRPr="00002639" w:rsidRDefault="007B1744" w:rsidP="007B1744">
            <w:pPr>
              <w:jc w:val="center"/>
              <w:rPr>
                <w:rFonts w:asciiTheme="majorHAnsi" w:hAnsiTheme="majorHAnsi" w:cstheme="majorHAnsi"/>
                <w:b/>
                <w:bCs/>
                <w:sz w:val="20"/>
                <w:szCs w:val="20"/>
                <w:u w:val="single"/>
              </w:rPr>
            </w:pPr>
          </w:p>
        </w:tc>
        <w:tc>
          <w:tcPr>
            <w:tcW w:w="7603" w:type="dxa"/>
            <w:shd w:val="clear" w:color="auto" w:fill="C5E0B3" w:themeFill="accent6" w:themeFillTint="66"/>
          </w:tcPr>
          <w:p w14:paraId="1BDF38F7" w14:textId="490572CB" w:rsidR="007B1744" w:rsidRPr="00E30AB2" w:rsidRDefault="00E30AB2" w:rsidP="00A26E4D">
            <w:pPr>
              <w:jc w:val="both"/>
              <w:outlineLvl w:val="0"/>
              <w:rPr>
                <w:sz w:val="16"/>
                <w:szCs w:val="16"/>
              </w:rPr>
            </w:pPr>
            <w:r w:rsidRPr="00E30AB2">
              <w:rPr>
                <w:sz w:val="16"/>
                <w:szCs w:val="16"/>
              </w:rPr>
              <w:t>For Christians the pattern and ideal of family life is found in the Scriptures.  God is the loving parent of the human family and Jesus was born and lived in a human family.  While offering ideals for family life</w:t>
            </w:r>
            <w:r w:rsidR="00A31E3A">
              <w:rPr>
                <w:sz w:val="16"/>
                <w:szCs w:val="16"/>
              </w:rPr>
              <w:t xml:space="preserve">. The children will also study baptism and the symbols included in the sacrament. Towards advent the children will consider the impact of visitors to our home and the role in the nativity. </w:t>
            </w:r>
          </w:p>
        </w:tc>
      </w:tr>
      <w:tr w:rsidR="007B1744" w14:paraId="0AA80DC9" w14:textId="77777777" w:rsidTr="000315FD">
        <w:trPr>
          <w:trHeight w:val="506"/>
        </w:trPr>
        <w:tc>
          <w:tcPr>
            <w:tcW w:w="1413" w:type="dxa"/>
            <w:shd w:val="clear" w:color="auto" w:fill="FFE599" w:themeFill="accent4" w:themeFillTint="66"/>
          </w:tcPr>
          <w:p w14:paraId="4BA248A9" w14:textId="4F5D2B84" w:rsidR="007B1744" w:rsidRPr="00002639" w:rsidRDefault="007B1744" w:rsidP="00C037E0">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Science</w:t>
            </w:r>
          </w:p>
        </w:tc>
        <w:tc>
          <w:tcPr>
            <w:tcW w:w="7603" w:type="dxa"/>
            <w:shd w:val="clear" w:color="auto" w:fill="FFE599" w:themeFill="accent4" w:themeFillTint="66"/>
          </w:tcPr>
          <w:p w14:paraId="2BCA4AE5" w14:textId="2D2DB853" w:rsidR="000315FD" w:rsidRPr="00073DCF" w:rsidRDefault="00F3370E" w:rsidP="00A26E4D">
            <w:pPr>
              <w:autoSpaceDE w:val="0"/>
              <w:autoSpaceDN w:val="0"/>
              <w:adjustRightInd w:val="0"/>
              <w:rPr>
                <w:rFonts w:asciiTheme="majorHAnsi" w:hAnsiTheme="majorHAnsi" w:cs="BPreplay"/>
                <w:color w:val="1C1C1C"/>
                <w:sz w:val="16"/>
                <w:szCs w:val="16"/>
              </w:rPr>
            </w:pPr>
            <w:r>
              <w:rPr>
                <w:rFonts w:asciiTheme="majorHAnsi" w:hAnsiTheme="majorHAnsi" w:cs="BPreplay"/>
                <w:color w:val="1C1C1C"/>
                <w:sz w:val="16"/>
                <w:szCs w:val="16"/>
              </w:rPr>
              <w:t>The unit takes learners on a journey- from describing how light travels to considering how light reflects off a surfaces and how shadows are formed. Different sources of light are also explored, from the sun to torches. Children get the opportunity to build their own torches and periscopes, as well as observe and measure the distance and angle that light travels.</w:t>
            </w:r>
            <w:r w:rsidR="00A31E3A">
              <w:rPr>
                <w:rFonts w:asciiTheme="majorHAnsi" w:hAnsiTheme="majorHAnsi" w:cs="BPreplay"/>
                <w:color w:val="1C1C1C"/>
                <w:sz w:val="16"/>
                <w:szCs w:val="16"/>
              </w:rPr>
              <w:t xml:space="preserve"> The children will also look at how certain types of rocks are formed and their properties. They will apply this to their uses.</w:t>
            </w:r>
          </w:p>
        </w:tc>
      </w:tr>
      <w:tr w:rsidR="007B1744" w14:paraId="4D9C46D2" w14:textId="77777777" w:rsidTr="00002639">
        <w:tc>
          <w:tcPr>
            <w:tcW w:w="1413" w:type="dxa"/>
            <w:shd w:val="clear" w:color="auto" w:fill="BC8EDE"/>
          </w:tcPr>
          <w:p w14:paraId="1556C856" w14:textId="65085E03"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Geography</w:t>
            </w:r>
          </w:p>
        </w:tc>
        <w:tc>
          <w:tcPr>
            <w:tcW w:w="7603" w:type="dxa"/>
            <w:shd w:val="clear" w:color="auto" w:fill="BC8EDE"/>
          </w:tcPr>
          <w:p w14:paraId="3D505366" w14:textId="3A6688A3" w:rsidR="007B1744" w:rsidRPr="002D648F" w:rsidRDefault="00027D1A" w:rsidP="00A26E4D">
            <w:pPr>
              <w:rPr>
                <w:rFonts w:asciiTheme="majorHAnsi" w:hAnsiTheme="majorHAnsi" w:cs="Arial"/>
                <w:sz w:val="16"/>
                <w:szCs w:val="16"/>
              </w:rPr>
            </w:pPr>
            <w:r>
              <w:rPr>
                <w:rFonts w:asciiTheme="majorHAnsi" w:hAnsiTheme="majorHAnsi" w:cstheme="majorHAnsi"/>
                <w:sz w:val="16"/>
                <w:szCs w:val="16"/>
              </w:rPr>
              <w:t xml:space="preserve">We will investigate the big question: </w:t>
            </w:r>
            <w:r w:rsidR="00D45808">
              <w:rPr>
                <w:rFonts w:asciiTheme="majorHAnsi" w:hAnsiTheme="majorHAnsi" w:cstheme="majorHAnsi"/>
                <w:sz w:val="16"/>
                <w:szCs w:val="16"/>
              </w:rPr>
              <w:t xml:space="preserve">What are the characteristics of the climate zones? The children will investigate how the location of a country can affect its climate which impacts on the landscape . They will locate </w:t>
            </w:r>
            <w:r w:rsidR="00851C0A">
              <w:rPr>
                <w:rFonts w:asciiTheme="majorHAnsi" w:hAnsiTheme="majorHAnsi" w:cstheme="majorHAnsi"/>
                <w:sz w:val="16"/>
                <w:szCs w:val="16"/>
              </w:rPr>
              <w:t>the different climate zones and compare the temperatures and rainfall of each.</w:t>
            </w:r>
          </w:p>
        </w:tc>
      </w:tr>
      <w:tr w:rsidR="00FF070F" w14:paraId="390EE504" w14:textId="77777777" w:rsidTr="00FF070F">
        <w:tc>
          <w:tcPr>
            <w:tcW w:w="1413" w:type="dxa"/>
            <w:shd w:val="clear" w:color="auto" w:fill="FF99FF"/>
          </w:tcPr>
          <w:p w14:paraId="368B90E3" w14:textId="0B748C2B" w:rsidR="00FF070F" w:rsidRPr="00002639" w:rsidRDefault="00FF070F"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History</w:t>
            </w:r>
          </w:p>
        </w:tc>
        <w:tc>
          <w:tcPr>
            <w:tcW w:w="7603" w:type="dxa"/>
            <w:shd w:val="clear" w:color="auto" w:fill="FF99FF"/>
          </w:tcPr>
          <w:p w14:paraId="2342143B" w14:textId="4702233B" w:rsidR="00217985" w:rsidRPr="002D648F" w:rsidRDefault="00EA292A" w:rsidP="00A26E4D">
            <w:pPr>
              <w:rPr>
                <w:rFonts w:asciiTheme="majorHAnsi" w:hAnsiTheme="majorHAnsi" w:cs="Arial"/>
                <w:sz w:val="16"/>
                <w:szCs w:val="16"/>
              </w:rPr>
            </w:pPr>
            <w:r w:rsidRPr="002D648F">
              <w:rPr>
                <w:rFonts w:asciiTheme="majorHAnsi" w:hAnsiTheme="majorHAnsi" w:cs="Arial"/>
                <w:sz w:val="16"/>
                <w:szCs w:val="16"/>
              </w:rPr>
              <w:t>As historians we will use a range of sources both primary and secondary t</w:t>
            </w:r>
            <w:r w:rsidR="00217985">
              <w:rPr>
                <w:rFonts w:asciiTheme="majorHAnsi" w:hAnsiTheme="majorHAnsi" w:cs="Arial"/>
                <w:sz w:val="16"/>
                <w:szCs w:val="16"/>
              </w:rPr>
              <w:t xml:space="preserve">o investigate the big question: What </w:t>
            </w:r>
            <w:r w:rsidR="00851C0A">
              <w:rPr>
                <w:rFonts w:asciiTheme="majorHAnsi" w:hAnsiTheme="majorHAnsi" w:cs="Arial"/>
                <w:sz w:val="16"/>
                <w:szCs w:val="16"/>
              </w:rPr>
              <w:t>can we learn from the Stone Age</w:t>
            </w:r>
            <w:r w:rsidR="00217985">
              <w:rPr>
                <w:rFonts w:asciiTheme="majorHAnsi" w:hAnsiTheme="majorHAnsi" w:cs="Arial"/>
                <w:sz w:val="16"/>
                <w:szCs w:val="16"/>
              </w:rPr>
              <w:t>? The children will consider the chronology of the period and what information can be inferred from Skara Brae. They will consider how homes, food and culture has influenced today’s society.</w:t>
            </w:r>
          </w:p>
        </w:tc>
      </w:tr>
      <w:tr w:rsidR="007B1744" w14:paraId="39FDF234" w14:textId="77777777" w:rsidTr="00002639">
        <w:tc>
          <w:tcPr>
            <w:tcW w:w="1413" w:type="dxa"/>
            <w:shd w:val="clear" w:color="auto" w:fill="99CCFF"/>
          </w:tcPr>
          <w:p w14:paraId="0C901638" w14:textId="77603C1E"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Design &amp; Technology</w:t>
            </w:r>
          </w:p>
        </w:tc>
        <w:tc>
          <w:tcPr>
            <w:tcW w:w="7603" w:type="dxa"/>
            <w:shd w:val="clear" w:color="auto" w:fill="99CCFF"/>
          </w:tcPr>
          <w:p w14:paraId="0EB111A0" w14:textId="1BDE5FCF" w:rsidR="007B1744" w:rsidRPr="002D648F" w:rsidRDefault="00343FB5" w:rsidP="00A26E4D">
            <w:pPr>
              <w:outlineLvl w:val="0"/>
              <w:rPr>
                <w:rFonts w:asciiTheme="majorHAnsi" w:hAnsiTheme="majorHAnsi" w:cstheme="majorHAnsi"/>
                <w:sz w:val="16"/>
                <w:szCs w:val="16"/>
              </w:rPr>
            </w:pPr>
            <w:r w:rsidRPr="002D648F">
              <w:rPr>
                <w:rFonts w:asciiTheme="majorHAnsi" w:hAnsiTheme="majorHAnsi" w:cstheme="majorHAnsi"/>
                <w:sz w:val="16"/>
                <w:szCs w:val="16"/>
              </w:rPr>
              <w:t>This term we</w:t>
            </w:r>
            <w:r w:rsidR="005D5078" w:rsidRPr="002D648F">
              <w:rPr>
                <w:rFonts w:asciiTheme="majorHAnsi" w:hAnsiTheme="majorHAnsi" w:cstheme="majorHAnsi"/>
                <w:sz w:val="16"/>
                <w:szCs w:val="16"/>
              </w:rPr>
              <w:t xml:space="preserve"> will be designing and making </w:t>
            </w:r>
            <w:r w:rsidR="00851C0A">
              <w:rPr>
                <w:rFonts w:asciiTheme="majorHAnsi" w:hAnsiTheme="majorHAnsi" w:cstheme="majorHAnsi"/>
                <w:sz w:val="16"/>
                <w:szCs w:val="16"/>
              </w:rPr>
              <w:t>pulleys and levers. The children will investigate the use of pulley’s and levers in products. They will then design and make their own product. Finally they will evaluate their product.</w:t>
            </w:r>
          </w:p>
        </w:tc>
      </w:tr>
      <w:tr w:rsidR="008D393A" w14:paraId="777701ED" w14:textId="77777777" w:rsidTr="008D393A">
        <w:tc>
          <w:tcPr>
            <w:tcW w:w="1413" w:type="dxa"/>
            <w:shd w:val="clear" w:color="auto" w:fill="8EAADB" w:themeFill="accent1" w:themeFillTint="99"/>
          </w:tcPr>
          <w:p w14:paraId="62AC8CD6" w14:textId="2B91D34A" w:rsidR="008D393A" w:rsidRPr="00002639" w:rsidRDefault="008D393A"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Art</w:t>
            </w:r>
          </w:p>
        </w:tc>
        <w:tc>
          <w:tcPr>
            <w:tcW w:w="7603" w:type="dxa"/>
            <w:shd w:val="clear" w:color="auto" w:fill="8EAADB" w:themeFill="accent1" w:themeFillTint="99"/>
          </w:tcPr>
          <w:p w14:paraId="10A3D034" w14:textId="149BFF66" w:rsidR="008D393A" w:rsidRPr="00217985" w:rsidRDefault="00353897" w:rsidP="00A26E4D">
            <w:pPr>
              <w:outlineLvl w:val="0"/>
              <w:rPr>
                <w:rFonts w:asciiTheme="majorHAnsi" w:hAnsiTheme="majorHAnsi" w:cstheme="majorHAnsi"/>
                <w:sz w:val="16"/>
                <w:szCs w:val="16"/>
              </w:rPr>
            </w:pPr>
            <w:r w:rsidRPr="00A13799">
              <w:rPr>
                <w:rFonts w:asciiTheme="majorHAnsi" w:eastAsia="Times New Roman" w:hAnsiTheme="majorHAnsi" w:cs="Arial"/>
                <w:color w:val="333333"/>
                <w:sz w:val="16"/>
                <w:szCs w:val="16"/>
                <w:lang w:eastAsia="en-GB"/>
              </w:rPr>
              <w:t xml:space="preserve">We have developed an art project </w:t>
            </w:r>
            <w:r w:rsidR="00217985" w:rsidRPr="00217985">
              <w:rPr>
                <w:rFonts w:asciiTheme="majorHAnsi" w:eastAsia="Times New Roman" w:hAnsiTheme="majorHAnsi" w:cs="Arial"/>
                <w:color w:val="333333"/>
                <w:sz w:val="16"/>
                <w:szCs w:val="16"/>
                <w:lang w:eastAsia="en-GB"/>
              </w:rPr>
              <w:t>to run alongside this history</w:t>
            </w:r>
            <w:r w:rsidRPr="00A13799">
              <w:rPr>
                <w:rFonts w:asciiTheme="majorHAnsi" w:eastAsia="Times New Roman" w:hAnsiTheme="majorHAnsi" w:cs="Arial"/>
                <w:color w:val="333333"/>
                <w:sz w:val="16"/>
                <w:szCs w:val="16"/>
                <w:lang w:eastAsia="en-GB"/>
              </w:rPr>
              <w:t xml:space="preserve"> topic to enhance the children's learning, understanding and experience.</w:t>
            </w:r>
            <w:r w:rsidRPr="00217985">
              <w:rPr>
                <w:rFonts w:asciiTheme="majorHAnsi" w:eastAsia="Times New Roman" w:hAnsiTheme="majorHAnsi" w:cs="Arial"/>
                <w:color w:val="333333"/>
                <w:sz w:val="16"/>
                <w:szCs w:val="16"/>
                <w:lang w:eastAsia="en-GB"/>
              </w:rPr>
              <w:t xml:space="preserve"> W</w:t>
            </w:r>
            <w:r w:rsidRPr="00A13799">
              <w:rPr>
                <w:rFonts w:asciiTheme="majorHAnsi" w:eastAsia="Times New Roman" w:hAnsiTheme="majorHAnsi" w:cs="Arial"/>
                <w:color w:val="333333"/>
                <w:sz w:val="16"/>
                <w:szCs w:val="16"/>
                <w:lang w:eastAsia="en-GB"/>
              </w:rPr>
              <w:t xml:space="preserve">e </w:t>
            </w:r>
            <w:r w:rsidRPr="00217985">
              <w:rPr>
                <w:rFonts w:asciiTheme="majorHAnsi" w:eastAsia="Times New Roman" w:hAnsiTheme="majorHAnsi" w:cs="Arial"/>
                <w:color w:val="333333"/>
                <w:sz w:val="16"/>
                <w:szCs w:val="16"/>
                <w:lang w:eastAsia="en-GB"/>
              </w:rPr>
              <w:t>will begin</w:t>
            </w:r>
            <w:r w:rsidRPr="00A13799">
              <w:rPr>
                <w:rFonts w:asciiTheme="majorHAnsi" w:eastAsia="Times New Roman" w:hAnsiTheme="majorHAnsi" w:cs="Arial"/>
                <w:color w:val="333333"/>
                <w:sz w:val="16"/>
                <w:szCs w:val="16"/>
                <w:lang w:eastAsia="en-GB"/>
              </w:rPr>
              <w:t xml:space="preserve"> by reading the first story in the book: 'Vincent's Starry Night and Other Stories', which is a wonderful book explaining the history of art from prehistoric to modern times.</w:t>
            </w:r>
            <w:r w:rsidR="00217985" w:rsidRPr="00217985">
              <w:rPr>
                <w:rFonts w:asciiTheme="majorHAnsi" w:eastAsia="Times New Roman" w:hAnsiTheme="majorHAnsi" w:cs="Arial"/>
                <w:color w:val="333333"/>
                <w:sz w:val="16"/>
                <w:szCs w:val="16"/>
                <w:lang w:eastAsia="en-GB"/>
              </w:rPr>
              <w:t xml:space="preserve"> We will analyse the lion man, which was one of the first carvings. Children will have the opportunity to interpret cave drawings and create their own whilst experimenting with tone, shade and texture.</w:t>
            </w:r>
          </w:p>
        </w:tc>
      </w:tr>
      <w:tr w:rsidR="007B1744" w14:paraId="3EBF807B" w14:textId="77777777" w:rsidTr="000315FD">
        <w:trPr>
          <w:trHeight w:val="342"/>
        </w:trPr>
        <w:tc>
          <w:tcPr>
            <w:tcW w:w="1413" w:type="dxa"/>
            <w:shd w:val="clear" w:color="auto" w:fill="66FFCC"/>
          </w:tcPr>
          <w:p w14:paraId="5E418EE1" w14:textId="5508B4BF" w:rsidR="007B1744" w:rsidRPr="00002639" w:rsidRDefault="007B1744" w:rsidP="00E13AF5">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Computing</w:t>
            </w:r>
          </w:p>
        </w:tc>
        <w:tc>
          <w:tcPr>
            <w:tcW w:w="7603" w:type="dxa"/>
            <w:shd w:val="clear" w:color="auto" w:fill="66FFCC"/>
          </w:tcPr>
          <w:p w14:paraId="14132D5A" w14:textId="2D2B6770" w:rsidR="007B1744" w:rsidRPr="002D648F" w:rsidRDefault="00150C9E" w:rsidP="00894FB2">
            <w:pPr>
              <w:rPr>
                <w:rFonts w:asciiTheme="majorHAnsi" w:hAnsiTheme="majorHAnsi" w:cstheme="majorHAnsi"/>
                <w:sz w:val="16"/>
                <w:szCs w:val="16"/>
              </w:rPr>
            </w:pPr>
            <w:r>
              <w:rPr>
                <w:rFonts w:asciiTheme="majorHAnsi" w:hAnsiTheme="majorHAnsi" w:cstheme="majorHAnsi"/>
                <w:sz w:val="16"/>
                <w:szCs w:val="16"/>
              </w:rPr>
              <w:t xml:space="preserve">The children will be investigate online safety, </w:t>
            </w:r>
            <w:r w:rsidR="006635C5">
              <w:rPr>
                <w:rFonts w:asciiTheme="majorHAnsi" w:hAnsiTheme="majorHAnsi" w:cstheme="majorHAnsi"/>
                <w:sz w:val="16"/>
                <w:szCs w:val="16"/>
              </w:rPr>
              <w:t xml:space="preserve"> thinking about the children’s commissioner digital 5 a </w:t>
            </w:r>
            <w:proofErr w:type="spellStart"/>
            <w:r w:rsidR="006635C5">
              <w:rPr>
                <w:rFonts w:asciiTheme="majorHAnsi" w:hAnsiTheme="majorHAnsi" w:cstheme="majorHAnsi"/>
                <w:sz w:val="16"/>
                <w:szCs w:val="16"/>
              </w:rPr>
              <w:t>day.They</w:t>
            </w:r>
            <w:proofErr w:type="spellEnd"/>
            <w:r w:rsidR="006635C5">
              <w:rPr>
                <w:rFonts w:asciiTheme="majorHAnsi" w:hAnsiTheme="majorHAnsi" w:cstheme="majorHAnsi"/>
                <w:sz w:val="16"/>
                <w:szCs w:val="16"/>
              </w:rPr>
              <w:t xml:space="preserve"> will also be introduced to tough typing to assist with future topics.</w:t>
            </w:r>
          </w:p>
        </w:tc>
      </w:tr>
      <w:tr w:rsidR="007B1744" w14:paraId="4A0EB1BF" w14:textId="77777777" w:rsidTr="008D393A">
        <w:trPr>
          <w:trHeight w:val="440"/>
        </w:trPr>
        <w:tc>
          <w:tcPr>
            <w:tcW w:w="1413" w:type="dxa"/>
            <w:shd w:val="clear" w:color="auto" w:fill="92D050"/>
          </w:tcPr>
          <w:p w14:paraId="11F9206A"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Music</w:t>
            </w:r>
          </w:p>
          <w:p w14:paraId="4E818AD2" w14:textId="1D5D44AC" w:rsidR="007B1744" w:rsidRPr="00002639" w:rsidRDefault="007B1744" w:rsidP="004253E0">
            <w:pPr>
              <w:rPr>
                <w:rFonts w:asciiTheme="majorHAnsi" w:hAnsiTheme="majorHAnsi" w:cstheme="majorHAnsi"/>
                <w:b/>
                <w:bCs/>
                <w:sz w:val="20"/>
                <w:szCs w:val="20"/>
                <w:u w:val="single"/>
              </w:rPr>
            </w:pPr>
          </w:p>
        </w:tc>
        <w:tc>
          <w:tcPr>
            <w:tcW w:w="7603" w:type="dxa"/>
            <w:shd w:val="clear" w:color="auto" w:fill="92D050"/>
          </w:tcPr>
          <w:p w14:paraId="5AB76E48" w14:textId="48B90BEF" w:rsidR="007B1744" w:rsidRPr="002D648F" w:rsidRDefault="00002639" w:rsidP="00894FB2">
            <w:pPr>
              <w:outlineLvl w:val="0"/>
              <w:rPr>
                <w:rFonts w:asciiTheme="majorHAnsi" w:hAnsiTheme="majorHAnsi" w:cstheme="majorHAnsi"/>
                <w:sz w:val="16"/>
                <w:szCs w:val="16"/>
              </w:rPr>
            </w:pPr>
            <w:r w:rsidRPr="002D648F">
              <w:rPr>
                <w:rFonts w:asciiTheme="majorHAnsi" w:hAnsiTheme="majorHAnsi" w:cstheme="majorHAnsi"/>
                <w:sz w:val="16"/>
                <w:szCs w:val="16"/>
              </w:rPr>
              <w:t>As musicians, we will use our voi</w:t>
            </w:r>
            <w:r w:rsidR="00187472" w:rsidRPr="002D648F">
              <w:rPr>
                <w:rFonts w:asciiTheme="majorHAnsi" w:hAnsiTheme="majorHAnsi" w:cstheme="majorHAnsi"/>
                <w:sz w:val="16"/>
                <w:szCs w:val="16"/>
              </w:rPr>
              <w:t xml:space="preserve">ces expressively and creatively </w:t>
            </w:r>
            <w:r w:rsidRPr="002D648F">
              <w:rPr>
                <w:rFonts w:asciiTheme="majorHAnsi" w:hAnsiTheme="majorHAnsi" w:cstheme="majorHAnsi"/>
                <w:sz w:val="16"/>
                <w:szCs w:val="16"/>
              </w:rPr>
              <w:t>by singing songs, chants and rhymes. Pa</w:t>
            </w:r>
            <w:r w:rsidR="004253E0" w:rsidRPr="002D648F">
              <w:rPr>
                <w:rFonts w:asciiTheme="majorHAnsi" w:hAnsiTheme="majorHAnsi" w:cstheme="majorHAnsi"/>
                <w:sz w:val="16"/>
                <w:szCs w:val="16"/>
              </w:rPr>
              <w:t xml:space="preserve">rticularly focusing on </w:t>
            </w:r>
            <w:r w:rsidR="00217985">
              <w:rPr>
                <w:rFonts w:asciiTheme="majorHAnsi" w:hAnsiTheme="majorHAnsi" w:cstheme="majorHAnsi"/>
                <w:sz w:val="16"/>
                <w:szCs w:val="16"/>
              </w:rPr>
              <w:t>the song- Let Your Spirit Fly</w:t>
            </w:r>
            <w:r w:rsidR="006635C5">
              <w:rPr>
                <w:rFonts w:asciiTheme="majorHAnsi" w:hAnsiTheme="majorHAnsi" w:cstheme="majorHAnsi"/>
                <w:sz w:val="16"/>
                <w:szCs w:val="16"/>
              </w:rPr>
              <w:t xml:space="preserve"> The children will also use glockenspiels to play rhythms and learn the basics of reading music. </w:t>
            </w:r>
          </w:p>
        </w:tc>
      </w:tr>
      <w:tr w:rsidR="007B1744" w14:paraId="0251CC56" w14:textId="77777777" w:rsidTr="008D393A">
        <w:tc>
          <w:tcPr>
            <w:tcW w:w="1413" w:type="dxa"/>
            <w:shd w:val="clear" w:color="auto" w:fill="00B0F0"/>
          </w:tcPr>
          <w:p w14:paraId="0F86DCA0"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PSHE</w:t>
            </w:r>
          </w:p>
          <w:p w14:paraId="2E13F879" w14:textId="43CAA571" w:rsidR="007B1744" w:rsidRPr="00002639" w:rsidRDefault="007B1744" w:rsidP="00C037E0">
            <w:pPr>
              <w:rPr>
                <w:rFonts w:asciiTheme="majorHAnsi" w:hAnsiTheme="majorHAnsi" w:cstheme="majorHAnsi"/>
                <w:b/>
                <w:bCs/>
                <w:sz w:val="20"/>
                <w:szCs w:val="20"/>
                <w:u w:val="single"/>
              </w:rPr>
            </w:pPr>
          </w:p>
        </w:tc>
        <w:tc>
          <w:tcPr>
            <w:tcW w:w="7603" w:type="dxa"/>
            <w:shd w:val="clear" w:color="auto" w:fill="00B0F0"/>
          </w:tcPr>
          <w:p w14:paraId="4F3012E5" w14:textId="606FFA95" w:rsidR="007B1744" w:rsidRPr="002D648F" w:rsidRDefault="00C627DE" w:rsidP="00894FB2">
            <w:pPr>
              <w:rPr>
                <w:rFonts w:cs="Arial"/>
                <w:sz w:val="16"/>
                <w:szCs w:val="16"/>
              </w:rPr>
            </w:pPr>
            <w:r>
              <w:rPr>
                <w:rFonts w:cs="Arial"/>
                <w:sz w:val="16"/>
                <w:szCs w:val="16"/>
              </w:rPr>
              <w:t xml:space="preserve">The children will celebrate mental health week by considering how to keep their minds healthy. They will build up an bank of ideas of activities to keep their minds healthy. </w:t>
            </w:r>
          </w:p>
        </w:tc>
      </w:tr>
      <w:tr w:rsidR="000315FD" w14:paraId="66D97CB8" w14:textId="77777777" w:rsidTr="000315FD">
        <w:tc>
          <w:tcPr>
            <w:tcW w:w="1413" w:type="dxa"/>
            <w:shd w:val="clear" w:color="auto" w:fill="FFFF00"/>
          </w:tcPr>
          <w:p w14:paraId="41ED33B8" w14:textId="123E90E1" w:rsidR="000315FD" w:rsidRPr="00002639" w:rsidRDefault="000315FD"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PE</w:t>
            </w:r>
          </w:p>
        </w:tc>
        <w:tc>
          <w:tcPr>
            <w:tcW w:w="7603" w:type="dxa"/>
            <w:shd w:val="clear" w:color="auto" w:fill="FFFF00"/>
          </w:tcPr>
          <w:p w14:paraId="43E5ED9D" w14:textId="3357512D" w:rsidR="000315FD" w:rsidRPr="002D648F" w:rsidRDefault="00851C0A" w:rsidP="00B37109">
            <w:pPr>
              <w:rPr>
                <w:rFonts w:asciiTheme="majorHAnsi" w:hAnsiTheme="majorHAnsi" w:cs="Arial"/>
                <w:sz w:val="16"/>
                <w:szCs w:val="16"/>
              </w:rPr>
            </w:pPr>
            <w:r>
              <w:rPr>
                <w:rFonts w:asciiTheme="majorHAnsi" w:hAnsiTheme="majorHAnsi" w:cs="Arial"/>
                <w:sz w:val="16"/>
                <w:szCs w:val="16"/>
              </w:rPr>
              <w:t>The children will be thinking about the skills and techniques of invasion games with a specialist sports coach. They will also be practising the leaps, roll and stretches during a gymnastics session.</w:t>
            </w:r>
          </w:p>
        </w:tc>
      </w:tr>
    </w:tbl>
    <w:p w14:paraId="0E4FE88F" w14:textId="0BD76A3D" w:rsidR="00002639" w:rsidRPr="00002639" w:rsidRDefault="00002639" w:rsidP="00002639">
      <w:pPr>
        <w:tabs>
          <w:tab w:val="left" w:pos="3060"/>
        </w:tabs>
        <w:rPr>
          <w:rFonts w:ascii="Calibri" w:hAnsi="Calibri"/>
          <w:sz w:val="28"/>
          <w:szCs w:val="28"/>
        </w:rPr>
      </w:pPr>
    </w:p>
    <w:sectPr w:rsidR="00002639" w:rsidRPr="00002639" w:rsidSect="007B1744">
      <w:footerReference w:type="default" r:id="rId12"/>
      <w:pgSz w:w="11906" w:h="16838"/>
      <w:pgMar w:top="426" w:right="1440" w:bottom="1440" w:left="1440" w:header="708" w:footer="708" w:gutter="0"/>
      <w:pgBorders w:offsetFrom="page">
        <w:top w:val="thickThinSmallGap" w:sz="24" w:space="24" w:color="C00000"/>
        <w:left w:val="thickThinSmallGap" w:sz="24" w:space="24" w:color="C00000"/>
        <w:bottom w:val="thinThickSmallGap" w:sz="24" w:space="24" w:color="C00000"/>
        <w:right w:val="thinThick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62665" w14:textId="77777777" w:rsidR="00BB3360" w:rsidRDefault="00BB3360" w:rsidP="00CA5419">
      <w:pPr>
        <w:spacing w:after="0" w:line="240" w:lineRule="auto"/>
      </w:pPr>
      <w:r>
        <w:separator/>
      </w:r>
    </w:p>
  </w:endnote>
  <w:endnote w:type="continuationSeparator" w:id="0">
    <w:p w14:paraId="1F34815E" w14:textId="77777777" w:rsidR="00BB3360" w:rsidRDefault="00BB3360" w:rsidP="00CA5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Std">
    <w:altName w:val="Calibri"/>
    <w:charset w:val="00"/>
    <w:family w:val="auto"/>
    <w:pitch w:val="variable"/>
    <w:sig w:usb0="8000008B" w:usb1="100060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Preplay">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3F91" w14:textId="0BD4A0FA" w:rsidR="00CA5419" w:rsidRDefault="00CA5419">
    <w:pPr>
      <w:pStyle w:val="Footer"/>
    </w:pPr>
  </w:p>
  <w:p w14:paraId="77305B01" w14:textId="15201A72" w:rsidR="00CA5419" w:rsidRDefault="00CA5419">
    <w:pPr>
      <w:pStyle w:val="Footer"/>
    </w:pPr>
  </w:p>
  <w:p w14:paraId="0BA33C3E" w14:textId="77777777" w:rsidR="00CA5419" w:rsidRDefault="00CA5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D3058" w14:textId="77777777" w:rsidR="00BB3360" w:rsidRDefault="00BB3360" w:rsidP="00CA5419">
      <w:pPr>
        <w:spacing w:after="0" w:line="240" w:lineRule="auto"/>
      </w:pPr>
      <w:r>
        <w:separator/>
      </w:r>
    </w:p>
  </w:footnote>
  <w:footnote w:type="continuationSeparator" w:id="0">
    <w:p w14:paraId="597F5393" w14:textId="77777777" w:rsidR="00BB3360" w:rsidRDefault="00BB3360" w:rsidP="00CA5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73E7B"/>
    <w:multiLevelType w:val="hybridMultilevel"/>
    <w:tmpl w:val="4A5294AC"/>
    <w:lvl w:ilvl="0" w:tplc="C31491AE">
      <w:start w:val="1"/>
      <w:numFmt w:val="bullet"/>
      <w:lvlText w:val="Q"/>
      <w:lvlJc w:val="left"/>
      <w:pPr>
        <w:ind w:left="720" w:hanging="360"/>
      </w:pPr>
      <w:rPr>
        <w:rFonts w:ascii="Symbol Std" w:hAnsi="Symbol Std"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D7E34"/>
    <w:multiLevelType w:val="hybridMultilevel"/>
    <w:tmpl w:val="B1F0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553327">
    <w:abstractNumId w:val="1"/>
  </w:num>
  <w:num w:numId="2" w16cid:durableId="1897474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744"/>
    <w:rsid w:val="00002639"/>
    <w:rsid w:val="00027D1A"/>
    <w:rsid w:val="000315FD"/>
    <w:rsid w:val="00073DCF"/>
    <w:rsid w:val="000C071A"/>
    <w:rsid w:val="000D1882"/>
    <w:rsid w:val="00141391"/>
    <w:rsid w:val="00150C9E"/>
    <w:rsid w:val="0015395C"/>
    <w:rsid w:val="00187472"/>
    <w:rsid w:val="001A0D8A"/>
    <w:rsid w:val="002148B8"/>
    <w:rsid w:val="00217985"/>
    <w:rsid w:val="002213BC"/>
    <w:rsid w:val="002C2C02"/>
    <w:rsid w:val="002D648F"/>
    <w:rsid w:val="002F4729"/>
    <w:rsid w:val="003228BA"/>
    <w:rsid w:val="00343FB5"/>
    <w:rsid w:val="003508C8"/>
    <w:rsid w:val="00353897"/>
    <w:rsid w:val="003906E7"/>
    <w:rsid w:val="003A23B0"/>
    <w:rsid w:val="003F4D4A"/>
    <w:rsid w:val="004253E0"/>
    <w:rsid w:val="00457738"/>
    <w:rsid w:val="004C4EFC"/>
    <w:rsid w:val="004F78C9"/>
    <w:rsid w:val="0056475C"/>
    <w:rsid w:val="00591235"/>
    <w:rsid w:val="005D5078"/>
    <w:rsid w:val="00613D27"/>
    <w:rsid w:val="0064006C"/>
    <w:rsid w:val="006635C5"/>
    <w:rsid w:val="006A17E4"/>
    <w:rsid w:val="00702D12"/>
    <w:rsid w:val="0072359F"/>
    <w:rsid w:val="00725BC3"/>
    <w:rsid w:val="007373F2"/>
    <w:rsid w:val="007B1744"/>
    <w:rsid w:val="007B5DD4"/>
    <w:rsid w:val="008104E9"/>
    <w:rsid w:val="00844633"/>
    <w:rsid w:val="00851C0A"/>
    <w:rsid w:val="00871970"/>
    <w:rsid w:val="00894FB2"/>
    <w:rsid w:val="008D393A"/>
    <w:rsid w:val="008E1097"/>
    <w:rsid w:val="00943484"/>
    <w:rsid w:val="0098032F"/>
    <w:rsid w:val="009B508D"/>
    <w:rsid w:val="00A07588"/>
    <w:rsid w:val="00A24EDA"/>
    <w:rsid w:val="00A26E4D"/>
    <w:rsid w:val="00A31E3A"/>
    <w:rsid w:val="00A377AF"/>
    <w:rsid w:val="00AD02B4"/>
    <w:rsid w:val="00B35B53"/>
    <w:rsid w:val="00B36ABF"/>
    <w:rsid w:val="00B37109"/>
    <w:rsid w:val="00BB3360"/>
    <w:rsid w:val="00C037E0"/>
    <w:rsid w:val="00C609A5"/>
    <w:rsid w:val="00C627DE"/>
    <w:rsid w:val="00CA5419"/>
    <w:rsid w:val="00D04AA1"/>
    <w:rsid w:val="00D45808"/>
    <w:rsid w:val="00D55E44"/>
    <w:rsid w:val="00D822D6"/>
    <w:rsid w:val="00DB61B1"/>
    <w:rsid w:val="00E13AF5"/>
    <w:rsid w:val="00E30AB2"/>
    <w:rsid w:val="00EA292A"/>
    <w:rsid w:val="00EB1E51"/>
    <w:rsid w:val="00F20F23"/>
    <w:rsid w:val="00F3370E"/>
    <w:rsid w:val="00F56D6D"/>
    <w:rsid w:val="00FF0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A646"/>
  <w15:docId w15:val="{2D9F552D-875D-45F6-82A2-812389143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9123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5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419"/>
  </w:style>
  <w:style w:type="paragraph" w:styleId="Footer">
    <w:name w:val="footer"/>
    <w:basedOn w:val="Normal"/>
    <w:link w:val="FooterChar"/>
    <w:uiPriority w:val="99"/>
    <w:unhideWhenUsed/>
    <w:rsid w:val="00CA5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419"/>
  </w:style>
  <w:style w:type="paragraph" w:styleId="BalloonText">
    <w:name w:val="Balloon Text"/>
    <w:basedOn w:val="Normal"/>
    <w:link w:val="BalloonTextChar"/>
    <w:uiPriority w:val="99"/>
    <w:semiHidden/>
    <w:unhideWhenUsed/>
    <w:rsid w:val="0032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8BA"/>
    <w:rPr>
      <w:rFonts w:ascii="Tahoma" w:hAnsi="Tahoma" w:cs="Tahoma"/>
      <w:sz w:val="16"/>
      <w:szCs w:val="16"/>
    </w:rPr>
  </w:style>
  <w:style w:type="paragraph" w:styleId="ListParagraph">
    <w:name w:val="List Paragraph"/>
    <w:basedOn w:val="Normal"/>
    <w:uiPriority w:val="34"/>
    <w:qFormat/>
    <w:rsid w:val="006A17E4"/>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457738"/>
    <w:pPr>
      <w:autoSpaceDE w:val="0"/>
      <w:autoSpaceDN w:val="0"/>
      <w:adjustRightInd w:val="0"/>
      <w:spacing w:after="0" w:line="240" w:lineRule="auto"/>
    </w:pPr>
    <w:rPr>
      <w:rFonts w:ascii="Wingdings" w:eastAsiaTheme="minorEastAsia" w:hAnsi="Wingdings" w:cs="Wingdings"/>
      <w:color w:val="000000"/>
      <w:sz w:val="24"/>
      <w:szCs w:val="24"/>
      <w:lang w:eastAsia="en-GB"/>
    </w:rPr>
  </w:style>
  <w:style w:type="character" w:customStyle="1" w:styleId="Heading4Char">
    <w:name w:val="Heading 4 Char"/>
    <w:basedOn w:val="DefaultParagraphFont"/>
    <w:link w:val="Heading4"/>
    <w:uiPriority w:val="9"/>
    <w:rsid w:val="00591235"/>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49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721</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lomax</dc:creator>
  <cp:lastModifiedBy>carl Taylor</cp:lastModifiedBy>
  <cp:revision>6</cp:revision>
  <dcterms:created xsi:type="dcterms:W3CDTF">2023-10-24T14:15:00Z</dcterms:created>
  <dcterms:modified xsi:type="dcterms:W3CDTF">2023-10-24T14:35:00Z</dcterms:modified>
</cp:coreProperties>
</file>